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right" w:tblpY="1"/>
        <w:tblOverlap w:val="never"/>
        <w:tblW w:w="0" w:type="auto"/>
        <w:tblLook w:val="04A0" w:firstRow="1" w:lastRow="0" w:firstColumn="1" w:lastColumn="0" w:noHBand="0" w:noVBand="1"/>
      </w:tblPr>
      <w:tblGrid>
        <w:gridCol w:w="13546"/>
      </w:tblGrid>
      <w:tr w:rsidR="00B600C8" w:rsidTr="00466DC3">
        <w:trPr>
          <w:trHeight w:val="1567"/>
        </w:trPr>
        <w:tc>
          <w:tcPr>
            <w:tcW w:w="13471" w:type="dxa"/>
          </w:tcPr>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0"/>
            </w:tblGrid>
            <w:tr w:rsidR="00466DC3" w:rsidTr="00370907">
              <w:trPr>
                <w:trHeight w:val="1699"/>
              </w:trPr>
              <w:tc>
                <w:tcPr>
                  <w:tcW w:w="13320" w:type="dxa"/>
                </w:tcPr>
                <w:p w:rsidR="00466DC3" w:rsidRPr="0041660B" w:rsidRDefault="0041660B" w:rsidP="00E66759">
                  <w:pPr>
                    <w:framePr w:hSpace="180" w:wrap="around" w:vAnchor="text" w:hAnchor="text" w:xAlign="right" w:y="1"/>
                    <w:spacing w:after="0" w:line="240" w:lineRule="auto"/>
                    <w:suppressOverlap/>
                    <w:jc w:val="center"/>
                    <w:rPr>
                      <w:b/>
                      <w:sz w:val="44"/>
                      <w:szCs w:val="44"/>
                    </w:rPr>
                  </w:pPr>
                  <w:r w:rsidRPr="0041660B">
                    <w:rPr>
                      <w:b/>
                      <w:sz w:val="44"/>
                      <w:szCs w:val="44"/>
                    </w:rPr>
                    <w:t xml:space="preserve">Информационный </w:t>
                  </w:r>
                  <w:r w:rsidR="00466DC3" w:rsidRPr="0041660B">
                    <w:rPr>
                      <w:b/>
                      <w:sz w:val="44"/>
                      <w:szCs w:val="44"/>
                    </w:rPr>
                    <w:t>вестник  Краснополянского сельского поселения</w:t>
                  </w:r>
                </w:p>
                <w:p w:rsidR="00466DC3" w:rsidRDefault="00466DC3" w:rsidP="00E66759">
                  <w:pPr>
                    <w:framePr w:hSpace="180" w:wrap="around" w:vAnchor="text" w:hAnchor="text" w:xAlign="right" w:y="1"/>
                    <w:spacing w:after="0" w:line="240" w:lineRule="auto"/>
                    <w:suppressOverlap/>
                    <w:jc w:val="center"/>
                    <w:rPr>
                      <w:sz w:val="36"/>
                      <w:szCs w:val="36"/>
                    </w:rPr>
                  </w:pPr>
                  <w:r>
                    <w:rPr>
                      <w:sz w:val="36"/>
                      <w:szCs w:val="36"/>
                    </w:rPr>
                    <w:t xml:space="preserve">                                                                        </w:t>
                  </w:r>
                  <w:r w:rsidR="007D356E">
                    <w:rPr>
                      <w:sz w:val="36"/>
                      <w:szCs w:val="36"/>
                    </w:rPr>
                    <w:t xml:space="preserve">                 </w:t>
                  </w:r>
                  <w:r w:rsidR="00724030">
                    <w:rPr>
                      <w:sz w:val="36"/>
                      <w:szCs w:val="36"/>
                    </w:rPr>
                    <w:t xml:space="preserve">                   </w:t>
                  </w:r>
                  <w:r w:rsidR="00422FBC">
                    <w:rPr>
                      <w:sz w:val="36"/>
                      <w:szCs w:val="36"/>
                    </w:rPr>
                    <w:t xml:space="preserve">07 ноября </w:t>
                  </w:r>
                  <w:r w:rsidR="001878C4">
                    <w:rPr>
                      <w:sz w:val="36"/>
                      <w:szCs w:val="36"/>
                    </w:rPr>
                    <w:t>2</w:t>
                  </w:r>
                  <w:r w:rsidRPr="005101A2">
                    <w:rPr>
                      <w:sz w:val="36"/>
                      <w:szCs w:val="36"/>
                    </w:rPr>
                    <w:t>0</w:t>
                  </w:r>
                  <w:r w:rsidR="00B043D9">
                    <w:rPr>
                      <w:sz w:val="36"/>
                      <w:szCs w:val="36"/>
                    </w:rPr>
                    <w:t>2</w:t>
                  </w:r>
                  <w:r w:rsidR="00A17A84">
                    <w:rPr>
                      <w:sz w:val="36"/>
                      <w:szCs w:val="36"/>
                    </w:rPr>
                    <w:t>4</w:t>
                  </w:r>
                  <w:r w:rsidRPr="005101A2">
                    <w:rPr>
                      <w:sz w:val="36"/>
                      <w:szCs w:val="36"/>
                    </w:rPr>
                    <w:t xml:space="preserve"> года</w:t>
                  </w:r>
                  <w:r w:rsidR="00873286">
                    <w:rPr>
                      <w:sz w:val="36"/>
                      <w:szCs w:val="36"/>
                    </w:rPr>
                    <w:t xml:space="preserve">  </w:t>
                  </w:r>
                  <w:r w:rsidR="0041660B">
                    <w:rPr>
                      <w:sz w:val="36"/>
                      <w:szCs w:val="36"/>
                    </w:rPr>
                    <w:t xml:space="preserve">№ </w:t>
                  </w:r>
                  <w:r w:rsidR="00422FBC">
                    <w:rPr>
                      <w:sz w:val="36"/>
                      <w:szCs w:val="36"/>
                    </w:rPr>
                    <w:t>9</w:t>
                  </w:r>
                </w:p>
                <w:p w:rsidR="0041660B" w:rsidRDefault="00466DC3" w:rsidP="00E66759">
                  <w:pPr>
                    <w:framePr w:hSpace="180" w:wrap="around" w:vAnchor="text" w:hAnchor="text" w:xAlign="right" w:y="1"/>
                    <w:spacing w:after="0" w:line="240" w:lineRule="auto"/>
                    <w:suppressOverlap/>
                    <w:jc w:val="center"/>
                  </w:pPr>
                  <w:r>
                    <w:t>Печатное средство массовой информации Думы Краснополянского сельского поселения</w:t>
                  </w:r>
                </w:p>
                <w:p w:rsidR="00466DC3" w:rsidRDefault="00466DC3" w:rsidP="00E66759">
                  <w:pPr>
                    <w:framePr w:hSpace="180" w:wrap="around" w:vAnchor="text" w:hAnchor="text" w:xAlign="right" w:y="1"/>
                    <w:spacing w:after="0" w:line="240" w:lineRule="auto"/>
                    <w:suppressOverlap/>
                    <w:jc w:val="center"/>
                  </w:pPr>
                  <w:r>
                    <w:t xml:space="preserve">и Администрации  </w:t>
                  </w:r>
                  <w:r w:rsidR="0041660B">
                    <w:t>Краснополянско</w:t>
                  </w:r>
                  <w:r w:rsidR="00A17A84">
                    <w:t>го</w:t>
                  </w:r>
                  <w:r w:rsidR="0041660B">
                    <w:t xml:space="preserve">  сельско</w:t>
                  </w:r>
                  <w:r w:rsidR="00A17A84">
                    <w:t>го</w:t>
                  </w:r>
                  <w:r w:rsidR="0041660B">
                    <w:t xml:space="preserve">  поселени</w:t>
                  </w:r>
                  <w:r w:rsidR="00A17A84">
                    <w:t>я</w:t>
                  </w:r>
                </w:p>
                <w:p w:rsidR="00466DC3" w:rsidRDefault="00466DC3" w:rsidP="00E66759">
                  <w:pPr>
                    <w:framePr w:hSpace="180" w:wrap="around" w:vAnchor="text" w:hAnchor="text" w:xAlign="right" w:y="1"/>
                    <w:spacing w:after="0" w:line="240" w:lineRule="auto"/>
                    <w:suppressOverlap/>
                    <w:jc w:val="center"/>
                    <w:rPr>
                      <w:sz w:val="44"/>
                      <w:szCs w:val="44"/>
                    </w:rPr>
                  </w:pPr>
                  <w:r>
                    <w:t>Распространяется бесплатно</w:t>
                  </w:r>
                </w:p>
              </w:tc>
            </w:tr>
          </w:tbl>
          <w:p w:rsidR="00466DC3" w:rsidRPr="005101A2" w:rsidRDefault="00466DC3" w:rsidP="00E66759">
            <w:pPr>
              <w:spacing w:after="0"/>
            </w:pPr>
          </w:p>
        </w:tc>
      </w:tr>
    </w:tbl>
    <w:p w:rsidR="00CC46D9" w:rsidRPr="00044CF9" w:rsidRDefault="00C0698D" w:rsidP="00E66759">
      <w:pPr>
        <w:spacing w:after="0"/>
        <w:rPr>
          <w:sz w:val="18"/>
          <w:szCs w:val="18"/>
        </w:rPr>
        <w:sectPr w:rsidR="00CC46D9" w:rsidRPr="00044CF9" w:rsidSect="005101A2">
          <w:footerReference w:type="default" r:id="rId9"/>
          <w:pgSz w:w="16839" w:h="23814" w:code="8"/>
          <w:pgMar w:top="709" w:right="963" w:bottom="1134" w:left="1134" w:header="708" w:footer="708" w:gutter="0"/>
          <w:cols w:space="708"/>
          <w:docGrid w:linePitch="360"/>
        </w:sectPr>
      </w:pPr>
      <w:r w:rsidRPr="00044CF9">
        <w:rPr>
          <w:noProof/>
          <w:sz w:val="18"/>
          <w:szCs w:val="18"/>
        </w:rPr>
        <w:lastRenderedPageBreak/>
        <w:drawing>
          <wp:inline distT="0" distB="0" distL="0" distR="0">
            <wp:extent cx="601151" cy="1033669"/>
            <wp:effectExtent l="19050" t="0" r="8449" b="0"/>
            <wp:docPr id="3" name="Рисунок 4" descr="http://krasnopolyanskoe.ru/upload/images/geraldika/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asnopolyanskoe.ru/upload/images/geraldika/gerb.jpg"/>
                    <pic:cNvPicPr>
                      <a:picLocks noChangeAspect="1" noChangeArrowheads="1"/>
                    </pic:cNvPicPr>
                  </pic:nvPicPr>
                  <pic:blipFill>
                    <a:blip r:embed="rId10"/>
                    <a:srcRect/>
                    <a:stretch>
                      <a:fillRect/>
                    </a:stretch>
                  </pic:blipFill>
                  <pic:spPr bwMode="auto">
                    <a:xfrm>
                      <a:off x="0" y="0"/>
                      <a:ext cx="601760" cy="1034717"/>
                    </a:xfrm>
                    <a:prstGeom prst="rect">
                      <a:avLst/>
                    </a:prstGeom>
                    <a:noFill/>
                    <a:ln w="9525">
                      <a:noFill/>
                      <a:miter lim="800000"/>
                      <a:headEnd/>
                      <a:tailEnd/>
                    </a:ln>
                  </pic:spPr>
                </pic:pic>
              </a:graphicData>
            </a:graphic>
          </wp:inline>
        </w:drawing>
      </w:r>
    </w:p>
    <w:p w:rsidR="00315E4F" w:rsidRDefault="00315E4F" w:rsidP="00523BB8">
      <w:pPr>
        <w:spacing w:after="0" w:line="240" w:lineRule="auto"/>
        <w:jc w:val="center"/>
        <w:rPr>
          <w:rFonts w:ascii="Arial" w:eastAsia="Times New Roman" w:hAnsi="Arial" w:cs="Arial"/>
          <w:sz w:val="20"/>
          <w:szCs w:val="20"/>
        </w:rPr>
      </w:pPr>
    </w:p>
    <w:p w:rsidR="00B86444" w:rsidRPr="00451AB4" w:rsidRDefault="00B86444" w:rsidP="00B86444">
      <w:pPr>
        <w:spacing w:after="0"/>
        <w:jc w:val="center"/>
        <w:rPr>
          <w:rFonts w:ascii="Arial" w:hAnsi="Arial" w:cs="Arial"/>
          <w:b/>
          <w:color w:val="000000"/>
          <w:sz w:val="18"/>
          <w:szCs w:val="18"/>
          <w:u w:val="single"/>
        </w:rPr>
      </w:pPr>
      <w:r w:rsidRPr="00451AB4">
        <w:rPr>
          <w:rFonts w:ascii="Arial" w:hAnsi="Arial" w:cs="Arial"/>
          <w:b/>
          <w:color w:val="000000"/>
          <w:sz w:val="18"/>
          <w:szCs w:val="18"/>
          <w:u w:val="single"/>
        </w:rPr>
        <w:t xml:space="preserve">Раздел </w:t>
      </w:r>
      <w:r w:rsidRPr="00451AB4">
        <w:rPr>
          <w:rFonts w:ascii="Arial" w:hAnsi="Arial" w:cs="Arial"/>
          <w:b/>
          <w:color w:val="000000"/>
          <w:sz w:val="18"/>
          <w:szCs w:val="18"/>
          <w:u w:val="single"/>
          <w:lang w:val="en-US"/>
        </w:rPr>
        <w:t>I</w:t>
      </w:r>
      <w:r w:rsidRPr="00451AB4">
        <w:rPr>
          <w:rFonts w:ascii="Arial" w:hAnsi="Arial" w:cs="Arial"/>
          <w:b/>
          <w:color w:val="000000"/>
          <w:sz w:val="18"/>
          <w:szCs w:val="18"/>
          <w:u w:val="single"/>
        </w:rPr>
        <w:t>. Решения Думы Краснополянского сельского поселения</w:t>
      </w:r>
    </w:p>
    <w:p w:rsidR="00B86444" w:rsidRPr="00451AB4" w:rsidRDefault="00B86444" w:rsidP="00B86444">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B86444" w:rsidRPr="00451AB4" w:rsidRDefault="00B86444" w:rsidP="00B86444">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B86444" w:rsidRPr="00451AB4" w:rsidRDefault="00B86444" w:rsidP="00B86444">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B86444" w:rsidRPr="00451AB4" w:rsidRDefault="00B86444" w:rsidP="00B86444">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B86444" w:rsidRPr="00451AB4" w:rsidRDefault="00B86444" w:rsidP="00B86444">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B86444" w:rsidRPr="00451AB4" w:rsidRDefault="00B86444" w:rsidP="00B86444">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1</w:t>
      </w:r>
      <w:r w:rsidR="00422FBC">
        <w:rPr>
          <w:rFonts w:ascii="Arial" w:hAnsi="Arial" w:cs="Arial"/>
          <w:b/>
          <w:sz w:val="18"/>
          <w:szCs w:val="18"/>
        </w:rPr>
        <w:t>9</w:t>
      </w:r>
      <w:r>
        <w:rPr>
          <w:rFonts w:ascii="Arial" w:hAnsi="Arial" w:cs="Arial"/>
          <w:b/>
          <w:sz w:val="18"/>
          <w:szCs w:val="18"/>
        </w:rPr>
        <w:t xml:space="preserve">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B86444" w:rsidRPr="00451AB4" w:rsidRDefault="00B86444" w:rsidP="00B86444">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B86444" w:rsidRPr="00451AB4" w:rsidRDefault="00B86444" w:rsidP="00B86444">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sidR="00422FBC">
        <w:rPr>
          <w:rFonts w:ascii="Arial" w:hAnsi="Arial" w:cs="Arial"/>
          <w:b/>
          <w:sz w:val="18"/>
          <w:szCs w:val="18"/>
        </w:rPr>
        <w:t>18 октября</w:t>
      </w:r>
      <w:r>
        <w:rPr>
          <w:rFonts w:ascii="Arial" w:hAnsi="Arial" w:cs="Arial"/>
          <w:b/>
          <w:sz w:val="18"/>
          <w:szCs w:val="18"/>
        </w:rPr>
        <w:t xml:space="preserve"> </w:t>
      </w:r>
      <w:r w:rsidRPr="00451AB4">
        <w:rPr>
          <w:rFonts w:ascii="Arial" w:hAnsi="Arial" w:cs="Arial"/>
          <w:b/>
          <w:sz w:val="18"/>
          <w:szCs w:val="18"/>
        </w:rPr>
        <w:t xml:space="preserve">2024 года № </w:t>
      </w:r>
      <w:r w:rsidR="00422FBC">
        <w:rPr>
          <w:rFonts w:ascii="Arial" w:hAnsi="Arial" w:cs="Arial"/>
          <w:b/>
          <w:sz w:val="18"/>
          <w:szCs w:val="18"/>
        </w:rPr>
        <w:t>100</w:t>
      </w:r>
    </w:p>
    <w:p w:rsidR="00422FBC" w:rsidRPr="00422FBC" w:rsidRDefault="00422FBC" w:rsidP="00422FBC">
      <w:pPr>
        <w:autoSpaceDE w:val="0"/>
        <w:autoSpaceDN w:val="0"/>
        <w:spacing w:after="0" w:line="240" w:lineRule="auto"/>
        <w:jc w:val="both"/>
        <w:rPr>
          <w:rFonts w:ascii="Arial" w:hAnsi="Arial" w:cs="Arial"/>
          <w:sz w:val="18"/>
          <w:szCs w:val="18"/>
        </w:rPr>
      </w:pPr>
    </w:p>
    <w:p w:rsidR="00422FBC" w:rsidRPr="00422FBC" w:rsidRDefault="00422FBC" w:rsidP="00422FBC">
      <w:pPr>
        <w:spacing w:after="0" w:line="240" w:lineRule="auto"/>
        <w:jc w:val="center"/>
        <w:rPr>
          <w:rFonts w:ascii="Arial" w:hAnsi="Arial" w:cs="Arial"/>
          <w:b/>
          <w:color w:val="000000"/>
          <w:sz w:val="18"/>
          <w:szCs w:val="18"/>
        </w:rPr>
      </w:pPr>
      <w:r w:rsidRPr="00422FBC">
        <w:rPr>
          <w:rFonts w:ascii="Arial" w:hAnsi="Arial" w:cs="Arial"/>
          <w:b/>
          <w:color w:val="000000"/>
          <w:sz w:val="18"/>
          <w:szCs w:val="18"/>
        </w:rPr>
        <w:t>О внесении измене</w:t>
      </w:r>
      <w:r>
        <w:rPr>
          <w:rFonts w:ascii="Arial" w:hAnsi="Arial" w:cs="Arial"/>
          <w:b/>
          <w:color w:val="000000"/>
          <w:sz w:val="18"/>
          <w:szCs w:val="18"/>
        </w:rPr>
        <w:t xml:space="preserve">ний в Устав </w:t>
      </w:r>
      <w:r w:rsidRPr="00422FBC">
        <w:rPr>
          <w:rFonts w:ascii="Arial" w:hAnsi="Arial" w:cs="Arial"/>
          <w:b/>
          <w:color w:val="000000"/>
          <w:sz w:val="18"/>
          <w:szCs w:val="18"/>
        </w:rPr>
        <w:t>Краснополянского сельского поселения</w:t>
      </w:r>
    </w:p>
    <w:p w:rsidR="00422FBC" w:rsidRPr="00422FBC" w:rsidRDefault="00422FBC" w:rsidP="00422FBC">
      <w:pPr>
        <w:tabs>
          <w:tab w:val="left" w:pos="7560"/>
        </w:tabs>
        <w:spacing w:after="0" w:line="240" w:lineRule="auto"/>
        <w:rPr>
          <w:rFonts w:ascii="Arial" w:hAnsi="Arial" w:cs="Arial"/>
          <w:color w:val="000000"/>
          <w:sz w:val="18"/>
          <w:szCs w:val="18"/>
        </w:rPr>
      </w:pPr>
      <w:r w:rsidRPr="00422FBC">
        <w:rPr>
          <w:rFonts w:ascii="Arial" w:hAnsi="Arial" w:cs="Arial"/>
          <w:color w:val="000000"/>
          <w:sz w:val="18"/>
          <w:szCs w:val="18"/>
        </w:rPr>
        <w:t xml:space="preserve">                                   </w:t>
      </w:r>
      <w:r>
        <w:rPr>
          <w:rFonts w:ascii="Arial" w:hAnsi="Arial" w:cs="Arial"/>
          <w:color w:val="000000"/>
          <w:sz w:val="18"/>
          <w:szCs w:val="18"/>
        </w:rPr>
        <w:t xml:space="preserve">                              </w:t>
      </w:r>
    </w:p>
    <w:p w:rsidR="00422FBC" w:rsidRPr="00422FBC" w:rsidRDefault="00422FBC" w:rsidP="00422FBC">
      <w:pPr>
        <w:pStyle w:val="14"/>
        <w:shd w:val="clear" w:color="auto" w:fill="auto"/>
        <w:spacing w:after="0" w:line="240" w:lineRule="auto"/>
        <w:ind w:left="20" w:firstLine="640"/>
        <w:jc w:val="both"/>
        <w:rPr>
          <w:rFonts w:ascii="Arial" w:hAnsi="Arial" w:cs="Arial"/>
          <w:sz w:val="18"/>
          <w:szCs w:val="18"/>
        </w:rPr>
      </w:pPr>
      <w:proofErr w:type="gramStart"/>
      <w:r w:rsidRPr="00422FBC">
        <w:rPr>
          <w:rFonts w:ascii="Arial" w:hAnsi="Arial" w:cs="Arial"/>
          <w:sz w:val="18"/>
          <w:szCs w:val="18"/>
        </w:rPr>
        <w:t>В целях приведения Устава Краснополянского сельского поселения в соответствие с Федеральными  законами от 10.07.2023 № 286-ФЗ «О внесении изменений в отдельные законодательные акты Российской Федерации», от 02.11.2023 № 517-ФЗ «О внесении изменений в Федеральный закон «Об общих принципах организации местного самоуправления в Российской Федерации», от 25.12.2023 № 657-ФЗ «О внесении изменений в Водный кодекс Российской Федерации и отдельные законодательные акты Российской Федерации», от</w:t>
      </w:r>
      <w:proofErr w:type="gramEnd"/>
      <w:r w:rsidRPr="00422FBC">
        <w:rPr>
          <w:rFonts w:ascii="Arial" w:hAnsi="Arial" w:cs="Arial"/>
          <w:sz w:val="18"/>
          <w:szCs w:val="18"/>
        </w:rPr>
        <w:t xml:space="preserve"> </w:t>
      </w:r>
      <w:proofErr w:type="gramStart"/>
      <w:r w:rsidRPr="00422FBC">
        <w:rPr>
          <w:rFonts w:ascii="Arial" w:hAnsi="Arial" w:cs="Arial"/>
          <w:sz w:val="18"/>
          <w:szCs w:val="18"/>
        </w:rPr>
        <w:t>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от 22.07.2024 № 213-ФЗ «О внесении изменений в статьи 14 и 16 Федерального закона «Об общих принципах организации местного самоуправления в Российской Федерации», Дума Краснополянского сельского поселения РЕШИЛА:</w:t>
      </w:r>
      <w:proofErr w:type="gramEnd"/>
    </w:p>
    <w:p w:rsidR="00422FBC" w:rsidRPr="00422FBC" w:rsidRDefault="00422FBC" w:rsidP="00422FBC">
      <w:pPr>
        <w:pStyle w:val="ConsPlusNormal"/>
        <w:widowControl/>
        <w:numPr>
          <w:ilvl w:val="0"/>
          <w:numId w:val="25"/>
        </w:numPr>
        <w:tabs>
          <w:tab w:val="left" w:pos="0"/>
          <w:tab w:val="left" w:pos="284"/>
        </w:tabs>
        <w:jc w:val="both"/>
        <w:rPr>
          <w:color w:val="000000"/>
          <w:sz w:val="18"/>
          <w:szCs w:val="18"/>
        </w:rPr>
      </w:pPr>
      <w:r w:rsidRPr="00422FBC">
        <w:rPr>
          <w:color w:val="000000"/>
          <w:sz w:val="18"/>
          <w:szCs w:val="18"/>
        </w:rPr>
        <w:t>Внести следующие изменения в Устав Краснополянского сельского поселения:</w:t>
      </w:r>
    </w:p>
    <w:p w:rsidR="00422FBC" w:rsidRPr="00422FBC" w:rsidRDefault="00422FBC" w:rsidP="00422FBC">
      <w:pPr>
        <w:suppressAutoHyphens/>
        <w:spacing w:after="0" w:line="240" w:lineRule="auto"/>
        <w:ind w:firstLine="709"/>
        <w:jc w:val="both"/>
        <w:rPr>
          <w:rFonts w:ascii="Arial" w:hAnsi="Arial" w:cs="Arial"/>
          <w:bCs/>
          <w:sz w:val="18"/>
          <w:szCs w:val="18"/>
          <w:lang w:eastAsia="ar-SA"/>
        </w:rPr>
      </w:pPr>
      <w:r w:rsidRPr="00422FBC">
        <w:rPr>
          <w:rFonts w:ascii="Arial" w:hAnsi="Arial" w:cs="Arial"/>
          <w:bCs/>
          <w:sz w:val="18"/>
          <w:szCs w:val="18"/>
          <w:lang w:eastAsia="ar-SA"/>
        </w:rPr>
        <w:t xml:space="preserve">1.1. </w:t>
      </w:r>
      <w:r w:rsidRPr="00422FBC">
        <w:rPr>
          <w:rFonts w:ascii="Arial" w:hAnsi="Arial" w:cs="Arial"/>
          <w:color w:val="1F497D"/>
          <w:sz w:val="18"/>
          <w:szCs w:val="18"/>
          <w:lang w:eastAsia="ar-SA"/>
        </w:rPr>
        <w:t xml:space="preserve"> </w:t>
      </w:r>
      <w:r w:rsidRPr="00422FBC">
        <w:rPr>
          <w:rFonts w:ascii="Arial" w:hAnsi="Arial" w:cs="Arial"/>
          <w:sz w:val="18"/>
          <w:szCs w:val="18"/>
          <w:lang w:eastAsia="ar-SA"/>
        </w:rPr>
        <w:t xml:space="preserve">подпункт 27 пункта 1 статьи 6 </w:t>
      </w:r>
      <w:r w:rsidRPr="00422FBC">
        <w:rPr>
          <w:rFonts w:ascii="Arial" w:hAnsi="Arial" w:cs="Arial"/>
          <w:bCs/>
          <w:sz w:val="18"/>
          <w:szCs w:val="18"/>
          <w:lang w:eastAsia="ar-SA"/>
        </w:rPr>
        <w:t>изложить в следующей редакции:</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bCs/>
          <w:sz w:val="18"/>
          <w:szCs w:val="18"/>
          <w:lang w:eastAsia="ar-SA"/>
        </w:rPr>
        <w:t xml:space="preserve">«30) </w:t>
      </w:r>
      <w:r w:rsidRPr="00422FBC">
        <w:rPr>
          <w:rFonts w:ascii="Arial" w:hAnsi="Arial" w:cs="Arial"/>
          <w:sz w:val="18"/>
          <w:szCs w:val="18"/>
          <w:lang w:eastAsia="ar-SA"/>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22FBC" w:rsidRPr="00422FBC" w:rsidRDefault="00422FBC" w:rsidP="00422FBC">
      <w:pPr>
        <w:suppressAutoHyphens/>
        <w:spacing w:after="0" w:line="240" w:lineRule="auto"/>
        <w:ind w:firstLine="710"/>
        <w:jc w:val="both"/>
        <w:rPr>
          <w:rFonts w:ascii="Arial" w:hAnsi="Arial" w:cs="Arial"/>
          <w:bCs/>
          <w:sz w:val="18"/>
          <w:szCs w:val="18"/>
          <w:lang w:eastAsia="ar-SA"/>
        </w:rPr>
      </w:pPr>
      <w:r w:rsidRPr="00422FBC">
        <w:rPr>
          <w:rFonts w:ascii="Arial" w:hAnsi="Arial" w:cs="Arial"/>
          <w:sz w:val="18"/>
          <w:szCs w:val="18"/>
          <w:lang w:eastAsia="ar-SA"/>
        </w:rPr>
        <w:t xml:space="preserve">1.2   пункт 1 статьи 6 </w:t>
      </w:r>
      <w:r w:rsidRPr="00422FBC">
        <w:rPr>
          <w:rFonts w:ascii="Arial" w:hAnsi="Arial" w:cs="Arial"/>
          <w:bCs/>
          <w:sz w:val="18"/>
          <w:szCs w:val="18"/>
          <w:lang w:eastAsia="ar-SA"/>
        </w:rPr>
        <w:t xml:space="preserve"> дополнить подпунктом 39 следующего содержания:</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bCs/>
          <w:sz w:val="18"/>
          <w:szCs w:val="18"/>
          <w:lang w:eastAsia="ar-SA"/>
        </w:rPr>
        <w:t xml:space="preserve">«39)  осуществление учета личных подсобных хозяйств, которые ведут граждане в соответствии с Федеральным законом от 7 июля2003 года № 112-ФЗ «О личном подсобном хозяйстве», в </w:t>
      </w:r>
      <w:proofErr w:type="spellStart"/>
      <w:r w:rsidRPr="00422FBC">
        <w:rPr>
          <w:rFonts w:ascii="Arial" w:hAnsi="Arial" w:cs="Arial"/>
          <w:bCs/>
          <w:sz w:val="18"/>
          <w:szCs w:val="18"/>
          <w:lang w:eastAsia="ar-SA"/>
        </w:rPr>
        <w:t>похозяйственных</w:t>
      </w:r>
      <w:proofErr w:type="spellEnd"/>
      <w:r w:rsidRPr="00422FBC">
        <w:rPr>
          <w:rFonts w:ascii="Arial" w:hAnsi="Arial" w:cs="Arial"/>
          <w:bCs/>
          <w:sz w:val="18"/>
          <w:szCs w:val="18"/>
          <w:lang w:eastAsia="ar-SA"/>
        </w:rPr>
        <w:t xml:space="preserve"> книгах</w:t>
      </w:r>
      <w:proofErr w:type="gramStart"/>
      <w:r w:rsidRPr="00422FBC">
        <w:rPr>
          <w:rFonts w:ascii="Arial" w:hAnsi="Arial" w:cs="Arial"/>
          <w:bCs/>
          <w:sz w:val="18"/>
          <w:szCs w:val="18"/>
          <w:lang w:eastAsia="ar-SA"/>
        </w:rPr>
        <w:t>.»;</w:t>
      </w:r>
      <w:proofErr w:type="gramEnd"/>
    </w:p>
    <w:p w:rsidR="00422FBC" w:rsidRPr="00422FBC" w:rsidRDefault="00422FBC" w:rsidP="00422FBC">
      <w:pPr>
        <w:suppressAutoHyphens/>
        <w:spacing w:after="0" w:line="240" w:lineRule="auto"/>
        <w:ind w:firstLine="709"/>
        <w:jc w:val="both"/>
        <w:rPr>
          <w:rFonts w:ascii="Arial" w:hAnsi="Arial" w:cs="Arial"/>
          <w:bCs/>
          <w:sz w:val="18"/>
          <w:szCs w:val="18"/>
          <w:lang w:eastAsia="ar-SA"/>
        </w:rPr>
      </w:pPr>
      <w:r w:rsidRPr="00422FBC">
        <w:rPr>
          <w:rFonts w:ascii="Arial" w:hAnsi="Arial" w:cs="Arial"/>
          <w:sz w:val="18"/>
          <w:szCs w:val="18"/>
          <w:lang w:eastAsia="ar-SA"/>
        </w:rPr>
        <w:t xml:space="preserve">1.3. подпункт 19 пункта 3 статьи 22 </w:t>
      </w:r>
      <w:r w:rsidRPr="00422FBC">
        <w:rPr>
          <w:rFonts w:ascii="Arial" w:hAnsi="Arial" w:cs="Arial"/>
          <w:bCs/>
          <w:sz w:val="18"/>
          <w:szCs w:val="18"/>
          <w:lang w:eastAsia="ar-SA"/>
        </w:rPr>
        <w:t>изложить в следующей редакции:</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bCs/>
          <w:sz w:val="18"/>
          <w:szCs w:val="18"/>
          <w:lang w:eastAsia="ar-SA"/>
        </w:rPr>
        <w:t xml:space="preserve">«19) </w:t>
      </w:r>
      <w:r w:rsidRPr="00422FBC">
        <w:rPr>
          <w:rFonts w:ascii="Arial" w:hAnsi="Arial" w:cs="Arial"/>
          <w:sz w:val="18"/>
          <w:szCs w:val="18"/>
          <w:lang w:eastAsia="ar-SA"/>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 xml:space="preserve">1.4.  пункт 1 статьи 24 </w:t>
      </w:r>
      <w:r w:rsidRPr="00422FBC">
        <w:rPr>
          <w:rFonts w:ascii="Arial" w:hAnsi="Arial" w:cs="Arial"/>
          <w:bCs/>
          <w:sz w:val="18"/>
          <w:szCs w:val="18"/>
          <w:lang w:eastAsia="ar-SA"/>
        </w:rPr>
        <w:t xml:space="preserve"> дополнить подпунктом 10.2 следующего содержания:</w:t>
      </w:r>
    </w:p>
    <w:p w:rsidR="00422FBC" w:rsidRPr="00422FBC" w:rsidRDefault="00422FBC" w:rsidP="00422FBC">
      <w:pPr>
        <w:suppressAutoHyphens/>
        <w:spacing w:after="0" w:line="240" w:lineRule="auto"/>
        <w:ind w:firstLine="709"/>
        <w:jc w:val="both"/>
        <w:rPr>
          <w:rFonts w:ascii="Arial" w:hAnsi="Arial" w:cs="Arial"/>
          <w:sz w:val="18"/>
          <w:szCs w:val="18"/>
          <w:lang w:eastAsia="ar-SA"/>
        </w:rPr>
      </w:pPr>
      <w:r w:rsidRPr="00422FBC">
        <w:rPr>
          <w:rFonts w:ascii="Arial" w:hAnsi="Arial" w:cs="Arial"/>
          <w:sz w:val="18"/>
          <w:szCs w:val="18"/>
          <w:lang w:eastAsia="ar-SA"/>
        </w:rPr>
        <w:t>«10.2) приобретения им статуса иностранного агента»;</w:t>
      </w:r>
    </w:p>
    <w:p w:rsidR="00422FBC" w:rsidRPr="00422FBC" w:rsidRDefault="00422FBC" w:rsidP="00422FBC">
      <w:pPr>
        <w:suppressAutoHyphens/>
        <w:spacing w:after="0" w:line="240" w:lineRule="auto"/>
        <w:ind w:firstLine="709"/>
        <w:jc w:val="both"/>
        <w:rPr>
          <w:rFonts w:ascii="Arial" w:hAnsi="Arial" w:cs="Arial"/>
          <w:sz w:val="18"/>
          <w:szCs w:val="18"/>
          <w:lang w:eastAsia="ar-SA"/>
        </w:rPr>
      </w:pPr>
      <w:r w:rsidRPr="00422FBC">
        <w:rPr>
          <w:rFonts w:ascii="Arial" w:hAnsi="Arial" w:cs="Arial"/>
          <w:sz w:val="18"/>
          <w:szCs w:val="18"/>
          <w:lang w:eastAsia="ar-SA"/>
        </w:rPr>
        <w:t>1.5. пункт 2 статьи 27.1 дополнить подп</w:t>
      </w:r>
      <w:r>
        <w:rPr>
          <w:rFonts w:ascii="Arial" w:hAnsi="Arial" w:cs="Arial"/>
          <w:sz w:val="18"/>
          <w:szCs w:val="18"/>
          <w:lang w:eastAsia="ar-SA"/>
        </w:rPr>
        <w:t>унктом 6 следующего содержания:</w:t>
      </w:r>
    </w:p>
    <w:p w:rsidR="00422FBC" w:rsidRPr="00422FBC" w:rsidRDefault="00422FBC" w:rsidP="00422FBC">
      <w:pPr>
        <w:suppressAutoHyphens/>
        <w:spacing w:after="0" w:line="240" w:lineRule="auto"/>
        <w:ind w:firstLine="709"/>
        <w:jc w:val="both"/>
        <w:rPr>
          <w:rFonts w:ascii="Arial" w:hAnsi="Arial" w:cs="Arial"/>
          <w:sz w:val="18"/>
          <w:szCs w:val="18"/>
          <w:lang w:eastAsia="ar-SA"/>
        </w:rPr>
      </w:pPr>
      <w:r w:rsidRPr="00422FBC">
        <w:rPr>
          <w:rFonts w:ascii="Arial" w:hAnsi="Arial" w:cs="Arial"/>
          <w:sz w:val="18"/>
          <w:szCs w:val="18"/>
          <w:lang w:eastAsia="ar-SA"/>
        </w:rPr>
        <w:t>«6) приобретение и</w:t>
      </w:r>
      <w:r>
        <w:rPr>
          <w:rFonts w:ascii="Arial" w:hAnsi="Arial" w:cs="Arial"/>
          <w:sz w:val="18"/>
          <w:szCs w:val="18"/>
          <w:lang w:eastAsia="ar-SA"/>
        </w:rPr>
        <w:t>м статуса иностранного агента»;</w:t>
      </w:r>
    </w:p>
    <w:p w:rsidR="00422FBC" w:rsidRPr="00422FBC" w:rsidRDefault="00422FBC" w:rsidP="00422FBC">
      <w:pPr>
        <w:suppressAutoHyphens/>
        <w:spacing w:after="0" w:line="240" w:lineRule="auto"/>
        <w:ind w:firstLine="709"/>
        <w:jc w:val="both"/>
        <w:rPr>
          <w:rFonts w:ascii="Arial" w:hAnsi="Arial" w:cs="Arial"/>
          <w:sz w:val="18"/>
          <w:szCs w:val="18"/>
          <w:lang w:eastAsia="ar-SA"/>
        </w:rPr>
      </w:pPr>
      <w:r w:rsidRPr="00422FBC">
        <w:rPr>
          <w:rFonts w:ascii="Arial" w:hAnsi="Arial" w:cs="Arial"/>
          <w:sz w:val="18"/>
          <w:szCs w:val="18"/>
          <w:lang w:eastAsia="ar-SA"/>
        </w:rPr>
        <w:t>1.6. статью 29 дополнить пунктом 47.2 следующего содержания:</w:t>
      </w:r>
    </w:p>
    <w:p w:rsidR="00422FBC" w:rsidRPr="00422FBC" w:rsidRDefault="00422FBC" w:rsidP="00422FBC">
      <w:pPr>
        <w:suppressAutoHyphens/>
        <w:spacing w:after="0" w:line="240" w:lineRule="auto"/>
        <w:ind w:firstLine="709"/>
        <w:jc w:val="both"/>
        <w:rPr>
          <w:rFonts w:ascii="Arial" w:hAnsi="Arial" w:cs="Arial"/>
          <w:sz w:val="18"/>
          <w:szCs w:val="18"/>
          <w:lang w:eastAsia="ar-SA"/>
        </w:rPr>
      </w:pPr>
      <w:r w:rsidRPr="00422FBC">
        <w:rPr>
          <w:rFonts w:ascii="Arial" w:hAnsi="Arial" w:cs="Arial"/>
          <w:sz w:val="18"/>
          <w:szCs w:val="18"/>
          <w:lang w:eastAsia="ar-SA"/>
        </w:rPr>
        <w:t xml:space="preserve">«47.2)  </w:t>
      </w:r>
      <w:r w:rsidRPr="00422FBC">
        <w:rPr>
          <w:rFonts w:ascii="Arial" w:hAnsi="Arial" w:cs="Arial"/>
          <w:bCs/>
          <w:sz w:val="18"/>
          <w:szCs w:val="18"/>
          <w:lang w:eastAsia="ar-SA"/>
        </w:rPr>
        <w:t xml:space="preserve">осуществление учета личных подсобных хозяйств, которые ведут граждане в соответствии с Федеральным законом от 7 июля2003 года № 112-ФЗ «О личном подсобном хозяйстве», в </w:t>
      </w:r>
      <w:proofErr w:type="spellStart"/>
      <w:r w:rsidRPr="00422FBC">
        <w:rPr>
          <w:rFonts w:ascii="Arial" w:hAnsi="Arial" w:cs="Arial"/>
          <w:bCs/>
          <w:sz w:val="18"/>
          <w:szCs w:val="18"/>
          <w:lang w:eastAsia="ar-SA"/>
        </w:rPr>
        <w:t>похозяйственных</w:t>
      </w:r>
      <w:proofErr w:type="spellEnd"/>
      <w:r w:rsidRPr="00422FBC">
        <w:rPr>
          <w:rFonts w:ascii="Arial" w:hAnsi="Arial" w:cs="Arial"/>
          <w:bCs/>
          <w:sz w:val="18"/>
          <w:szCs w:val="18"/>
          <w:lang w:eastAsia="ar-SA"/>
        </w:rPr>
        <w:t xml:space="preserve"> книгах</w:t>
      </w:r>
      <w:proofErr w:type="gramStart"/>
      <w:r w:rsidRPr="00422FBC">
        <w:rPr>
          <w:rFonts w:ascii="Arial" w:hAnsi="Arial" w:cs="Arial"/>
          <w:bCs/>
          <w:sz w:val="18"/>
          <w:szCs w:val="18"/>
          <w:lang w:eastAsia="ar-SA"/>
        </w:rPr>
        <w:t>.»;</w:t>
      </w:r>
      <w:proofErr w:type="gramEnd"/>
    </w:p>
    <w:p w:rsidR="00422FBC" w:rsidRPr="00422FBC" w:rsidRDefault="00422FBC" w:rsidP="00422FBC">
      <w:pPr>
        <w:suppressAutoHyphens/>
        <w:spacing w:after="0" w:line="240" w:lineRule="auto"/>
        <w:ind w:firstLine="709"/>
        <w:jc w:val="both"/>
        <w:rPr>
          <w:rFonts w:ascii="Arial" w:hAnsi="Arial" w:cs="Arial"/>
          <w:sz w:val="18"/>
          <w:szCs w:val="18"/>
          <w:lang w:eastAsia="ar-SA"/>
        </w:rPr>
      </w:pPr>
      <w:r w:rsidRPr="00422FBC">
        <w:rPr>
          <w:rFonts w:ascii="Arial" w:hAnsi="Arial" w:cs="Arial"/>
          <w:sz w:val="18"/>
          <w:szCs w:val="18"/>
          <w:lang w:eastAsia="ar-SA"/>
        </w:rPr>
        <w:t>1.7. статью 43 изложить в следующей редакции:</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«Статья 43. Вступление в силу и обнародование муниципальных правовых актов</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2. Под обнародованием муниципального правового акта, в том числе соглашения, заключенного между органами местного самоуправления, понимается:</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1) официальное опубликование муниципального правового акта;</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3) размещение на официальном сайте поселения в информационно-телекоммуникационной сети «Интернет».</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вестнике Краснополянского сельского поселения», или первое размещение его полного текста </w:t>
      </w:r>
      <w:r w:rsidRPr="00422FBC">
        <w:rPr>
          <w:rFonts w:ascii="Arial" w:hAnsi="Arial" w:cs="Arial"/>
          <w:sz w:val="18"/>
          <w:szCs w:val="18"/>
        </w:rPr>
        <w:t>в районной газете «Районная жизнь».</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 xml:space="preserve">4.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 xml:space="preserve">5. </w:t>
      </w:r>
      <w:proofErr w:type="gramStart"/>
      <w:r w:rsidRPr="00422FBC">
        <w:rPr>
          <w:rFonts w:ascii="Arial" w:hAnsi="Arial" w:cs="Arial"/>
          <w:sz w:val="18"/>
          <w:szCs w:val="18"/>
          <w:lang w:eastAsia="ar-SA"/>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422FBC">
        <w:rPr>
          <w:rFonts w:ascii="Arial" w:hAnsi="Arial" w:cs="Arial"/>
          <w:sz w:val="18"/>
          <w:szCs w:val="18"/>
          <w:lang w:eastAsia="ar-SA"/>
        </w:rPr>
        <w:t xml:space="preserve"> муниципальных образований Свердловской области, предусмотренного </w:t>
      </w:r>
      <w:hyperlink r:id="rId11" w:history="1">
        <w:r w:rsidRPr="00422FBC">
          <w:rPr>
            <w:rFonts w:ascii="Arial" w:hAnsi="Arial" w:cs="Arial"/>
            <w:sz w:val="18"/>
            <w:szCs w:val="18"/>
            <w:lang w:eastAsia="ar-SA"/>
          </w:rPr>
          <w:t>частью 6 статьи 4</w:t>
        </w:r>
      </w:hyperlink>
      <w:r w:rsidRPr="00422FBC">
        <w:rPr>
          <w:rFonts w:ascii="Arial" w:hAnsi="Arial" w:cs="Arial"/>
          <w:sz w:val="18"/>
          <w:szCs w:val="18"/>
          <w:lang w:eastAsia="ar-SA"/>
        </w:rPr>
        <w:t xml:space="preserve"> Федерального закона от 21.07.2005 № 97-ФЗ «О государственной регистрации уставов муниципальных образований». </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 xml:space="preserve">6. В соответствии с федеральным законодательством не подлежат обнародованию муниципальные нормативные правовые акты в части, содержащей сведения, распространение которых ограничено. </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 xml:space="preserve">Муниципальные нормативные правовые акты либо их отдельные положения, не подлежащие обнародованию в соответствии с </w:t>
      </w:r>
      <w:hyperlink w:anchor="p10" w:history="1">
        <w:r w:rsidRPr="00422FBC">
          <w:rPr>
            <w:rFonts w:ascii="Arial" w:hAnsi="Arial" w:cs="Arial"/>
            <w:sz w:val="18"/>
            <w:szCs w:val="18"/>
            <w:lang w:eastAsia="ar-SA"/>
          </w:rPr>
          <w:t>абзацем первым</w:t>
        </w:r>
      </w:hyperlink>
      <w:r w:rsidRPr="00422FBC">
        <w:rPr>
          <w:rFonts w:ascii="Arial" w:hAnsi="Arial" w:cs="Arial"/>
          <w:sz w:val="18"/>
          <w:szCs w:val="18"/>
          <w:lang w:eastAsia="ar-SA"/>
        </w:rPr>
        <w:t xml:space="preserve"> настоящего пункта, в обязательном порядке доводятся до сведения органов местного самоуправления, их должностных лиц, а также организаций, на которые распространяется действие этих правовых актов. </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 xml:space="preserve">7. Правовые акты ненормативного характера могут быть обнародованы по решению издавших их органов местного самоуправления поселения и должностных лиц местного самоуправления поселения. </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8. Муниципальные правовые акты поселения вступают в силу после их официального обнародования либо издания (подписания), если иной срок не оговорен в самом правовом акте.</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 xml:space="preserve">Муниципальные нормативные правовые акты поселения, предусматривающие установление, введение местных налогов, предоставление льгот по местным налогам, вступают в силу в соответствии с </w:t>
      </w:r>
      <w:hyperlink r:id="rId12" w:tgtFrame="_blank" w:history="1">
        <w:r w:rsidRPr="00422FBC">
          <w:rPr>
            <w:rFonts w:ascii="Arial" w:hAnsi="Arial" w:cs="Arial"/>
            <w:sz w:val="18"/>
            <w:szCs w:val="18"/>
            <w:lang w:eastAsia="ar-SA"/>
          </w:rPr>
          <w:t>Налоговым кодексом Российской Федерации</w:t>
        </w:r>
      </w:hyperlink>
      <w:r w:rsidRPr="00422FBC">
        <w:rPr>
          <w:rFonts w:ascii="Arial" w:hAnsi="Arial" w:cs="Arial"/>
          <w:sz w:val="18"/>
          <w:szCs w:val="18"/>
          <w:lang w:eastAsia="ar-SA"/>
        </w:rPr>
        <w:t>.</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 xml:space="preserve">9. </w:t>
      </w:r>
      <w:proofErr w:type="gramStart"/>
      <w:r w:rsidRPr="00422FBC">
        <w:rPr>
          <w:rFonts w:ascii="Arial" w:hAnsi="Arial" w:cs="Arial"/>
          <w:sz w:val="18"/>
          <w:szCs w:val="18"/>
          <w:lang w:eastAsia="ar-SA"/>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поселения, принявшей муниципальный правовой акт о внесении указанных изменений</w:t>
      </w:r>
      <w:proofErr w:type="gramEnd"/>
      <w:r w:rsidRPr="00422FBC">
        <w:rPr>
          <w:rFonts w:ascii="Arial" w:hAnsi="Arial" w:cs="Arial"/>
          <w:sz w:val="18"/>
          <w:szCs w:val="18"/>
          <w:lang w:eastAsia="ar-SA"/>
        </w:rPr>
        <w:t xml:space="preserve"> и дополнений в Устав поселения. </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10. Решение об изменении срока полномочий, а также решение об изменении перечня полномочий и (или) порядка избрания главы поселения применяется только к главе поселения, избранному после вступления в силу соответствующего решения</w:t>
      </w:r>
      <w:proofErr w:type="gramStart"/>
      <w:r w:rsidRPr="00422FBC">
        <w:rPr>
          <w:rFonts w:ascii="Arial" w:hAnsi="Arial" w:cs="Arial"/>
          <w:sz w:val="18"/>
          <w:szCs w:val="18"/>
          <w:lang w:eastAsia="ar-SA"/>
        </w:rPr>
        <w:t>.»;</w:t>
      </w:r>
    </w:p>
    <w:p w:rsidR="00422FBC" w:rsidRPr="00422FBC" w:rsidRDefault="00422FBC" w:rsidP="00422FBC">
      <w:pPr>
        <w:suppressAutoHyphens/>
        <w:spacing w:after="0" w:line="240" w:lineRule="auto"/>
        <w:ind w:firstLine="567"/>
        <w:jc w:val="both"/>
        <w:rPr>
          <w:rFonts w:ascii="Arial" w:hAnsi="Arial" w:cs="Arial"/>
          <w:bCs/>
          <w:sz w:val="18"/>
          <w:szCs w:val="18"/>
          <w:lang w:eastAsia="ar-SA"/>
        </w:rPr>
      </w:pPr>
      <w:proofErr w:type="gramEnd"/>
      <w:r w:rsidRPr="00422FBC">
        <w:rPr>
          <w:rFonts w:ascii="Arial" w:hAnsi="Arial" w:cs="Arial"/>
          <w:bCs/>
          <w:sz w:val="18"/>
          <w:szCs w:val="18"/>
          <w:lang w:eastAsia="ar-SA"/>
        </w:rPr>
        <w:t>1.8. подпункт 1 пункта 1 статьи 62.1 Устава изложить в следующей редакции:</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422FBC" w:rsidRPr="00422FBC" w:rsidRDefault="00422FBC" w:rsidP="00422FBC">
      <w:pPr>
        <w:suppressAutoHyphens/>
        <w:spacing w:after="0" w:line="240" w:lineRule="auto"/>
        <w:ind w:firstLine="709"/>
        <w:jc w:val="both"/>
        <w:rPr>
          <w:rFonts w:ascii="Arial" w:hAnsi="Arial" w:cs="Arial"/>
          <w:bCs/>
          <w:sz w:val="18"/>
          <w:szCs w:val="18"/>
          <w:lang w:eastAsia="ar-SA"/>
        </w:rPr>
      </w:pPr>
      <w:r w:rsidRPr="00422FBC">
        <w:rPr>
          <w:rFonts w:ascii="Arial" w:hAnsi="Arial" w:cs="Arial"/>
          <w:sz w:val="18"/>
          <w:szCs w:val="18"/>
          <w:lang w:eastAsia="ar-SA"/>
        </w:rPr>
        <w:t xml:space="preserve">1.9. </w:t>
      </w:r>
      <w:r w:rsidRPr="00422FBC">
        <w:rPr>
          <w:rFonts w:ascii="Arial" w:hAnsi="Arial" w:cs="Arial"/>
          <w:bCs/>
          <w:sz w:val="18"/>
          <w:szCs w:val="18"/>
          <w:lang w:eastAsia="ar-SA"/>
        </w:rPr>
        <w:t>подпункт 2 пункта 1 статьи 62.1 Устава изложить в следующей редакции:</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w:t>
      </w:r>
      <w:hyperlink r:id="rId13" w:anchor="/document/186367/entry/40731" w:history="1">
        <w:r w:rsidRPr="00422FBC">
          <w:rPr>
            <w:rFonts w:ascii="Arial" w:hAnsi="Arial" w:cs="Arial"/>
            <w:sz w:val="18"/>
            <w:szCs w:val="18"/>
            <w:lang w:eastAsia="ar-SA"/>
          </w:rPr>
          <w:t>федеральными законами</w:t>
        </w:r>
      </w:hyperlink>
      <w:r w:rsidRPr="00422FBC">
        <w:rPr>
          <w:rFonts w:ascii="Arial" w:hAnsi="Arial" w:cs="Arial"/>
          <w:sz w:val="18"/>
          <w:szCs w:val="18"/>
          <w:lang w:eastAsia="ar-SA"/>
        </w:rPr>
        <w:t>»;</w:t>
      </w:r>
    </w:p>
    <w:p w:rsidR="00422FBC" w:rsidRPr="00422FBC" w:rsidRDefault="00422FBC" w:rsidP="00422FBC">
      <w:pPr>
        <w:suppressAutoHyphens/>
        <w:spacing w:after="0" w:line="240" w:lineRule="auto"/>
        <w:ind w:firstLine="709"/>
        <w:jc w:val="both"/>
        <w:rPr>
          <w:rFonts w:ascii="Arial" w:hAnsi="Arial" w:cs="Arial"/>
          <w:bCs/>
          <w:sz w:val="18"/>
          <w:szCs w:val="18"/>
          <w:lang w:eastAsia="ar-SA"/>
        </w:rPr>
      </w:pPr>
      <w:r w:rsidRPr="00422FBC">
        <w:rPr>
          <w:rFonts w:ascii="Arial" w:hAnsi="Arial" w:cs="Arial"/>
          <w:sz w:val="18"/>
          <w:szCs w:val="18"/>
          <w:lang w:eastAsia="ar-SA"/>
        </w:rPr>
        <w:t xml:space="preserve">1.10.  </w:t>
      </w:r>
      <w:r w:rsidRPr="00422FBC">
        <w:rPr>
          <w:rFonts w:ascii="Arial" w:hAnsi="Arial" w:cs="Arial"/>
          <w:bCs/>
          <w:sz w:val="18"/>
          <w:szCs w:val="18"/>
          <w:lang w:eastAsia="ar-SA"/>
        </w:rPr>
        <w:t>пункт 2  статьи 62.1 Устава изложить в следующей редакции:</w:t>
      </w:r>
    </w:p>
    <w:p w:rsidR="00422FBC" w:rsidRPr="00422FBC" w:rsidRDefault="00422FBC" w:rsidP="00422FBC">
      <w:pPr>
        <w:suppressAutoHyphens/>
        <w:spacing w:after="0" w:line="240" w:lineRule="auto"/>
        <w:ind w:firstLine="710"/>
        <w:jc w:val="both"/>
        <w:rPr>
          <w:rFonts w:ascii="Arial" w:hAnsi="Arial" w:cs="Arial"/>
          <w:sz w:val="18"/>
          <w:szCs w:val="18"/>
          <w:lang w:eastAsia="ar-SA"/>
        </w:rPr>
      </w:pPr>
      <w:r w:rsidRPr="00422FBC">
        <w:rPr>
          <w:rFonts w:ascii="Arial" w:hAnsi="Arial" w:cs="Arial"/>
          <w:sz w:val="18"/>
          <w:szCs w:val="18"/>
          <w:lang w:eastAsia="ar-SA"/>
        </w:rPr>
        <w:t xml:space="preserve">«2. </w:t>
      </w:r>
      <w:proofErr w:type="gramStart"/>
      <w:r w:rsidRPr="00422FBC">
        <w:rPr>
          <w:rFonts w:ascii="Arial" w:hAnsi="Arial" w:cs="Arial"/>
          <w:sz w:val="18"/>
          <w:szCs w:val="18"/>
          <w:lang w:eastAsia="ar-SA"/>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w:t>
      </w:r>
      <w:proofErr w:type="gramEnd"/>
      <w:r w:rsidRPr="00422FBC">
        <w:rPr>
          <w:rFonts w:ascii="Arial" w:hAnsi="Arial" w:cs="Arial"/>
          <w:sz w:val="18"/>
          <w:szCs w:val="18"/>
          <w:lang w:eastAsia="ar-SA"/>
        </w:rPr>
        <w:t xml:space="preserve"> законами»;</w:t>
      </w:r>
    </w:p>
    <w:p w:rsidR="00422FBC" w:rsidRPr="00422FBC" w:rsidRDefault="00422FBC" w:rsidP="00422FBC">
      <w:pPr>
        <w:tabs>
          <w:tab w:val="left" w:pos="0"/>
        </w:tabs>
        <w:suppressAutoHyphens/>
        <w:spacing w:after="0" w:line="240" w:lineRule="auto"/>
        <w:ind w:firstLine="567"/>
        <w:jc w:val="both"/>
        <w:rPr>
          <w:rFonts w:ascii="Arial" w:hAnsi="Arial" w:cs="Arial"/>
          <w:sz w:val="18"/>
          <w:szCs w:val="18"/>
          <w:lang w:eastAsia="ar-SA"/>
        </w:rPr>
      </w:pPr>
      <w:r w:rsidRPr="00422FBC">
        <w:rPr>
          <w:rFonts w:ascii="Arial" w:hAnsi="Arial" w:cs="Arial"/>
          <w:sz w:val="18"/>
          <w:szCs w:val="18"/>
          <w:lang w:eastAsia="ar-SA"/>
        </w:rPr>
        <w:t xml:space="preserve">1.11. </w:t>
      </w:r>
      <w:r w:rsidRPr="00422FBC">
        <w:rPr>
          <w:rFonts w:ascii="Arial" w:hAnsi="Arial" w:cs="Arial"/>
          <w:bCs/>
          <w:sz w:val="18"/>
          <w:szCs w:val="18"/>
          <w:lang w:eastAsia="ar-SA"/>
        </w:rPr>
        <w:t>пункт 3  статьи 62.1 Устава изложить в следующей редакции:</w:t>
      </w:r>
      <w:r w:rsidRPr="00422FBC">
        <w:rPr>
          <w:rFonts w:ascii="Arial" w:hAnsi="Arial" w:cs="Arial"/>
          <w:sz w:val="18"/>
          <w:szCs w:val="18"/>
          <w:lang w:eastAsia="ar-SA"/>
        </w:rPr>
        <w:t xml:space="preserve"> </w:t>
      </w:r>
    </w:p>
    <w:p w:rsidR="00422FBC" w:rsidRPr="00422FBC" w:rsidRDefault="00422FBC" w:rsidP="00422FBC">
      <w:pPr>
        <w:tabs>
          <w:tab w:val="left" w:pos="0"/>
        </w:tabs>
        <w:suppressAutoHyphens/>
        <w:spacing w:after="0" w:line="240" w:lineRule="auto"/>
        <w:ind w:firstLine="567"/>
        <w:jc w:val="both"/>
        <w:rPr>
          <w:rFonts w:ascii="Arial" w:hAnsi="Arial" w:cs="Arial"/>
          <w:sz w:val="18"/>
          <w:szCs w:val="18"/>
          <w:lang w:eastAsia="ar-SA"/>
        </w:rPr>
      </w:pPr>
      <w:r w:rsidRPr="00422FBC">
        <w:rPr>
          <w:rFonts w:ascii="Arial" w:hAnsi="Arial" w:cs="Arial"/>
          <w:sz w:val="18"/>
          <w:szCs w:val="18"/>
          <w:lang w:eastAsia="ar-SA"/>
        </w:rPr>
        <w:t xml:space="preserve">«3. </w:t>
      </w:r>
      <w:proofErr w:type="gramStart"/>
      <w:r w:rsidRPr="00422FBC">
        <w:rPr>
          <w:rFonts w:ascii="Arial" w:hAnsi="Arial" w:cs="Arial"/>
          <w:sz w:val="18"/>
          <w:szCs w:val="18"/>
          <w:lang w:eastAsia="ar-SA"/>
        </w:rPr>
        <w:t xml:space="preserve">Несоблюдение лицом, замещающим муниципальную должность, запретов, установленных </w:t>
      </w:r>
      <w:hyperlink r:id="rId14" w:tgtFrame="_blank" w:history="1">
        <w:r w:rsidRPr="00422FBC">
          <w:rPr>
            <w:rFonts w:ascii="Arial" w:hAnsi="Arial" w:cs="Arial"/>
            <w:sz w:val="18"/>
            <w:szCs w:val="18"/>
            <w:lang w:eastAsia="ar-SA"/>
          </w:rPr>
          <w:t>Федеральным законом от 07.05.2013 № 79-ФЗ</w:t>
        </w:r>
      </w:hyperlink>
      <w:r w:rsidRPr="00422FBC">
        <w:rPr>
          <w:rFonts w:ascii="Arial" w:hAnsi="Arial" w:cs="Arial"/>
          <w:sz w:val="18"/>
          <w:szCs w:val="18"/>
          <w:lang w:eastAsia="ar-SA"/>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w:t>
      </w:r>
      <w:proofErr w:type="gramEnd"/>
      <w:r w:rsidRPr="00422FBC">
        <w:rPr>
          <w:rFonts w:ascii="Arial" w:hAnsi="Arial" w:cs="Arial"/>
          <w:sz w:val="18"/>
          <w:szCs w:val="18"/>
          <w:lang w:eastAsia="ar-SA"/>
        </w:rPr>
        <w:t xml:space="preserve">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22FBC" w:rsidRPr="00422FBC" w:rsidRDefault="00422FBC" w:rsidP="00422FBC">
      <w:pPr>
        <w:pStyle w:val="af8"/>
        <w:numPr>
          <w:ilvl w:val="0"/>
          <w:numId w:val="25"/>
        </w:numPr>
        <w:tabs>
          <w:tab w:val="left" w:pos="0"/>
        </w:tabs>
        <w:ind w:left="709" w:hanging="283"/>
        <w:jc w:val="both"/>
        <w:rPr>
          <w:rFonts w:ascii="Arial" w:hAnsi="Arial" w:cs="Arial"/>
          <w:sz w:val="18"/>
          <w:szCs w:val="18"/>
        </w:rPr>
      </w:pPr>
      <w:r w:rsidRPr="00422FBC">
        <w:rPr>
          <w:rFonts w:ascii="Arial" w:eastAsia="Calibri" w:hAnsi="Arial" w:cs="Arial"/>
          <w:sz w:val="18"/>
          <w:szCs w:val="18"/>
        </w:rPr>
        <w:t xml:space="preserve"> Настоящее Решение направить на государственную  регистрацию в Главное управление Министерства  юстиции Российской Федерации по Свердловской области. </w:t>
      </w:r>
    </w:p>
    <w:p w:rsidR="00422FBC" w:rsidRPr="00422FBC" w:rsidRDefault="00422FBC" w:rsidP="00422FBC">
      <w:pPr>
        <w:pStyle w:val="ConsPlusNormal"/>
        <w:widowControl/>
        <w:numPr>
          <w:ilvl w:val="0"/>
          <w:numId w:val="25"/>
        </w:numPr>
        <w:ind w:left="709" w:hanging="283"/>
        <w:jc w:val="both"/>
        <w:rPr>
          <w:sz w:val="18"/>
          <w:szCs w:val="18"/>
        </w:rPr>
      </w:pPr>
      <w:r w:rsidRPr="00422FBC">
        <w:rPr>
          <w:sz w:val="18"/>
          <w:szCs w:val="18"/>
        </w:rPr>
        <w:t xml:space="preserve">Решение подлежит официальному опубликованию (обнародованию) в газете  «Информационный вестник Краснополянского сельского поселения»  и размещению на официальном сайте Краснополянского сельского поселения после государственной регистрации. </w:t>
      </w:r>
    </w:p>
    <w:p w:rsidR="00422FBC" w:rsidRPr="00422FBC" w:rsidRDefault="00422FBC" w:rsidP="00422FBC">
      <w:pPr>
        <w:pStyle w:val="ConsPlusNormal"/>
        <w:widowControl/>
        <w:numPr>
          <w:ilvl w:val="0"/>
          <w:numId w:val="25"/>
        </w:numPr>
        <w:ind w:left="709" w:hanging="283"/>
        <w:jc w:val="both"/>
        <w:rPr>
          <w:sz w:val="18"/>
          <w:szCs w:val="18"/>
        </w:rPr>
      </w:pPr>
      <w:r w:rsidRPr="00422FBC">
        <w:rPr>
          <w:sz w:val="18"/>
          <w:szCs w:val="18"/>
        </w:rPr>
        <w:t>Настоящее Решение вступает в силу со дня официального опубликования.</w:t>
      </w:r>
    </w:p>
    <w:p w:rsidR="00422FBC" w:rsidRDefault="00422FBC" w:rsidP="00422FBC">
      <w:pPr>
        <w:pStyle w:val="ConsPlusNormal"/>
        <w:widowControl/>
        <w:ind w:firstLine="0"/>
        <w:jc w:val="both"/>
        <w:rPr>
          <w:sz w:val="18"/>
          <w:szCs w:val="18"/>
        </w:rPr>
      </w:pPr>
    </w:p>
    <w:p w:rsidR="00B86444" w:rsidRPr="00422FBC" w:rsidRDefault="00B86444" w:rsidP="00422FBC">
      <w:pPr>
        <w:pStyle w:val="ConsPlusNormal"/>
        <w:widowControl/>
        <w:ind w:firstLine="0"/>
        <w:jc w:val="both"/>
        <w:rPr>
          <w:rFonts w:eastAsia="Calibri"/>
          <w:sz w:val="24"/>
          <w:szCs w:val="24"/>
          <w:lang w:eastAsia="en-US"/>
        </w:rPr>
      </w:pPr>
      <w:r w:rsidRPr="00B86444">
        <w:rPr>
          <w:sz w:val="18"/>
          <w:szCs w:val="18"/>
        </w:rPr>
        <w:lastRenderedPageBreak/>
        <w:t xml:space="preserve">Председатель Думы  </w:t>
      </w:r>
      <w:r>
        <w:rPr>
          <w:sz w:val="18"/>
          <w:szCs w:val="18"/>
        </w:rPr>
        <w:t xml:space="preserve"> </w:t>
      </w:r>
      <w:r w:rsidRPr="00B86444">
        <w:rPr>
          <w:sz w:val="18"/>
          <w:szCs w:val="18"/>
        </w:rPr>
        <w:t xml:space="preserve">Краснополянского  сельского поселения                                                 </w:t>
      </w:r>
      <w:r>
        <w:rPr>
          <w:sz w:val="18"/>
          <w:szCs w:val="18"/>
        </w:rPr>
        <w:t xml:space="preserve">                                                                                                 </w:t>
      </w:r>
      <w:r w:rsidRPr="00B86444">
        <w:rPr>
          <w:sz w:val="18"/>
          <w:szCs w:val="18"/>
        </w:rPr>
        <w:t>В.М. Брызгалова</w:t>
      </w:r>
    </w:p>
    <w:p w:rsidR="00B86444" w:rsidRPr="00B86444" w:rsidRDefault="00B86444" w:rsidP="00B86444">
      <w:pPr>
        <w:autoSpaceDE w:val="0"/>
        <w:autoSpaceDN w:val="0"/>
        <w:spacing w:after="0" w:line="240" w:lineRule="auto"/>
        <w:jc w:val="both"/>
        <w:rPr>
          <w:rFonts w:ascii="Arial" w:hAnsi="Arial" w:cs="Arial"/>
          <w:sz w:val="18"/>
          <w:szCs w:val="18"/>
        </w:rPr>
      </w:pPr>
      <w:r w:rsidRPr="00B86444">
        <w:rPr>
          <w:rFonts w:ascii="Arial" w:hAnsi="Arial" w:cs="Arial"/>
          <w:sz w:val="18"/>
          <w:szCs w:val="18"/>
        </w:rPr>
        <w:t>«</w:t>
      </w:r>
      <w:r w:rsidR="00422FBC">
        <w:rPr>
          <w:rFonts w:ascii="Arial" w:hAnsi="Arial" w:cs="Arial"/>
          <w:sz w:val="18"/>
          <w:szCs w:val="18"/>
        </w:rPr>
        <w:t>18</w:t>
      </w:r>
      <w:r w:rsidRPr="00B86444">
        <w:rPr>
          <w:rFonts w:ascii="Arial" w:hAnsi="Arial" w:cs="Arial"/>
          <w:sz w:val="18"/>
          <w:szCs w:val="18"/>
        </w:rPr>
        <w:t xml:space="preserve">» </w:t>
      </w:r>
      <w:r w:rsidR="00422FBC">
        <w:rPr>
          <w:rFonts w:ascii="Arial" w:hAnsi="Arial" w:cs="Arial"/>
          <w:sz w:val="18"/>
          <w:szCs w:val="18"/>
        </w:rPr>
        <w:t>октября</w:t>
      </w:r>
      <w:r w:rsidRPr="00B86444">
        <w:rPr>
          <w:rFonts w:ascii="Arial" w:hAnsi="Arial" w:cs="Arial"/>
          <w:sz w:val="18"/>
          <w:szCs w:val="18"/>
        </w:rPr>
        <w:t xml:space="preserve"> </w:t>
      </w:r>
      <w:r w:rsidRPr="00B86444">
        <w:rPr>
          <w:rFonts w:ascii="Arial" w:hAnsi="Arial" w:cs="Arial"/>
          <w:b/>
          <w:sz w:val="18"/>
          <w:szCs w:val="18"/>
        </w:rPr>
        <w:t xml:space="preserve">  </w:t>
      </w:r>
      <w:r w:rsidRPr="00B86444">
        <w:rPr>
          <w:rFonts w:ascii="Arial" w:hAnsi="Arial" w:cs="Arial"/>
          <w:sz w:val="18"/>
          <w:szCs w:val="18"/>
        </w:rPr>
        <w:t xml:space="preserve">2024 г.                                          </w:t>
      </w:r>
    </w:p>
    <w:p w:rsidR="00B86444" w:rsidRPr="00B86444" w:rsidRDefault="00B86444" w:rsidP="00B86444">
      <w:pPr>
        <w:autoSpaceDE w:val="0"/>
        <w:autoSpaceDN w:val="0"/>
        <w:adjustRightInd w:val="0"/>
        <w:spacing w:after="0" w:line="240" w:lineRule="auto"/>
        <w:jc w:val="both"/>
        <w:rPr>
          <w:rFonts w:ascii="Arial" w:hAnsi="Arial" w:cs="Arial"/>
          <w:sz w:val="18"/>
          <w:szCs w:val="18"/>
        </w:rPr>
      </w:pPr>
    </w:p>
    <w:p w:rsidR="00B86444" w:rsidRPr="00B86444" w:rsidRDefault="00422FBC" w:rsidP="00B86444">
      <w:pPr>
        <w:autoSpaceDE w:val="0"/>
        <w:autoSpaceDN w:val="0"/>
        <w:adjustRightInd w:val="0"/>
        <w:spacing w:after="0" w:line="240" w:lineRule="auto"/>
        <w:jc w:val="both"/>
        <w:rPr>
          <w:rFonts w:ascii="Arial" w:hAnsi="Arial" w:cs="Arial"/>
          <w:sz w:val="18"/>
          <w:szCs w:val="18"/>
        </w:rPr>
      </w:pPr>
      <w:r>
        <w:rPr>
          <w:rFonts w:ascii="Arial" w:hAnsi="Arial" w:cs="Arial"/>
          <w:sz w:val="18"/>
          <w:szCs w:val="18"/>
        </w:rPr>
        <w:t>Глава</w:t>
      </w:r>
      <w:r w:rsidR="00B86444" w:rsidRPr="00B86444">
        <w:rPr>
          <w:rFonts w:ascii="Arial" w:hAnsi="Arial" w:cs="Arial"/>
          <w:sz w:val="18"/>
          <w:szCs w:val="18"/>
        </w:rPr>
        <w:t xml:space="preserve"> Краснополянского сельского поселения                                                </w:t>
      </w:r>
      <w:r w:rsidR="00B86444">
        <w:rPr>
          <w:rFonts w:ascii="Arial" w:hAnsi="Arial" w:cs="Arial"/>
          <w:sz w:val="18"/>
          <w:szCs w:val="18"/>
        </w:rPr>
        <w:t xml:space="preserve">                                                           </w:t>
      </w:r>
      <w:r w:rsidR="00B86444" w:rsidRPr="00B86444">
        <w:rPr>
          <w:rFonts w:ascii="Arial" w:hAnsi="Arial" w:cs="Arial"/>
          <w:sz w:val="18"/>
          <w:szCs w:val="18"/>
        </w:rPr>
        <w:t xml:space="preserve">  </w:t>
      </w:r>
      <w:r w:rsidR="00B86444">
        <w:rPr>
          <w:rFonts w:ascii="Arial" w:hAnsi="Arial" w:cs="Arial"/>
          <w:sz w:val="18"/>
          <w:szCs w:val="18"/>
        </w:rPr>
        <w:t xml:space="preserve">                 </w:t>
      </w:r>
      <w:r w:rsidR="00B86444" w:rsidRPr="00B86444">
        <w:rPr>
          <w:rFonts w:ascii="Arial" w:hAnsi="Arial" w:cs="Arial"/>
          <w:sz w:val="18"/>
          <w:szCs w:val="18"/>
        </w:rPr>
        <w:t xml:space="preserve"> </w:t>
      </w:r>
      <w:r>
        <w:rPr>
          <w:rFonts w:ascii="Arial" w:hAnsi="Arial" w:cs="Arial"/>
          <w:sz w:val="18"/>
          <w:szCs w:val="18"/>
        </w:rPr>
        <w:t xml:space="preserve">                                              </w:t>
      </w:r>
      <w:r w:rsidR="00B86444" w:rsidRPr="00B86444">
        <w:rPr>
          <w:rFonts w:ascii="Arial" w:hAnsi="Arial" w:cs="Arial"/>
          <w:sz w:val="18"/>
          <w:szCs w:val="18"/>
        </w:rPr>
        <w:t xml:space="preserve">А.Н. </w:t>
      </w:r>
      <w:r>
        <w:rPr>
          <w:rFonts w:ascii="Arial" w:hAnsi="Arial" w:cs="Arial"/>
          <w:sz w:val="18"/>
          <w:szCs w:val="18"/>
        </w:rPr>
        <w:t xml:space="preserve">Кошелев </w:t>
      </w:r>
    </w:p>
    <w:p w:rsidR="00B86444" w:rsidRDefault="00422FBC" w:rsidP="00B86444">
      <w:pPr>
        <w:autoSpaceDE w:val="0"/>
        <w:autoSpaceDN w:val="0"/>
        <w:adjustRightInd w:val="0"/>
        <w:spacing w:after="0" w:line="240" w:lineRule="auto"/>
        <w:jc w:val="both"/>
        <w:rPr>
          <w:rFonts w:ascii="Arial" w:hAnsi="Arial" w:cs="Arial"/>
          <w:sz w:val="18"/>
          <w:szCs w:val="18"/>
        </w:rPr>
      </w:pPr>
      <w:r w:rsidRPr="00B86444">
        <w:rPr>
          <w:rFonts w:ascii="Arial" w:hAnsi="Arial" w:cs="Arial"/>
          <w:sz w:val="18"/>
          <w:szCs w:val="18"/>
        </w:rPr>
        <w:t>«</w:t>
      </w:r>
      <w:r>
        <w:rPr>
          <w:rFonts w:ascii="Arial" w:hAnsi="Arial" w:cs="Arial"/>
          <w:sz w:val="18"/>
          <w:szCs w:val="18"/>
        </w:rPr>
        <w:t>18</w:t>
      </w:r>
      <w:r w:rsidRPr="00B86444">
        <w:rPr>
          <w:rFonts w:ascii="Arial" w:hAnsi="Arial" w:cs="Arial"/>
          <w:sz w:val="18"/>
          <w:szCs w:val="18"/>
        </w:rPr>
        <w:t xml:space="preserve">» </w:t>
      </w:r>
      <w:r>
        <w:rPr>
          <w:rFonts w:ascii="Arial" w:hAnsi="Arial" w:cs="Arial"/>
          <w:sz w:val="18"/>
          <w:szCs w:val="18"/>
        </w:rPr>
        <w:t>октября</w:t>
      </w:r>
      <w:r w:rsidRPr="00B86444">
        <w:rPr>
          <w:rFonts w:ascii="Arial" w:hAnsi="Arial" w:cs="Arial"/>
          <w:sz w:val="18"/>
          <w:szCs w:val="18"/>
        </w:rPr>
        <w:t xml:space="preserve"> </w:t>
      </w:r>
      <w:r w:rsidRPr="00B86444">
        <w:rPr>
          <w:rFonts w:ascii="Arial" w:hAnsi="Arial" w:cs="Arial"/>
          <w:b/>
          <w:sz w:val="18"/>
          <w:szCs w:val="18"/>
        </w:rPr>
        <w:t xml:space="preserve">  </w:t>
      </w:r>
      <w:r w:rsidR="00B86444" w:rsidRPr="00B86444">
        <w:rPr>
          <w:rFonts w:ascii="Arial" w:hAnsi="Arial" w:cs="Arial"/>
          <w:sz w:val="18"/>
          <w:szCs w:val="18"/>
        </w:rPr>
        <w:t>2024 г.</w:t>
      </w:r>
    </w:p>
    <w:p w:rsidR="00422FBC" w:rsidRDefault="00422FBC" w:rsidP="00B86444">
      <w:pPr>
        <w:autoSpaceDE w:val="0"/>
        <w:autoSpaceDN w:val="0"/>
        <w:adjustRightInd w:val="0"/>
        <w:spacing w:after="0" w:line="24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w:t>
      </w:r>
    </w:p>
    <w:p w:rsidR="00422FBC" w:rsidRDefault="00422FBC" w:rsidP="00B86444">
      <w:pPr>
        <w:autoSpaceDE w:val="0"/>
        <w:autoSpaceDN w:val="0"/>
        <w:adjustRightInd w:val="0"/>
        <w:spacing w:after="0" w:line="240" w:lineRule="auto"/>
        <w:jc w:val="both"/>
        <w:rPr>
          <w:rFonts w:ascii="Arial" w:hAnsi="Arial" w:cs="Arial"/>
          <w:sz w:val="18"/>
          <w:szCs w:val="18"/>
        </w:rPr>
      </w:pPr>
    </w:p>
    <w:p w:rsidR="00422FBC" w:rsidRPr="00451AB4" w:rsidRDefault="00422FBC" w:rsidP="00422FBC">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422FBC" w:rsidRPr="00451AB4" w:rsidRDefault="00422FBC" w:rsidP="00422FBC">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422FBC" w:rsidRPr="00451AB4" w:rsidRDefault="00422FBC" w:rsidP="00422FBC">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422FBC" w:rsidRPr="00451AB4" w:rsidRDefault="00422FBC" w:rsidP="00422FBC">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422FBC" w:rsidRPr="00451AB4" w:rsidRDefault="00422FBC" w:rsidP="00422FBC">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422FBC" w:rsidRPr="00451AB4" w:rsidRDefault="00422FBC" w:rsidP="00422FBC">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1</w:t>
      </w:r>
      <w:r>
        <w:rPr>
          <w:rFonts w:ascii="Arial" w:hAnsi="Arial" w:cs="Arial"/>
          <w:b/>
          <w:sz w:val="18"/>
          <w:szCs w:val="18"/>
        </w:rPr>
        <w:t xml:space="preserve">9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422FBC" w:rsidRPr="00451AB4" w:rsidRDefault="00422FBC" w:rsidP="00422FBC">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422FBC" w:rsidRDefault="00422FBC" w:rsidP="00422FBC">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18 октября </w:t>
      </w:r>
      <w:r w:rsidRPr="00451AB4">
        <w:rPr>
          <w:rFonts w:ascii="Arial" w:hAnsi="Arial" w:cs="Arial"/>
          <w:b/>
          <w:sz w:val="18"/>
          <w:szCs w:val="18"/>
        </w:rPr>
        <w:t xml:space="preserve">2024 года № </w:t>
      </w:r>
      <w:r>
        <w:rPr>
          <w:rFonts w:ascii="Arial" w:hAnsi="Arial" w:cs="Arial"/>
          <w:b/>
          <w:sz w:val="18"/>
          <w:szCs w:val="18"/>
        </w:rPr>
        <w:t>101</w:t>
      </w:r>
    </w:p>
    <w:p w:rsidR="00422FBC" w:rsidRPr="00422FBC" w:rsidRDefault="00422FBC" w:rsidP="00422FBC">
      <w:pPr>
        <w:keepNext/>
        <w:spacing w:after="0" w:line="240" w:lineRule="auto"/>
        <w:jc w:val="center"/>
        <w:rPr>
          <w:rFonts w:ascii="Arial" w:hAnsi="Arial" w:cs="Arial"/>
          <w:b/>
          <w:sz w:val="18"/>
          <w:szCs w:val="18"/>
        </w:rPr>
      </w:pPr>
    </w:p>
    <w:p w:rsidR="00422FBC" w:rsidRPr="00422FBC" w:rsidRDefault="00422FBC" w:rsidP="00422FBC">
      <w:pPr>
        <w:autoSpaceDE w:val="0"/>
        <w:autoSpaceDN w:val="0"/>
        <w:adjustRightInd w:val="0"/>
        <w:spacing w:after="0" w:line="240" w:lineRule="auto"/>
        <w:jc w:val="center"/>
        <w:rPr>
          <w:rFonts w:ascii="Arial" w:eastAsia="Calibri" w:hAnsi="Arial" w:cs="Arial"/>
          <w:b/>
          <w:sz w:val="18"/>
          <w:szCs w:val="18"/>
          <w:lang w:eastAsia="en-US"/>
        </w:rPr>
      </w:pPr>
      <w:r w:rsidRPr="00422FBC">
        <w:rPr>
          <w:rFonts w:ascii="Arial" w:eastAsia="Calibri" w:hAnsi="Arial" w:cs="Arial"/>
          <w:b/>
          <w:sz w:val="18"/>
          <w:szCs w:val="18"/>
          <w:lang w:eastAsia="en-US"/>
        </w:rPr>
        <w:t>Об утверждении Порядка формирования и</w:t>
      </w:r>
      <w:r>
        <w:rPr>
          <w:rFonts w:ascii="Arial" w:eastAsia="Calibri" w:hAnsi="Arial" w:cs="Arial"/>
          <w:b/>
          <w:sz w:val="18"/>
          <w:szCs w:val="18"/>
          <w:lang w:eastAsia="en-US"/>
        </w:rPr>
        <w:t xml:space="preserve"> </w:t>
      </w:r>
      <w:r w:rsidRPr="00422FBC">
        <w:rPr>
          <w:rFonts w:ascii="Arial" w:eastAsia="Calibri" w:hAnsi="Arial" w:cs="Arial"/>
          <w:b/>
          <w:sz w:val="18"/>
          <w:szCs w:val="18"/>
          <w:lang w:eastAsia="en-US"/>
        </w:rPr>
        <w:t>использования бюджетных ассигнований Дорожного</w:t>
      </w:r>
    </w:p>
    <w:p w:rsidR="00422FBC" w:rsidRPr="00422FBC" w:rsidRDefault="00422FBC" w:rsidP="00422FBC">
      <w:pPr>
        <w:autoSpaceDE w:val="0"/>
        <w:autoSpaceDN w:val="0"/>
        <w:adjustRightInd w:val="0"/>
        <w:spacing w:after="0" w:line="240" w:lineRule="auto"/>
        <w:jc w:val="center"/>
        <w:rPr>
          <w:rFonts w:ascii="Arial" w:eastAsia="Calibri" w:hAnsi="Arial" w:cs="Arial"/>
          <w:b/>
          <w:sz w:val="18"/>
          <w:szCs w:val="18"/>
          <w:lang w:eastAsia="en-US"/>
        </w:rPr>
      </w:pPr>
      <w:r w:rsidRPr="00422FBC">
        <w:rPr>
          <w:rFonts w:ascii="Arial" w:eastAsia="Calibri" w:hAnsi="Arial" w:cs="Arial"/>
          <w:b/>
          <w:sz w:val="18"/>
          <w:szCs w:val="18"/>
          <w:lang w:eastAsia="en-US"/>
        </w:rPr>
        <w:t>фонда Краснополянского сельского поселения Байкаловского муниципального района Свердловской области</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b/>
          <w:bCs/>
          <w:sz w:val="18"/>
          <w:szCs w:val="18"/>
          <w:lang w:eastAsia="en-US"/>
        </w:rPr>
      </w:pP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на основании ст.47 Устава Краснополянского сельского поселения, Дума Краснополянского сельского поселения, решила:</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1. Утвердить Порядок формирования и использования бюджетных ассигнований Дорожного фонда Краснополянского сельского поселения Байкаловского муниципального района Свердловской области (прилагается).</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2. Пункт 2 Решения Думы Краснополянского сельского поселения от 10.06.2013 № 247 «О дорожном фонде муниципального образования Краснополянское сельское поселение» признать утратившим силу.</w:t>
      </w:r>
    </w:p>
    <w:p w:rsidR="00422FBC" w:rsidRPr="00422FBC" w:rsidRDefault="00422FBC" w:rsidP="00422FBC">
      <w:pPr>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3. Настоящее Решение вступает в силу с момента опубликования.</w:t>
      </w:r>
    </w:p>
    <w:p w:rsidR="00422FBC" w:rsidRPr="00422FBC" w:rsidRDefault="00422FBC" w:rsidP="00422FBC">
      <w:pPr>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4. Опубликовать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w:t>
      </w:r>
    </w:p>
    <w:p w:rsidR="00422FBC" w:rsidRPr="00422FBC" w:rsidRDefault="00422FBC" w:rsidP="00422FBC">
      <w:pPr>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 xml:space="preserve">5. </w:t>
      </w:r>
      <w:proofErr w:type="gramStart"/>
      <w:r w:rsidRPr="00422FBC">
        <w:rPr>
          <w:rFonts w:ascii="Arial" w:eastAsia="Calibri" w:hAnsi="Arial" w:cs="Arial"/>
          <w:sz w:val="18"/>
          <w:szCs w:val="18"/>
          <w:lang w:eastAsia="en-US"/>
        </w:rPr>
        <w:t>Контроль за</w:t>
      </w:r>
      <w:proofErr w:type="gramEnd"/>
      <w:r w:rsidRPr="00422FBC">
        <w:rPr>
          <w:rFonts w:ascii="Arial" w:eastAsia="Calibri" w:hAnsi="Arial" w:cs="Arial"/>
          <w:sz w:val="18"/>
          <w:szCs w:val="18"/>
          <w:lang w:eastAsia="en-US"/>
        </w:rPr>
        <w:t xml:space="preserve"> исполнением данного Решения возложить на постоянную комиссию Думы Краснополянского сельского поселения по </w:t>
      </w:r>
      <w:r w:rsidRPr="00422FBC">
        <w:rPr>
          <w:rFonts w:ascii="Arial" w:hAnsi="Arial" w:cs="Arial"/>
          <w:sz w:val="18"/>
          <w:szCs w:val="18"/>
        </w:rPr>
        <w:t xml:space="preserve">экономической политике и муниципальной собственности </w:t>
      </w:r>
      <w:r w:rsidRPr="00422FBC">
        <w:rPr>
          <w:rFonts w:ascii="Arial" w:eastAsia="Calibri" w:hAnsi="Arial" w:cs="Arial"/>
          <w:sz w:val="18"/>
          <w:szCs w:val="18"/>
          <w:lang w:eastAsia="en-US"/>
        </w:rPr>
        <w:t xml:space="preserve">(Брызгалова В.М.). </w:t>
      </w:r>
    </w:p>
    <w:p w:rsidR="00422FBC" w:rsidRPr="00422FBC" w:rsidRDefault="00422FBC" w:rsidP="00422FBC">
      <w:pPr>
        <w:autoSpaceDN w:val="0"/>
        <w:spacing w:after="0" w:line="240" w:lineRule="auto"/>
        <w:jc w:val="both"/>
        <w:rPr>
          <w:rFonts w:ascii="Arial" w:eastAsia="Calibri" w:hAnsi="Arial" w:cs="Arial"/>
          <w:sz w:val="18"/>
          <w:szCs w:val="18"/>
          <w:lang w:eastAsia="en-US"/>
        </w:rPr>
      </w:pPr>
    </w:p>
    <w:p w:rsidR="00422FBC" w:rsidRPr="00422FBC" w:rsidRDefault="00422FBC" w:rsidP="00422FBC">
      <w:pPr>
        <w:autoSpaceDN w:val="0"/>
        <w:spacing w:after="0" w:line="240" w:lineRule="auto"/>
        <w:jc w:val="both"/>
        <w:rPr>
          <w:rFonts w:ascii="Arial" w:hAnsi="Arial" w:cs="Arial"/>
          <w:sz w:val="18"/>
          <w:szCs w:val="18"/>
        </w:rPr>
      </w:pPr>
      <w:r w:rsidRPr="00422FBC">
        <w:rPr>
          <w:rFonts w:ascii="Arial" w:hAnsi="Arial" w:cs="Arial"/>
          <w:sz w:val="18"/>
          <w:szCs w:val="18"/>
        </w:rPr>
        <w:t xml:space="preserve">Председатель Думы  </w:t>
      </w:r>
      <w:r>
        <w:rPr>
          <w:rFonts w:ascii="Arial" w:hAnsi="Arial" w:cs="Arial"/>
          <w:sz w:val="18"/>
          <w:szCs w:val="18"/>
        </w:rPr>
        <w:t xml:space="preserve"> </w:t>
      </w:r>
      <w:r w:rsidRPr="00422FBC">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422FBC">
        <w:rPr>
          <w:rFonts w:ascii="Arial" w:hAnsi="Arial" w:cs="Arial"/>
          <w:sz w:val="18"/>
          <w:szCs w:val="18"/>
        </w:rPr>
        <w:t>В.М. Брызгалова</w:t>
      </w:r>
    </w:p>
    <w:p w:rsidR="00422FBC" w:rsidRPr="00422FBC" w:rsidRDefault="00422FBC" w:rsidP="00422FBC">
      <w:pPr>
        <w:autoSpaceDN w:val="0"/>
        <w:spacing w:after="0" w:line="240" w:lineRule="auto"/>
        <w:jc w:val="both"/>
        <w:rPr>
          <w:rFonts w:ascii="Arial" w:hAnsi="Arial" w:cs="Arial"/>
          <w:sz w:val="18"/>
          <w:szCs w:val="18"/>
        </w:rPr>
      </w:pPr>
      <w:r w:rsidRPr="00422FBC">
        <w:rPr>
          <w:rFonts w:ascii="Arial" w:hAnsi="Arial" w:cs="Arial"/>
          <w:sz w:val="18"/>
          <w:szCs w:val="18"/>
        </w:rPr>
        <w:t xml:space="preserve">«18» октября 2024 г.                                          </w:t>
      </w:r>
    </w:p>
    <w:p w:rsidR="00422FBC" w:rsidRPr="00422FBC" w:rsidRDefault="00422FBC" w:rsidP="00422FBC">
      <w:pPr>
        <w:autoSpaceDN w:val="0"/>
        <w:adjustRightInd w:val="0"/>
        <w:spacing w:after="0" w:line="240" w:lineRule="auto"/>
        <w:ind w:left="-284"/>
        <w:jc w:val="both"/>
        <w:rPr>
          <w:rFonts w:ascii="Arial" w:hAnsi="Arial" w:cs="Arial"/>
          <w:sz w:val="18"/>
          <w:szCs w:val="18"/>
        </w:rPr>
      </w:pPr>
    </w:p>
    <w:p w:rsidR="00422FBC" w:rsidRPr="00422FBC" w:rsidRDefault="00422FBC" w:rsidP="00422FBC">
      <w:pPr>
        <w:autoSpaceDN w:val="0"/>
        <w:adjustRightInd w:val="0"/>
        <w:spacing w:after="0" w:line="240" w:lineRule="auto"/>
        <w:jc w:val="both"/>
        <w:rPr>
          <w:rFonts w:ascii="Arial" w:hAnsi="Arial" w:cs="Arial"/>
          <w:sz w:val="18"/>
          <w:szCs w:val="18"/>
        </w:rPr>
      </w:pPr>
      <w:r w:rsidRPr="00422FBC">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422FBC">
        <w:rPr>
          <w:rFonts w:ascii="Arial" w:hAnsi="Arial" w:cs="Arial"/>
          <w:sz w:val="18"/>
          <w:szCs w:val="18"/>
        </w:rPr>
        <w:t xml:space="preserve"> А.Н. Кошелев</w:t>
      </w:r>
    </w:p>
    <w:p w:rsidR="00422FBC" w:rsidRPr="00422FBC" w:rsidRDefault="00422FBC" w:rsidP="00422FBC">
      <w:pPr>
        <w:autoSpaceDN w:val="0"/>
        <w:spacing w:after="0" w:line="240" w:lineRule="auto"/>
        <w:rPr>
          <w:rFonts w:ascii="Arial" w:hAnsi="Arial" w:cs="Arial"/>
          <w:sz w:val="18"/>
          <w:szCs w:val="18"/>
        </w:rPr>
      </w:pPr>
      <w:r w:rsidRPr="00422FBC">
        <w:rPr>
          <w:rFonts w:ascii="Arial" w:hAnsi="Arial" w:cs="Arial"/>
          <w:sz w:val="18"/>
          <w:szCs w:val="18"/>
        </w:rPr>
        <w:t>«18» октября  2024 г</w:t>
      </w:r>
    </w:p>
    <w:p w:rsidR="00422FBC" w:rsidRPr="00422FBC" w:rsidRDefault="00422FBC" w:rsidP="00422FBC">
      <w:pPr>
        <w:spacing w:after="0" w:line="240" w:lineRule="auto"/>
        <w:jc w:val="right"/>
        <w:rPr>
          <w:rFonts w:ascii="Arial" w:hAnsi="Arial" w:cs="Arial"/>
          <w:sz w:val="18"/>
          <w:szCs w:val="18"/>
          <w:highlight w:val="yellow"/>
        </w:rPr>
      </w:pPr>
      <w:r w:rsidRPr="00422FBC">
        <w:rPr>
          <w:rFonts w:ascii="Arial" w:hAnsi="Arial" w:cs="Arial"/>
          <w:sz w:val="18"/>
          <w:szCs w:val="18"/>
        </w:rPr>
        <w:t>Утверждено</w:t>
      </w:r>
    </w:p>
    <w:p w:rsidR="00422FBC" w:rsidRPr="00422FBC" w:rsidRDefault="00422FBC" w:rsidP="00422FBC">
      <w:pPr>
        <w:spacing w:after="0" w:line="240" w:lineRule="auto"/>
        <w:jc w:val="right"/>
        <w:rPr>
          <w:rFonts w:ascii="Arial" w:hAnsi="Arial" w:cs="Arial"/>
          <w:sz w:val="18"/>
          <w:szCs w:val="18"/>
        </w:rPr>
      </w:pPr>
      <w:r w:rsidRPr="00422FBC">
        <w:rPr>
          <w:rFonts w:ascii="Arial" w:hAnsi="Arial" w:cs="Arial"/>
          <w:sz w:val="18"/>
          <w:szCs w:val="18"/>
        </w:rPr>
        <w:t xml:space="preserve">Решением Думы </w:t>
      </w:r>
    </w:p>
    <w:p w:rsidR="00422FBC" w:rsidRPr="00422FBC" w:rsidRDefault="00422FBC" w:rsidP="00422FBC">
      <w:pPr>
        <w:spacing w:after="0" w:line="240" w:lineRule="auto"/>
        <w:jc w:val="right"/>
        <w:rPr>
          <w:rFonts w:ascii="Arial" w:hAnsi="Arial" w:cs="Arial"/>
          <w:sz w:val="18"/>
          <w:szCs w:val="18"/>
        </w:rPr>
      </w:pPr>
      <w:r w:rsidRPr="00422FBC">
        <w:rPr>
          <w:rFonts w:ascii="Arial" w:hAnsi="Arial" w:cs="Arial"/>
          <w:sz w:val="18"/>
          <w:szCs w:val="18"/>
        </w:rPr>
        <w:t>Краснополянского сельского поселения</w:t>
      </w:r>
    </w:p>
    <w:p w:rsidR="00422FBC" w:rsidRPr="00422FBC" w:rsidRDefault="00422FBC" w:rsidP="00422FBC">
      <w:pPr>
        <w:spacing w:after="0" w:line="240" w:lineRule="auto"/>
        <w:jc w:val="right"/>
        <w:rPr>
          <w:rFonts w:ascii="Arial" w:hAnsi="Arial" w:cs="Arial"/>
          <w:sz w:val="18"/>
          <w:szCs w:val="18"/>
        </w:rPr>
      </w:pPr>
      <w:r w:rsidRPr="00422FBC">
        <w:rPr>
          <w:rFonts w:ascii="Arial" w:hAnsi="Arial" w:cs="Arial"/>
          <w:sz w:val="18"/>
          <w:szCs w:val="18"/>
        </w:rPr>
        <w:t>от 18 октября 2024 г. № 101</w:t>
      </w:r>
    </w:p>
    <w:p w:rsidR="00422FBC" w:rsidRPr="00422FBC" w:rsidRDefault="00422FBC" w:rsidP="00422FBC">
      <w:pPr>
        <w:autoSpaceDE w:val="0"/>
        <w:autoSpaceDN w:val="0"/>
        <w:adjustRightInd w:val="0"/>
        <w:spacing w:after="0" w:line="240" w:lineRule="auto"/>
        <w:jc w:val="center"/>
        <w:rPr>
          <w:rFonts w:ascii="Arial" w:eastAsia="Calibri" w:hAnsi="Arial" w:cs="Arial"/>
          <w:b/>
          <w:bCs/>
          <w:sz w:val="18"/>
          <w:szCs w:val="18"/>
          <w:lang w:eastAsia="en-US"/>
        </w:rPr>
      </w:pPr>
    </w:p>
    <w:p w:rsidR="00422FBC" w:rsidRPr="00422FBC" w:rsidRDefault="00422FBC" w:rsidP="00422FBC">
      <w:pPr>
        <w:autoSpaceDE w:val="0"/>
        <w:autoSpaceDN w:val="0"/>
        <w:adjustRightInd w:val="0"/>
        <w:spacing w:after="0" w:line="240" w:lineRule="auto"/>
        <w:jc w:val="center"/>
        <w:rPr>
          <w:rFonts w:ascii="Arial" w:eastAsia="Calibri" w:hAnsi="Arial" w:cs="Arial"/>
          <w:b/>
          <w:bCs/>
          <w:sz w:val="18"/>
          <w:szCs w:val="18"/>
          <w:lang w:eastAsia="en-US"/>
        </w:rPr>
      </w:pPr>
      <w:r w:rsidRPr="00422FBC">
        <w:rPr>
          <w:rFonts w:ascii="Arial" w:eastAsia="Calibri" w:hAnsi="Arial" w:cs="Arial"/>
          <w:b/>
          <w:bCs/>
          <w:sz w:val="18"/>
          <w:szCs w:val="18"/>
          <w:lang w:eastAsia="en-US"/>
        </w:rPr>
        <w:t>ПОРЯДОК</w:t>
      </w:r>
      <w:r>
        <w:rPr>
          <w:rFonts w:ascii="Arial" w:eastAsia="Calibri" w:hAnsi="Arial" w:cs="Arial"/>
          <w:b/>
          <w:bCs/>
          <w:sz w:val="18"/>
          <w:szCs w:val="18"/>
          <w:lang w:eastAsia="en-US"/>
        </w:rPr>
        <w:t xml:space="preserve"> </w:t>
      </w:r>
      <w:r w:rsidRPr="00422FBC">
        <w:rPr>
          <w:rFonts w:ascii="Arial" w:eastAsia="Calibri" w:hAnsi="Arial" w:cs="Arial"/>
          <w:b/>
          <w:bCs/>
          <w:sz w:val="18"/>
          <w:szCs w:val="18"/>
          <w:lang w:eastAsia="en-US"/>
        </w:rPr>
        <w:t xml:space="preserve">ФОРМИРОВАНИЯ И ИСПОЛЬЗОВАНИЯ БЮДЖЕТНЫХ АССИГНОВАНИЙ ДОРОЖНОГО ФОНДА КРАСНОПОЛЯНСКОГО СЕЛЬСКОГО ПОСЕЛЕНИЯ БАЙКАЛОВСКОГО МУНИЦИПАЛЬНОГО РАЙОНА СВЕРДЛОВСКОЙ ОБЛАСТИ </w:t>
      </w:r>
    </w:p>
    <w:p w:rsidR="00422FBC" w:rsidRPr="00422FBC" w:rsidRDefault="00422FBC" w:rsidP="00422FBC">
      <w:pPr>
        <w:autoSpaceDE w:val="0"/>
        <w:autoSpaceDN w:val="0"/>
        <w:adjustRightInd w:val="0"/>
        <w:spacing w:after="0" w:line="240" w:lineRule="auto"/>
        <w:jc w:val="center"/>
        <w:rPr>
          <w:rFonts w:ascii="Arial" w:eastAsia="Calibri" w:hAnsi="Arial" w:cs="Arial"/>
          <w:sz w:val="18"/>
          <w:szCs w:val="18"/>
          <w:lang w:eastAsia="en-US"/>
        </w:rPr>
      </w:pPr>
    </w:p>
    <w:p w:rsidR="00422FBC" w:rsidRPr="00422FBC" w:rsidRDefault="00422FBC" w:rsidP="00422FBC">
      <w:pPr>
        <w:autoSpaceDE w:val="0"/>
        <w:autoSpaceDN w:val="0"/>
        <w:adjustRightInd w:val="0"/>
        <w:spacing w:after="0" w:line="240" w:lineRule="auto"/>
        <w:ind w:firstLine="709"/>
        <w:jc w:val="center"/>
        <w:rPr>
          <w:rFonts w:ascii="Arial" w:eastAsia="Calibri" w:hAnsi="Arial" w:cs="Arial"/>
          <w:b/>
          <w:sz w:val="18"/>
          <w:szCs w:val="18"/>
          <w:lang w:eastAsia="en-US"/>
        </w:rPr>
      </w:pPr>
      <w:r w:rsidRPr="00422FBC">
        <w:rPr>
          <w:rFonts w:ascii="Arial" w:eastAsia="Calibri" w:hAnsi="Arial" w:cs="Arial"/>
          <w:b/>
          <w:sz w:val="18"/>
          <w:szCs w:val="18"/>
          <w:lang w:eastAsia="en-US"/>
        </w:rPr>
        <w:t>Статья 1. ОБЩИЕ ПОЛОЖЕНИЯ</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1. Настоящий Порядок устанавливает правила формирования и использования бюджетных ассигнований Дорожного фонда</w:t>
      </w:r>
      <w:r w:rsidRPr="00422FBC">
        <w:rPr>
          <w:rFonts w:ascii="Arial" w:eastAsia="Calibri" w:hAnsi="Arial" w:cs="Arial"/>
          <w:bCs/>
          <w:sz w:val="18"/>
          <w:szCs w:val="18"/>
          <w:lang w:eastAsia="en-US"/>
        </w:rPr>
        <w:t xml:space="preserve"> </w:t>
      </w:r>
      <w:bookmarkStart w:id="0" w:name="_Hlk178335528"/>
      <w:r w:rsidRPr="00422FBC">
        <w:rPr>
          <w:rFonts w:ascii="Arial" w:eastAsia="Calibri" w:hAnsi="Arial" w:cs="Arial"/>
          <w:bCs/>
          <w:sz w:val="18"/>
          <w:szCs w:val="18"/>
          <w:lang w:eastAsia="en-US"/>
        </w:rPr>
        <w:t>Краснополянского сельского поселения Байкаловского муниципального района Свердловской области</w:t>
      </w:r>
      <w:bookmarkEnd w:id="0"/>
      <w:r w:rsidRPr="00422FBC">
        <w:rPr>
          <w:rFonts w:ascii="Arial" w:eastAsia="Calibri" w:hAnsi="Arial" w:cs="Arial"/>
          <w:sz w:val="18"/>
          <w:szCs w:val="18"/>
          <w:lang w:eastAsia="en-US"/>
        </w:rPr>
        <w:t>.</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highlight w:val="yellow"/>
          <w:lang w:eastAsia="en-US"/>
        </w:rPr>
      </w:pPr>
      <w:r w:rsidRPr="00422FBC">
        <w:rPr>
          <w:rFonts w:ascii="Arial" w:eastAsia="Calibri" w:hAnsi="Arial" w:cs="Arial"/>
          <w:sz w:val="18"/>
          <w:szCs w:val="18"/>
          <w:lang w:eastAsia="en-US"/>
        </w:rPr>
        <w:t>2. Муниципальный Дорожный фонд</w:t>
      </w:r>
      <w:r w:rsidRPr="00422FBC">
        <w:rPr>
          <w:rFonts w:ascii="Arial" w:eastAsia="Calibri" w:hAnsi="Arial" w:cs="Arial"/>
          <w:bCs/>
          <w:sz w:val="18"/>
          <w:szCs w:val="18"/>
          <w:lang w:eastAsia="en-US"/>
        </w:rPr>
        <w:t xml:space="preserve"> Краснополянского сельского поселения Байкаловского муниципального района Свердловской области</w:t>
      </w:r>
      <w:r w:rsidRPr="00422FBC">
        <w:rPr>
          <w:rFonts w:ascii="Arial" w:eastAsia="Calibri" w:hAnsi="Arial" w:cs="Arial"/>
          <w:sz w:val="18"/>
          <w:szCs w:val="18"/>
          <w:lang w:eastAsia="en-US"/>
        </w:rPr>
        <w:t xml:space="preserve"> (далее </w:t>
      </w:r>
      <w:proofErr w:type="gramStart"/>
      <w:r w:rsidRPr="00422FBC">
        <w:rPr>
          <w:rFonts w:ascii="Arial" w:eastAsia="Calibri" w:hAnsi="Arial" w:cs="Arial"/>
          <w:sz w:val="18"/>
          <w:szCs w:val="18"/>
          <w:lang w:eastAsia="en-US"/>
        </w:rPr>
        <w:t>–Д</w:t>
      </w:r>
      <w:proofErr w:type="gramEnd"/>
      <w:r w:rsidRPr="00422FBC">
        <w:rPr>
          <w:rFonts w:ascii="Arial" w:eastAsia="Calibri" w:hAnsi="Arial" w:cs="Arial"/>
          <w:sz w:val="18"/>
          <w:szCs w:val="18"/>
          <w:lang w:eastAsia="en-US"/>
        </w:rPr>
        <w:t xml:space="preserve">орожный фонд) - это часть средств бюджета </w:t>
      </w:r>
      <w:r w:rsidRPr="00422FBC">
        <w:rPr>
          <w:rFonts w:ascii="Arial" w:eastAsia="Calibri" w:hAnsi="Arial" w:cs="Arial"/>
          <w:bCs/>
          <w:sz w:val="18"/>
          <w:szCs w:val="18"/>
          <w:lang w:eastAsia="en-US"/>
        </w:rPr>
        <w:t>Краснополянского сельского поселения Байкаловского муниципального района Свердловской области</w:t>
      </w:r>
      <w:r w:rsidRPr="00422FBC">
        <w:rPr>
          <w:rFonts w:ascii="Arial" w:eastAsia="Calibri" w:hAnsi="Arial" w:cs="Arial"/>
          <w:sz w:val="18"/>
          <w:szCs w:val="18"/>
          <w:lang w:eastAsia="en-US"/>
        </w:rPr>
        <w:t xml:space="preserve"> </w:t>
      </w:r>
      <w:r w:rsidRPr="00422FBC">
        <w:rPr>
          <w:rFonts w:ascii="Arial" w:eastAsia="Calibri" w:hAnsi="Arial" w:cs="Arial"/>
          <w:bCs/>
          <w:sz w:val="18"/>
          <w:szCs w:val="18"/>
          <w:lang w:eastAsia="en-US"/>
        </w:rPr>
        <w:t>(далее – сельское поселение)</w:t>
      </w:r>
      <w:r w:rsidRPr="00422FBC">
        <w:rPr>
          <w:rFonts w:ascii="Arial" w:eastAsia="Calibri" w:hAnsi="Arial" w:cs="Arial"/>
          <w:sz w:val="18"/>
          <w:szCs w:val="18"/>
          <w:lang w:eastAsia="en-US"/>
        </w:rPr>
        <w:t xml:space="preserve">, подлежащая использованию в целях финансового обеспечения полномочия сельского поселения по дорожной деятельности в отношении автомобильных дорог общего пользования местного значения, установленного Федеральным законом от 6 октября 2003 года № 131-ФЗ «Об общих </w:t>
      </w:r>
      <w:proofErr w:type="gramStart"/>
      <w:r w:rsidRPr="00422FBC">
        <w:rPr>
          <w:rFonts w:ascii="Arial" w:eastAsia="Calibri" w:hAnsi="Arial" w:cs="Arial"/>
          <w:sz w:val="18"/>
          <w:szCs w:val="18"/>
          <w:lang w:eastAsia="en-US"/>
        </w:rPr>
        <w:t>принципах</w:t>
      </w:r>
      <w:proofErr w:type="gramEnd"/>
      <w:r w:rsidRPr="00422FBC">
        <w:rPr>
          <w:rFonts w:ascii="Arial" w:eastAsia="Calibri" w:hAnsi="Arial" w:cs="Arial"/>
          <w:sz w:val="18"/>
          <w:szCs w:val="18"/>
          <w:lang w:eastAsia="en-US"/>
        </w:rPr>
        <w:t xml:space="preserve"> организации местного самоуправления в Российской Федерации».</w:t>
      </w:r>
    </w:p>
    <w:p w:rsidR="00422FBC" w:rsidRPr="00422FBC" w:rsidRDefault="00422FBC" w:rsidP="00422FBC">
      <w:pPr>
        <w:autoSpaceDE w:val="0"/>
        <w:autoSpaceDN w:val="0"/>
        <w:adjustRightInd w:val="0"/>
        <w:spacing w:after="0" w:line="240" w:lineRule="auto"/>
        <w:jc w:val="center"/>
        <w:rPr>
          <w:rFonts w:ascii="Arial" w:eastAsia="Calibri" w:hAnsi="Arial" w:cs="Arial"/>
          <w:b/>
          <w:sz w:val="18"/>
          <w:szCs w:val="18"/>
          <w:highlight w:val="yellow"/>
          <w:lang w:eastAsia="en-US"/>
        </w:rPr>
      </w:pPr>
    </w:p>
    <w:p w:rsidR="00422FBC" w:rsidRPr="00422FBC" w:rsidRDefault="00422FBC" w:rsidP="00422FBC">
      <w:pPr>
        <w:autoSpaceDE w:val="0"/>
        <w:autoSpaceDN w:val="0"/>
        <w:adjustRightInd w:val="0"/>
        <w:spacing w:after="0" w:line="240" w:lineRule="auto"/>
        <w:ind w:firstLine="709"/>
        <w:jc w:val="center"/>
        <w:rPr>
          <w:rFonts w:ascii="Arial" w:eastAsia="Calibri" w:hAnsi="Arial" w:cs="Arial"/>
          <w:b/>
          <w:sz w:val="18"/>
          <w:szCs w:val="18"/>
          <w:lang w:eastAsia="en-US"/>
        </w:rPr>
      </w:pPr>
      <w:r w:rsidRPr="00422FBC">
        <w:rPr>
          <w:rFonts w:ascii="Arial" w:eastAsia="Calibri" w:hAnsi="Arial" w:cs="Arial"/>
          <w:b/>
          <w:sz w:val="18"/>
          <w:szCs w:val="18"/>
          <w:lang w:eastAsia="en-US"/>
        </w:rPr>
        <w:t>Статья 2. ФОРМ</w:t>
      </w:r>
      <w:r>
        <w:rPr>
          <w:rFonts w:ascii="Arial" w:eastAsia="Calibri" w:hAnsi="Arial" w:cs="Arial"/>
          <w:b/>
          <w:sz w:val="18"/>
          <w:szCs w:val="18"/>
          <w:lang w:eastAsia="en-US"/>
        </w:rPr>
        <w:t xml:space="preserve">ИРОВАНИЕ БЮДЖЕТНЫХ АССИГНОВАНИЙ </w:t>
      </w:r>
      <w:r w:rsidRPr="00422FBC">
        <w:rPr>
          <w:rFonts w:ascii="Arial" w:eastAsia="Calibri" w:hAnsi="Arial" w:cs="Arial"/>
          <w:b/>
          <w:sz w:val="18"/>
          <w:szCs w:val="18"/>
          <w:lang w:eastAsia="en-US"/>
        </w:rPr>
        <w:t>ДОРОЖНОГО ФОНДА</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 xml:space="preserve">3. Объем бюджетных ассигнований Дорожного фонда утверждается решением Думы </w:t>
      </w:r>
      <w:r w:rsidRPr="00422FBC">
        <w:rPr>
          <w:rFonts w:ascii="Arial" w:eastAsia="Calibri" w:hAnsi="Arial" w:cs="Arial"/>
          <w:bCs/>
          <w:sz w:val="18"/>
          <w:szCs w:val="18"/>
          <w:lang w:eastAsia="en-US"/>
        </w:rPr>
        <w:t>Краснополянского сельского поселения</w:t>
      </w:r>
      <w:r w:rsidRPr="00422FBC">
        <w:rPr>
          <w:rFonts w:ascii="Arial" w:eastAsia="Calibri" w:hAnsi="Arial" w:cs="Arial"/>
          <w:sz w:val="18"/>
          <w:szCs w:val="18"/>
          <w:lang w:eastAsia="en-US"/>
        </w:rPr>
        <w:t xml:space="preserve"> о бюджете </w:t>
      </w:r>
      <w:r w:rsidRPr="00422FBC">
        <w:rPr>
          <w:rFonts w:ascii="Arial" w:eastAsia="Calibri" w:hAnsi="Arial" w:cs="Arial"/>
          <w:bCs/>
          <w:sz w:val="18"/>
          <w:szCs w:val="18"/>
          <w:lang w:eastAsia="en-US"/>
        </w:rPr>
        <w:t xml:space="preserve">сельского поселения </w:t>
      </w:r>
      <w:r w:rsidRPr="00422FBC">
        <w:rPr>
          <w:rFonts w:ascii="Arial" w:eastAsia="Calibri" w:hAnsi="Arial" w:cs="Arial"/>
          <w:sz w:val="18"/>
          <w:szCs w:val="18"/>
          <w:lang w:eastAsia="en-US"/>
        </w:rPr>
        <w:t>на очередной финансовый год и плановый период в размере не менее прогнозируемого объема доходов бюджета с</w:t>
      </w:r>
      <w:r w:rsidRPr="00422FBC">
        <w:rPr>
          <w:rFonts w:ascii="Arial" w:eastAsia="Calibri" w:hAnsi="Arial" w:cs="Arial"/>
          <w:bCs/>
          <w:sz w:val="18"/>
          <w:szCs w:val="18"/>
          <w:lang w:eastAsia="en-US"/>
        </w:rPr>
        <w:t xml:space="preserve">ельского поселения </w:t>
      </w:r>
      <w:proofErr w:type="gramStart"/>
      <w:r w:rsidRPr="00422FBC">
        <w:rPr>
          <w:rFonts w:ascii="Arial" w:eastAsia="Calibri" w:hAnsi="Arial" w:cs="Arial"/>
          <w:sz w:val="18"/>
          <w:szCs w:val="18"/>
          <w:lang w:eastAsia="en-US"/>
        </w:rPr>
        <w:t>от</w:t>
      </w:r>
      <w:proofErr w:type="gramEnd"/>
      <w:r w:rsidRPr="00422FBC">
        <w:rPr>
          <w:rFonts w:ascii="Arial" w:eastAsia="Calibri" w:hAnsi="Arial" w:cs="Arial"/>
          <w:sz w:val="18"/>
          <w:szCs w:val="18"/>
          <w:lang w:eastAsia="en-US"/>
        </w:rPr>
        <w:t>:</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1) акцизов на автомобильный бензин, прямогонный бензин, дизельное топливо, моторные масла для дизельных и (или) карбюраторных (</w:t>
      </w:r>
      <w:proofErr w:type="spellStart"/>
      <w:r w:rsidRPr="00422FBC">
        <w:rPr>
          <w:rFonts w:ascii="Arial" w:eastAsia="Calibri" w:hAnsi="Arial" w:cs="Arial"/>
          <w:sz w:val="18"/>
          <w:szCs w:val="18"/>
          <w:lang w:eastAsia="en-US"/>
        </w:rPr>
        <w:t>инжекторных</w:t>
      </w:r>
      <w:proofErr w:type="spellEnd"/>
      <w:r w:rsidRPr="00422FBC">
        <w:rPr>
          <w:rFonts w:ascii="Arial" w:eastAsia="Calibri" w:hAnsi="Arial" w:cs="Arial"/>
          <w:sz w:val="18"/>
          <w:szCs w:val="18"/>
          <w:lang w:eastAsia="en-US"/>
        </w:rPr>
        <w:t>) двигателей, производимые на территории Российской Федерации, подлежащих зачислению в местный бюджет;</w:t>
      </w:r>
    </w:p>
    <w:p w:rsidR="00422FBC" w:rsidRPr="00422FBC" w:rsidRDefault="00422FBC" w:rsidP="00422FBC">
      <w:pPr>
        <w:autoSpaceDE w:val="0"/>
        <w:autoSpaceDN w:val="0"/>
        <w:adjustRightInd w:val="0"/>
        <w:spacing w:after="0" w:line="240" w:lineRule="auto"/>
        <w:ind w:firstLine="709"/>
        <w:jc w:val="both"/>
        <w:rPr>
          <w:rFonts w:ascii="Arial" w:hAnsi="Arial" w:cs="Arial"/>
          <w:color w:val="2B2B2B"/>
          <w:sz w:val="18"/>
          <w:szCs w:val="18"/>
          <w:shd w:val="clear" w:color="auto" w:fill="FFFFFF"/>
        </w:rPr>
      </w:pPr>
      <w:r w:rsidRPr="00422FBC">
        <w:rPr>
          <w:rFonts w:ascii="Arial" w:eastAsia="Calibri" w:hAnsi="Arial" w:cs="Arial"/>
          <w:sz w:val="18"/>
          <w:szCs w:val="18"/>
          <w:lang w:eastAsia="en-US"/>
        </w:rPr>
        <w:t xml:space="preserve">2) </w:t>
      </w:r>
      <w:r w:rsidRPr="00422FBC">
        <w:rPr>
          <w:rFonts w:ascii="Arial" w:hAnsi="Arial" w:cs="Arial"/>
          <w:sz w:val="18"/>
          <w:szCs w:val="18"/>
        </w:rPr>
        <w:t>государственной пошлины за выдачу разрешения на установку рекламной конструкции</w:t>
      </w:r>
      <w:r w:rsidRPr="00422FBC">
        <w:rPr>
          <w:rFonts w:ascii="Arial" w:hAnsi="Arial" w:cs="Arial"/>
          <w:color w:val="2B2B2B"/>
          <w:sz w:val="18"/>
          <w:szCs w:val="18"/>
          <w:shd w:val="clear" w:color="auto" w:fill="FFFFFF"/>
        </w:rPr>
        <w:t xml:space="preserve"> в полосе отвода автомобильных дорог местного значения;</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hAnsi="Arial" w:cs="Arial"/>
          <w:color w:val="2B2B2B"/>
          <w:sz w:val="18"/>
          <w:szCs w:val="18"/>
          <w:shd w:val="clear" w:color="auto" w:fill="FFFFFF"/>
        </w:rPr>
        <w:t xml:space="preserve">3) </w:t>
      </w:r>
      <w:r w:rsidRPr="00422FBC">
        <w:rPr>
          <w:rFonts w:ascii="Arial" w:hAnsi="Arial" w:cs="Arial"/>
          <w:sz w:val="18"/>
          <w:szCs w:val="18"/>
        </w:rPr>
        <w:t>государственной пошлины за выдачу органом местного самоуправления специального разрешения</w:t>
      </w:r>
      <w:r w:rsidRPr="00422FBC">
        <w:rPr>
          <w:rFonts w:ascii="Arial" w:hAnsi="Arial" w:cs="Arial"/>
          <w:color w:val="2B2B2B"/>
          <w:sz w:val="18"/>
          <w:szCs w:val="18"/>
          <w:shd w:val="clear" w:color="auto" w:fill="FFFFFF"/>
        </w:rPr>
        <w:t xml:space="preserve"> </w:t>
      </w:r>
      <w:r w:rsidRPr="00422FBC">
        <w:rPr>
          <w:rFonts w:ascii="Arial" w:eastAsia="Calibri" w:hAnsi="Arial" w:cs="Arial"/>
          <w:sz w:val="18"/>
          <w:szCs w:val="18"/>
          <w:lang w:eastAsia="en-US"/>
        </w:rPr>
        <w:t>на движение по автомобильным дорогам местного значения транспортных средств, осуществляющих перевозки опасных, тяжеловесных и (или) крупногабаритных грузов;</w:t>
      </w:r>
    </w:p>
    <w:p w:rsidR="00422FBC" w:rsidRPr="00422FBC" w:rsidRDefault="00422FBC" w:rsidP="00422FBC">
      <w:pPr>
        <w:autoSpaceDE w:val="0"/>
        <w:autoSpaceDN w:val="0"/>
        <w:adjustRightInd w:val="0"/>
        <w:spacing w:after="0" w:line="240" w:lineRule="auto"/>
        <w:ind w:firstLine="709"/>
        <w:jc w:val="both"/>
        <w:rPr>
          <w:rFonts w:ascii="Arial" w:hAnsi="Arial" w:cs="Arial"/>
          <w:sz w:val="18"/>
          <w:szCs w:val="18"/>
        </w:rPr>
      </w:pPr>
      <w:r w:rsidRPr="00422FBC">
        <w:rPr>
          <w:rFonts w:ascii="Arial" w:eastAsia="Calibri" w:hAnsi="Arial" w:cs="Arial"/>
          <w:sz w:val="18"/>
          <w:szCs w:val="18"/>
          <w:lang w:eastAsia="en-US"/>
        </w:rPr>
        <w:t xml:space="preserve">4) </w:t>
      </w:r>
      <w:r w:rsidRPr="00422FBC">
        <w:rPr>
          <w:rFonts w:ascii="Arial" w:hAnsi="Arial" w:cs="Arial"/>
          <w:sz w:val="18"/>
          <w:szCs w:val="18"/>
        </w:rPr>
        <w:t>доходов от платы в счет возмещения вреда, причиняемого автомобильным дорогам местного значения тяжеловесными транспортными средствами;</w:t>
      </w:r>
    </w:p>
    <w:p w:rsidR="00422FBC" w:rsidRPr="00422FBC" w:rsidRDefault="00422FBC" w:rsidP="00422FBC">
      <w:pPr>
        <w:autoSpaceDE w:val="0"/>
        <w:autoSpaceDN w:val="0"/>
        <w:adjustRightInd w:val="0"/>
        <w:spacing w:after="0" w:line="240" w:lineRule="auto"/>
        <w:ind w:firstLine="709"/>
        <w:jc w:val="both"/>
        <w:rPr>
          <w:rFonts w:ascii="Arial" w:hAnsi="Arial" w:cs="Arial"/>
          <w:sz w:val="18"/>
          <w:szCs w:val="18"/>
        </w:rPr>
      </w:pPr>
      <w:r w:rsidRPr="00422FBC">
        <w:rPr>
          <w:rFonts w:ascii="Arial" w:hAnsi="Arial" w:cs="Arial"/>
          <w:sz w:val="18"/>
          <w:szCs w:val="18"/>
        </w:rPr>
        <w:t>5) доходов от штрафов за нарушение правил движения тяжеловесного и (или) крупногабаритного транспортного средства;</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6) доходов от передачи в аренду земельных участков, расположенных в полосе отвода автомобильных дорог общего пользования местного значения, находящихся в муниципальной собственности;</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7) доходов от эксплуатации и использования имущества, входящего в состав автомобильных дорог общего пользования местного значения, находящихся в муниципальной собственности;</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8) платы за оказание услуг по присоединению объектов дорожного сервиса к автомобильным дорогам общего пользования местного значения;</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9) поступлений в виде целевых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10)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w:t>
      </w:r>
    </w:p>
    <w:p w:rsidR="00422FBC" w:rsidRPr="00422FBC" w:rsidRDefault="00422FBC" w:rsidP="00422FBC">
      <w:pPr>
        <w:spacing w:after="0" w:line="240" w:lineRule="auto"/>
        <w:ind w:firstLine="709"/>
        <w:jc w:val="both"/>
        <w:rPr>
          <w:rFonts w:ascii="Arial" w:hAnsi="Arial" w:cs="Arial"/>
          <w:sz w:val="18"/>
          <w:szCs w:val="18"/>
        </w:rPr>
      </w:pPr>
      <w:r w:rsidRPr="00422FBC">
        <w:rPr>
          <w:rFonts w:ascii="Arial" w:eastAsia="Dotum" w:hAnsi="Arial" w:cs="Arial"/>
          <w:bCs/>
          <w:sz w:val="18"/>
          <w:szCs w:val="18"/>
          <w:lang w:eastAsia="en-US"/>
        </w:rPr>
        <w:t>11)</w:t>
      </w:r>
      <w:r w:rsidRPr="00422FBC">
        <w:rPr>
          <w:rFonts w:ascii="Arial" w:eastAsia="Dotum" w:hAnsi="Arial" w:cs="Arial"/>
          <w:b/>
          <w:bCs/>
          <w:sz w:val="18"/>
          <w:szCs w:val="18"/>
          <w:lang w:eastAsia="en-US"/>
        </w:rPr>
        <w:t xml:space="preserve"> </w:t>
      </w:r>
      <w:r w:rsidRPr="00422FBC">
        <w:rPr>
          <w:rFonts w:ascii="Arial" w:hAnsi="Arial" w:cs="Arial"/>
          <w:sz w:val="18"/>
          <w:szCs w:val="18"/>
        </w:rPr>
        <w:t>денежных средств, поступающих в бюджет муниципального района в связи с нарушением исполнителем (подрядчиком) условий муниципальных контрактов или иных договоров, финансируемых за счет средств дорожного фонда, или в связи с уклонением от заключения таких контрактов или иных договоров;</w:t>
      </w:r>
    </w:p>
    <w:p w:rsidR="00422FBC" w:rsidRPr="00422FBC" w:rsidRDefault="00422FBC" w:rsidP="00422FBC">
      <w:pPr>
        <w:spacing w:after="0" w:line="240" w:lineRule="auto"/>
        <w:ind w:firstLine="709"/>
        <w:jc w:val="both"/>
        <w:rPr>
          <w:rFonts w:ascii="Arial" w:hAnsi="Arial" w:cs="Arial"/>
          <w:sz w:val="18"/>
          <w:szCs w:val="18"/>
        </w:rPr>
      </w:pPr>
      <w:r w:rsidRPr="00422FBC">
        <w:rPr>
          <w:rFonts w:ascii="Arial" w:hAnsi="Arial" w:cs="Arial"/>
          <w:sz w:val="18"/>
          <w:szCs w:val="18"/>
        </w:rPr>
        <w:t>12) 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422FBC" w:rsidRPr="00422FBC" w:rsidRDefault="00422FBC" w:rsidP="00422FBC">
      <w:pPr>
        <w:spacing w:after="0" w:line="240" w:lineRule="auto"/>
        <w:ind w:firstLine="709"/>
        <w:jc w:val="both"/>
        <w:rPr>
          <w:rFonts w:ascii="Arial" w:hAnsi="Arial" w:cs="Arial"/>
          <w:sz w:val="18"/>
          <w:szCs w:val="18"/>
        </w:rPr>
      </w:pPr>
      <w:r w:rsidRPr="00422FBC">
        <w:rPr>
          <w:rFonts w:ascii="Arial" w:hAnsi="Arial" w:cs="Arial"/>
          <w:sz w:val="18"/>
          <w:szCs w:val="18"/>
        </w:rPr>
        <w:t>13)</w:t>
      </w:r>
      <w:r w:rsidRPr="00422FBC">
        <w:rPr>
          <w:rFonts w:ascii="Arial" w:hAnsi="Arial" w:cs="Arial"/>
          <w:b/>
          <w:sz w:val="18"/>
          <w:szCs w:val="18"/>
        </w:rPr>
        <w:t xml:space="preserve"> </w:t>
      </w:r>
      <w:r w:rsidRPr="00422FBC">
        <w:rPr>
          <w:rFonts w:ascii="Arial" w:hAnsi="Arial" w:cs="Arial"/>
          <w:sz w:val="18"/>
          <w:szCs w:val="18"/>
        </w:rPr>
        <w:t>иных поступлений, не противоречащих законодательству Российской Федерации и Свердловской области.</w:t>
      </w:r>
    </w:p>
    <w:p w:rsidR="00422FBC" w:rsidRPr="00422FBC" w:rsidRDefault="00422FBC" w:rsidP="00422FBC">
      <w:pPr>
        <w:spacing w:after="0" w:line="240" w:lineRule="auto"/>
        <w:ind w:firstLine="709"/>
        <w:jc w:val="both"/>
        <w:rPr>
          <w:rFonts w:ascii="Arial" w:hAnsi="Arial" w:cs="Arial"/>
          <w:sz w:val="18"/>
          <w:szCs w:val="18"/>
        </w:rPr>
      </w:pPr>
      <w:r w:rsidRPr="00422FBC">
        <w:rPr>
          <w:rFonts w:ascii="Arial" w:hAnsi="Arial" w:cs="Arial"/>
          <w:sz w:val="18"/>
          <w:szCs w:val="18"/>
        </w:rPr>
        <w:t>4. Если при формировании и исполнении бюджета сельского поселения бюджетные ассигнования Дорожного фонда превышают прогнозируемый объем доходов Дорожного фонда, то они покрываются за счет налоговых и неналоговых доходов бюджета сельского поселения, поступающих в очередном финансовом году и плановом периоде, кроме доходов, указанных в пункте 3 настоящего порядка.</w:t>
      </w:r>
    </w:p>
    <w:p w:rsidR="00422FBC" w:rsidRPr="00422FBC" w:rsidRDefault="00422FBC" w:rsidP="00422FBC">
      <w:pPr>
        <w:spacing w:after="0" w:line="240" w:lineRule="auto"/>
        <w:ind w:firstLine="709"/>
        <w:jc w:val="both"/>
        <w:rPr>
          <w:rFonts w:ascii="Arial" w:hAnsi="Arial" w:cs="Arial"/>
          <w:sz w:val="18"/>
          <w:szCs w:val="18"/>
        </w:rPr>
      </w:pPr>
      <w:r w:rsidRPr="00422FBC">
        <w:rPr>
          <w:rFonts w:ascii="Arial" w:hAnsi="Arial" w:cs="Arial"/>
          <w:sz w:val="18"/>
          <w:szCs w:val="18"/>
        </w:rPr>
        <w:t>Объем налоговых и неналоговых доходов бюджета сельского поселения, направляемых на формирование Дорожного фонда, должен быть утвержден в текстовой части решения о бюджете сельского поселения и (или) решения о внесении изменений в бюджет.</w:t>
      </w:r>
    </w:p>
    <w:p w:rsidR="00422FBC" w:rsidRPr="00422FBC" w:rsidRDefault="00422FBC" w:rsidP="00422FBC">
      <w:pPr>
        <w:spacing w:after="0" w:line="240" w:lineRule="auto"/>
        <w:ind w:firstLine="709"/>
        <w:jc w:val="both"/>
        <w:rPr>
          <w:rFonts w:ascii="Arial" w:hAnsi="Arial" w:cs="Arial"/>
          <w:sz w:val="18"/>
          <w:szCs w:val="18"/>
        </w:rPr>
      </w:pPr>
      <w:r w:rsidRPr="00422FBC">
        <w:rPr>
          <w:rFonts w:ascii="Arial" w:hAnsi="Arial" w:cs="Arial"/>
          <w:sz w:val="18"/>
          <w:szCs w:val="18"/>
        </w:rPr>
        <w:t>5. Объем бюджетных ассигнований Дорожного фонда подлежит корректировке в текущем финансовом году с учетом фактически поступивших в бюджет сельского поселения доходов путем внесения в установленном порядке изменений в бюджет сельского поселения и сводную бюджетную роспись бюджета сельского поселения.</w:t>
      </w:r>
    </w:p>
    <w:p w:rsidR="00422FBC" w:rsidRPr="00422FBC" w:rsidRDefault="00422FBC" w:rsidP="00422FBC">
      <w:pPr>
        <w:autoSpaceDE w:val="0"/>
        <w:autoSpaceDN w:val="0"/>
        <w:adjustRightInd w:val="0"/>
        <w:spacing w:after="0" w:line="240" w:lineRule="auto"/>
        <w:ind w:firstLine="709"/>
        <w:jc w:val="both"/>
        <w:rPr>
          <w:rFonts w:ascii="Arial" w:hAnsi="Arial" w:cs="Arial"/>
          <w:sz w:val="18"/>
          <w:szCs w:val="18"/>
        </w:rPr>
      </w:pPr>
      <w:r w:rsidRPr="00422FBC">
        <w:rPr>
          <w:rFonts w:ascii="Arial" w:hAnsi="Arial" w:cs="Arial"/>
          <w:sz w:val="18"/>
          <w:szCs w:val="18"/>
        </w:rPr>
        <w:t>6. 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7. Главный распорядитель (главные распорядители) бюджетных ассигнований Дорожного фонда определяются решением о бюджете на очередной финансовый год и плановый период.</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p>
    <w:p w:rsidR="00422FBC" w:rsidRPr="00422FBC" w:rsidRDefault="00422FBC" w:rsidP="00422FBC">
      <w:pPr>
        <w:autoSpaceDE w:val="0"/>
        <w:autoSpaceDN w:val="0"/>
        <w:adjustRightInd w:val="0"/>
        <w:spacing w:after="0" w:line="240" w:lineRule="auto"/>
        <w:ind w:firstLine="709"/>
        <w:jc w:val="center"/>
        <w:rPr>
          <w:rFonts w:ascii="Arial" w:eastAsia="Calibri" w:hAnsi="Arial" w:cs="Arial"/>
          <w:b/>
          <w:sz w:val="18"/>
          <w:szCs w:val="18"/>
          <w:lang w:eastAsia="en-US"/>
        </w:rPr>
      </w:pPr>
      <w:r w:rsidRPr="00422FBC">
        <w:rPr>
          <w:rFonts w:ascii="Arial" w:eastAsia="Calibri" w:hAnsi="Arial" w:cs="Arial"/>
          <w:b/>
          <w:sz w:val="18"/>
          <w:szCs w:val="18"/>
          <w:lang w:eastAsia="en-US"/>
        </w:rPr>
        <w:t xml:space="preserve">Статья 3. </w:t>
      </w:r>
      <w:r>
        <w:rPr>
          <w:rFonts w:ascii="Arial" w:eastAsia="Calibri" w:hAnsi="Arial" w:cs="Arial"/>
          <w:b/>
          <w:sz w:val="18"/>
          <w:szCs w:val="18"/>
          <w:lang w:eastAsia="en-US"/>
        </w:rPr>
        <w:t xml:space="preserve">ИСПОЛЬЗОВАНИЕ БЮДЖЕТНЫХ </w:t>
      </w:r>
      <w:r w:rsidRPr="00422FBC">
        <w:rPr>
          <w:rFonts w:ascii="Arial" w:eastAsia="Calibri" w:hAnsi="Arial" w:cs="Arial"/>
          <w:b/>
          <w:sz w:val="18"/>
          <w:szCs w:val="18"/>
          <w:lang w:eastAsia="en-US"/>
        </w:rPr>
        <w:t>АССИГНОВАНИЙ ДОРОЖНОГО ФОНДА</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p>
    <w:p w:rsidR="00422FBC" w:rsidRPr="00422FBC" w:rsidRDefault="00422FBC" w:rsidP="00422FBC">
      <w:pPr>
        <w:autoSpaceDE w:val="0"/>
        <w:autoSpaceDN w:val="0"/>
        <w:adjustRightInd w:val="0"/>
        <w:spacing w:after="0" w:line="240" w:lineRule="auto"/>
        <w:ind w:firstLine="709"/>
        <w:jc w:val="both"/>
        <w:rPr>
          <w:rFonts w:ascii="Arial" w:hAnsi="Arial" w:cs="Arial"/>
          <w:sz w:val="18"/>
          <w:szCs w:val="18"/>
        </w:rPr>
      </w:pPr>
      <w:r w:rsidRPr="00422FBC">
        <w:rPr>
          <w:rFonts w:ascii="Arial" w:eastAsia="Calibri" w:hAnsi="Arial" w:cs="Arial"/>
          <w:sz w:val="18"/>
          <w:szCs w:val="18"/>
          <w:lang w:eastAsia="en-US"/>
        </w:rPr>
        <w:t xml:space="preserve">8. </w:t>
      </w:r>
      <w:r w:rsidRPr="00422FBC">
        <w:rPr>
          <w:rFonts w:ascii="Arial" w:hAnsi="Arial" w:cs="Arial"/>
          <w:sz w:val="18"/>
          <w:szCs w:val="18"/>
        </w:rPr>
        <w:t>Использование бюджетных ассигнований Дорожного фонда осуществляется в соответствии со сводной бюджетной росписью бюджета сельского поселения, муниципальными правовыми актами в сфере дорожного хозяйства, в том числе муниципальными программами.</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 xml:space="preserve">9. Бюджетные ассигнования Дорожного фонда направляются </w:t>
      </w:r>
      <w:proofErr w:type="gramStart"/>
      <w:r w:rsidRPr="00422FBC">
        <w:rPr>
          <w:rFonts w:ascii="Arial" w:eastAsia="Calibri" w:hAnsi="Arial" w:cs="Arial"/>
          <w:sz w:val="18"/>
          <w:szCs w:val="18"/>
          <w:lang w:eastAsia="en-US"/>
        </w:rPr>
        <w:t>на</w:t>
      </w:r>
      <w:proofErr w:type="gramEnd"/>
      <w:r w:rsidRPr="00422FBC">
        <w:rPr>
          <w:rFonts w:ascii="Arial" w:eastAsia="Calibri" w:hAnsi="Arial" w:cs="Arial"/>
          <w:sz w:val="18"/>
          <w:szCs w:val="18"/>
          <w:lang w:eastAsia="en-US"/>
        </w:rPr>
        <w:t>:</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1) проектирование, строительство, реконструкцию, капитальный ремонт, ремонт и содержание автомобильных дорог общего пользования местного значения, в том числе искусственных сооружений, расположенных на них;</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2)</w:t>
      </w:r>
      <w:r w:rsidRPr="00422FBC">
        <w:rPr>
          <w:rFonts w:ascii="Arial" w:eastAsia="Calibri" w:hAnsi="Arial" w:cs="Arial"/>
          <w:b/>
          <w:sz w:val="18"/>
          <w:szCs w:val="18"/>
          <w:lang w:eastAsia="en-US"/>
        </w:rPr>
        <w:t xml:space="preserve"> </w:t>
      </w:r>
      <w:r w:rsidRPr="00422FBC">
        <w:rPr>
          <w:rFonts w:ascii="Arial" w:hAnsi="Arial" w:cs="Arial"/>
          <w:sz w:val="18"/>
          <w:szCs w:val="18"/>
        </w:rPr>
        <w:t>проектирование, капитальный ремонт и ремонт дворовых территорий многоквартирных домов, проездов к дворовым территориям многоквартирных домов;</w:t>
      </w:r>
    </w:p>
    <w:p w:rsidR="00422FBC" w:rsidRPr="00422FBC" w:rsidRDefault="00422FBC" w:rsidP="00422FBC">
      <w:pPr>
        <w:autoSpaceDE w:val="0"/>
        <w:autoSpaceDN w:val="0"/>
        <w:adjustRightInd w:val="0"/>
        <w:spacing w:after="0" w:line="240" w:lineRule="auto"/>
        <w:ind w:firstLine="709"/>
        <w:jc w:val="both"/>
        <w:rPr>
          <w:rFonts w:ascii="Arial" w:hAnsi="Arial" w:cs="Arial"/>
          <w:sz w:val="18"/>
          <w:szCs w:val="18"/>
        </w:rPr>
      </w:pPr>
      <w:r w:rsidRPr="00422FBC">
        <w:rPr>
          <w:rFonts w:ascii="Arial" w:hAnsi="Arial" w:cs="Arial"/>
          <w:sz w:val="18"/>
          <w:szCs w:val="18"/>
        </w:rPr>
        <w:t>3) приобретение дорожной техники, необходимой для осуществления дорожной деятельности;</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4) иные мероприятия, в том числе научно-исследовательские и опытно-конструкторские работы, связанные с осуществлением деятельности по проектированию, строительству, реконструкции, капитальному ремонту, ремонту и содержанию автомобильных дорог общего пользования местного значения.</w:t>
      </w:r>
    </w:p>
    <w:p w:rsidR="00422FBC" w:rsidRPr="00422FBC" w:rsidRDefault="00422FBC" w:rsidP="00422FBC">
      <w:pPr>
        <w:autoSpaceDE w:val="0"/>
        <w:autoSpaceDN w:val="0"/>
        <w:adjustRightInd w:val="0"/>
        <w:spacing w:after="0" w:line="240" w:lineRule="auto"/>
        <w:ind w:firstLine="709"/>
        <w:jc w:val="center"/>
        <w:rPr>
          <w:rFonts w:ascii="Arial" w:eastAsia="Calibri" w:hAnsi="Arial" w:cs="Arial"/>
          <w:sz w:val="18"/>
          <w:szCs w:val="18"/>
          <w:lang w:eastAsia="en-US"/>
        </w:rPr>
      </w:pPr>
    </w:p>
    <w:p w:rsidR="00422FBC" w:rsidRPr="00422FBC" w:rsidRDefault="00422FBC" w:rsidP="00422FBC">
      <w:pPr>
        <w:autoSpaceDE w:val="0"/>
        <w:autoSpaceDN w:val="0"/>
        <w:adjustRightInd w:val="0"/>
        <w:spacing w:after="0" w:line="240" w:lineRule="auto"/>
        <w:ind w:firstLine="709"/>
        <w:jc w:val="center"/>
        <w:rPr>
          <w:rFonts w:ascii="Arial" w:eastAsia="Calibri" w:hAnsi="Arial" w:cs="Arial"/>
          <w:b/>
          <w:sz w:val="18"/>
          <w:szCs w:val="18"/>
          <w:lang w:eastAsia="en-US"/>
        </w:rPr>
      </w:pPr>
      <w:r w:rsidRPr="00422FBC">
        <w:rPr>
          <w:rFonts w:ascii="Arial" w:eastAsia="Calibri" w:hAnsi="Arial" w:cs="Arial"/>
          <w:b/>
          <w:sz w:val="18"/>
          <w:szCs w:val="18"/>
          <w:lang w:eastAsia="en-US"/>
        </w:rPr>
        <w:t xml:space="preserve">Статья 4. ОТЧЕТНОСТЬ И </w:t>
      </w:r>
      <w:proofErr w:type="gramStart"/>
      <w:r w:rsidRPr="00422FBC">
        <w:rPr>
          <w:rFonts w:ascii="Arial" w:eastAsia="Calibri" w:hAnsi="Arial" w:cs="Arial"/>
          <w:b/>
          <w:sz w:val="18"/>
          <w:szCs w:val="18"/>
          <w:lang w:eastAsia="en-US"/>
        </w:rPr>
        <w:t>КОНТРОЛЬ ЗА</w:t>
      </w:r>
      <w:proofErr w:type="gramEnd"/>
      <w:r w:rsidRPr="00422FBC">
        <w:rPr>
          <w:rFonts w:ascii="Arial" w:eastAsia="Calibri" w:hAnsi="Arial" w:cs="Arial"/>
          <w:b/>
          <w:sz w:val="18"/>
          <w:szCs w:val="18"/>
          <w:lang w:eastAsia="en-US"/>
        </w:rPr>
        <w:t xml:space="preserve"> ФОРМИРОВАНИЕМ И ИСПОЛЬЗОВАНИЕМ БЮДЖЕТНЫХ АССИГНОВАНИЙ ДОРОЖНОГО ФОНДА</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lastRenderedPageBreak/>
        <w:t xml:space="preserve">10. </w:t>
      </w:r>
      <w:proofErr w:type="gramStart"/>
      <w:r w:rsidRPr="00422FBC">
        <w:rPr>
          <w:rFonts w:ascii="Arial" w:eastAsia="Calibri" w:hAnsi="Arial" w:cs="Arial"/>
          <w:sz w:val="18"/>
          <w:szCs w:val="18"/>
          <w:lang w:eastAsia="en-US"/>
        </w:rPr>
        <w:t>Контроль за</w:t>
      </w:r>
      <w:proofErr w:type="gramEnd"/>
      <w:r w:rsidRPr="00422FBC">
        <w:rPr>
          <w:rFonts w:ascii="Arial" w:eastAsia="Calibri" w:hAnsi="Arial" w:cs="Arial"/>
          <w:sz w:val="18"/>
          <w:szCs w:val="18"/>
          <w:lang w:eastAsia="en-US"/>
        </w:rPr>
        <w:t xml:space="preserve"> формированием и использованием бюджетных ассигнований Дорожного фонда осуществляется в соответствии с законодательством Российской Федерации.</w:t>
      </w:r>
    </w:p>
    <w:p w:rsidR="00422FBC" w:rsidRPr="00422FBC" w:rsidRDefault="00422FBC" w:rsidP="00422FBC">
      <w:pPr>
        <w:autoSpaceDE w:val="0"/>
        <w:autoSpaceDN w:val="0"/>
        <w:adjustRightInd w:val="0"/>
        <w:spacing w:after="0" w:line="240" w:lineRule="auto"/>
        <w:ind w:firstLine="709"/>
        <w:jc w:val="both"/>
        <w:rPr>
          <w:rFonts w:ascii="Arial" w:eastAsia="Calibri" w:hAnsi="Arial" w:cs="Arial"/>
          <w:sz w:val="18"/>
          <w:szCs w:val="18"/>
          <w:lang w:eastAsia="en-US"/>
        </w:rPr>
      </w:pPr>
      <w:r w:rsidRPr="00422FBC">
        <w:rPr>
          <w:rFonts w:ascii="Arial" w:eastAsia="Calibri" w:hAnsi="Arial" w:cs="Arial"/>
          <w:sz w:val="18"/>
          <w:szCs w:val="18"/>
          <w:lang w:eastAsia="en-US"/>
        </w:rPr>
        <w:t>11. Отчетность об использовании бюджетных ассигнований Дорожного фонда осуществляется в соответствии с федеральными нормативными актами, в том числе приказами Федеральной службы государственной статистики, нормативными правовыми актами Свердловской области и муниципальными правовыми актами.</w:t>
      </w:r>
    </w:p>
    <w:p w:rsidR="00422FBC" w:rsidRPr="00422FBC" w:rsidRDefault="00422FBC" w:rsidP="00422FBC">
      <w:pPr>
        <w:autoSpaceDE w:val="0"/>
        <w:autoSpaceDN w:val="0"/>
        <w:adjustRightInd w:val="0"/>
        <w:spacing w:after="0" w:line="240" w:lineRule="auto"/>
        <w:ind w:firstLine="709"/>
        <w:jc w:val="both"/>
        <w:rPr>
          <w:rFonts w:ascii="Arial" w:hAnsi="Arial" w:cs="Arial"/>
          <w:sz w:val="18"/>
          <w:szCs w:val="18"/>
        </w:rPr>
      </w:pPr>
      <w:proofErr w:type="gramStart"/>
      <w:r w:rsidRPr="00422FBC">
        <w:rPr>
          <w:rFonts w:ascii="Arial" w:hAnsi="Arial" w:cs="Arial"/>
          <w:sz w:val="18"/>
          <w:szCs w:val="18"/>
        </w:rPr>
        <w:t xml:space="preserve">Главные распорядители бюджетных средств ежеквартально, не позднее 5 числа месяца, следующего за отчетным кварталом, а за четвертый квартал не позднее 25 января, следующего за отчетным годом, представляют в Финансовое управление Администрации Байкаловского муниципального района Свердловской области </w:t>
      </w:r>
      <w:hyperlink r:id="rId15" w:history="1">
        <w:r w:rsidRPr="00422FBC">
          <w:rPr>
            <w:rFonts w:ascii="Arial" w:hAnsi="Arial" w:cs="Arial"/>
            <w:color w:val="000000"/>
            <w:sz w:val="18"/>
            <w:szCs w:val="18"/>
          </w:rPr>
          <w:t>отчет</w:t>
        </w:r>
      </w:hyperlink>
      <w:r w:rsidRPr="00422FBC">
        <w:rPr>
          <w:rFonts w:ascii="Arial" w:hAnsi="Arial" w:cs="Arial"/>
          <w:sz w:val="18"/>
          <w:szCs w:val="18"/>
        </w:rPr>
        <w:t xml:space="preserve"> об использовании бюджетных ассигнований Дорожного фонда по форме согласно приложению №1 </w:t>
      </w:r>
      <w:r>
        <w:rPr>
          <w:rFonts w:ascii="Arial" w:hAnsi="Arial" w:cs="Arial"/>
          <w:sz w:val="18"/>
          <w:szCs w:val="18"/>
        </w:rPr>
        <w:t xml:space="preserve"> </w:t>
      </w:r>
      <w:r w:rsidRPr="00422FBC">
        <w:rPr>
          <w:rFonts w:ascii="Arial" w:hAnsi="Arial" w:cs="Arial"/>
          <w:sz w:val="18"/>
          <w:szCs w:val="18"/>
        </w:rPr>
        <w:t>к настоящему Порядку.</w:t>
      </w:r>
      <w:proofErr w:type="gramEnd"/>
    </w:p>
    <w:p w:rsidR="00422FBC" w:rsidRPr="00422FBC" w:rsidRDefault="00422FBC" w:rsidP="00422FBC">
      <w:pPr>
        <w:autoSpaceDE w:val="0"/>
        <w:autoSpaceDN w:val="0"/>
        <w:adjustRightInd w:val="0"/>
        <w:spacing w:after="0" w:line="240" w:lineRule="auto"/>
        <w:jc w:val="both"/>
        <w:rPr>
          <w:rFonts w:ascii="Arial" w:hAnsi="Arial" w:cs="Arial"/>
          <w:sz w:val="18"/>
          <w:szCs w:val="18"/>
        </w:rPr>
      </w:pPr>
    </w:p>
    <w:p w:rsidR="00422FBC" w:rsidRPr="00422FBC" w:rsidRDefault="00422FBC" w:rsidP="00422FBC">
      <w:pPr>
        <w:autoSpaceDE w:val="0"/>
        <w:autoSpaceDN w:val="0"/>
        <w:adjustRightInd w:val="0"/>
        <w:spacing w:after="0" w:line="240" w:lineRule="auto"/>
        <w:jc w:val="right"/>
        <w:outlineLvl w:val="0"/>
        <w:rPr>
          <w:rFonts w:ascii="Arial" w:hAnsi="Arial" w:cs="Arial"/>
          <w:sz w:val="18"/>
          <w:szCs w:val="18"/>
        </w:rPr>
      </w:pPr>
      <w:r w:rsidRPr="00422FBC">
        <w:rPr>
          <w:rFonts w:ascii="Arial" w:hAnsi="Arial" w:cs="Arial"/>
          <w:sz w:val="18"/>
          <w:szCs w:val="18"/>
        </w:rPr>
        <w:t>Приложение №1</w:t>
      </w:r>
    </w:p>
    <w:p w:rsidR="00422FBC" w:rsidRPr="00422FBC" w:rsidRDefault="00422FBC" w:rsidP="00422FBC">
      <w:pPr>
        <w:autoSpaceDE w:val="0"/>
        <w:autoSpaceDN w:val="0"/>
        <w:adjustRightInd w:val="0"/>
        <w:spacing w:after="0" w:line="240" w:lineRule="auto"/>
        <w:jc w:val="right"/>
        <w:rPr>
          <w:rFonts w:ascii="Arial" w:hAnsi="Arial" w:cs="Arial"/>
          <w:sz w:val="18"/>
          <w:szCs w:val="18"/>
        </w:rPr>
      </w:pPr>
      <w:r w:rsidRPr="00422FBC">
        <w:rPr>
          <w:rFonts w:ascii="Arial" w:hAnsi="Arial" w:cs="Arial"/>
          <w:sz w:val="18"/>
          <w:szCs w:val="18"/>
        </w:rPr>
        <w:t>к Порядку формирования и использования</w:t>
      </w:r>
    </w:p>
    <w:p w:rsidR="00422FBC" w:rsidRPr="00422FBC" w:rsidRDefault="00422FBC" w:rsidP="00422FBC">
      <w:pPr>
        <w:autoSpaceDE w:val="0"/>
        <w:autoSpaceDN w:val="0"/>
        <w:adjustRightInd w:val="0"/>
        <w:spacing w:after="0" w:line="240" w:lineRule="auto"/>
        <w:jc w:val="right"/>
        <w:rPr>
          <w:rFonts w:ascii="Arial" w:hAnsi="Arial" w:cs="Arial"/>
          <w:sz w:val="18"/>
          <w:szCs w:val="18"/>
        </w:rPr>
      </w:pPr>
      <w:r w:rsidRPr="00422FBC">
        <w:rPr>
          <w:rFonts w:ascii="Arial" w:hAnsi="Arial" w:cs="Arial"/>
          <w:sz w:val="18"/>
          <w:szCs w:val="18"/>
        </w:rPr>
        <w:t>бюджетных ассигнований Дорожного фонда</w:t>
      </w:r>
    </w:p>
    <w:p w:rsidR="00422FBC" w:rsidRPr="00422FBC" w:rsidRDefault="00422FBC" w:rsidP="00422FBC">
      <w:pPr>
        <w:autoSpaceDE w:val="0"/>
        <w:autoSpaceDN w:val="0"/>
        <w:adjustRightInd w:val="0"/>
        <w:spacing w:after="0" w:line="240" w:lineRule="auto"/>
        <w:jc w:val="right"/>
        <w:rPr>
          <w:rFonts w:ascii="Arial" w:hAnsi="Arial" w:cs="Arial"/>
          <w:sz w:val="18"/>
          <w:szCs w:val="18"/>
        </w:rPr>
      </w:pPr>
      <w:r w:rsidRPr="00422FBC">
        <w:rPr>
          <w:rFonts w:ascii="Arial" w:hAnsi="Arial" w:cs="Arial"/>
          <w:sz w:val="18"/>
          <w:szCs w:val="18"/>
        </w:rPr>
        <w:t>Краснополянского сельского поселения</w:t>
      </w:r>
    </w:p>
    <w:p w:rsidR="00422FBC" w:rsidRPr="00422FBC" w:rsidRDefault="00422FBC" w:rsidP="00C91F47">
      <w:pPr>
        <w:autoSpaceDE w:val="0"/>
        <w:autoSpaceDN w:val="0"/>
        <w:adjustRightInd w:val="0"/>
        <w:spacing w:after="0" w:line="240" w:lineRule="auto"/>
        <w:jc w:val="right"/>
        <w:rPr>
          <w:rFonts w:ascii="Arial" w:hAnsi="Arial" w:cs="Arial"/>
          <w:sz w:val="18"/>
          <w:szCs w:val="18"/>
        </w:rPr>
      </w:pPr>
      <w:r w:rsidRPr="00422FBC">
        <w:rPr>
          <w:rFonts w:ascii="Arial" w:hAnsi="Arial" w:cs="Arial"/>
          <w:sz w:val="18"/>
          <w:szCs w:val="18"/>
        </w:rPr>
        <w:t>Байкаловского муниципального района</w:t>
      </w:r>
    </w:p>
    <w:p w:rsidR="00422FBC" w:rsidRPr="00422FBC" w:rsidRDefault="00422FBC" w:rsidP="00C91F47">
      <w:pPr>
        <w:autoSpaceDE w:val="0"/>
        <w:autoSpaceDN w:val="0"/>
        <w:adjustRightInd w:val="0"/>
        <w:spacing w:after="0" w:line="240" w:lineRule="auto"/>
        <w:jc w:val="right"/>
        <w:rPr>
          <w:rFonts w:ascii="Arial" w:hAnsi="Arial" w:cs="Arial"/>
          <w:sz w:val="18"/>
          <w:szCs w:val="18"/>
          <w:highlight w:val="yellow"/>
        </w:rPr>
      </w:pPr>
      <w:r w:rsidRPr="00422FBC">
        <w:rPr>
          <w:rFonts w:ascii="Arial" w:hAnsi="Arial" w:cs="Arial"/>
          <w:sz w:val="18"/>
          <w:szCs w:val="18"/>
        </w:rPr>
        <w:t>Свердловской области</w:t>
      </w:r>
    </w:p>
    <w:p w:rsidR="00422FBC" w:rsidRPr="00422FBC" w:rsidRDefault="00422FBC" w:rsidP="00C91F47">
      <w:pPr>
        <w:autoSpaceDE w:val="0"/>
        <w:autoSpaceDN w:val="0"/>
        <w:adjustRightInd w:val="0"/>
        <w:spacing w:after="0" w:line="240" w:lineRule="auto"/>
        <w:jc w:val="both"/>
        <w:rPr>
          <w:rFonts w:ascii="Arial" w:hAnsi="Arial" w:cs="Arial"/>
          <w:sz w:val="18"/>
          <w:szCs w:val="18"/>
          <w:highlight w:val="yellow"/>
        </w:rPr>
      </w:pPr>
    </w:p>
    <w:p w:rsidR="00422FBC" w:rsidRPr="00422FBC" w:rsidRDefault="00422FBC" w:rsidP="00C91F47">
      <w:pPr>
        <w:autoSpaceDE w:val="0"/>
        <w:autoSpaceDN w:val="0"/>
        <w:adjustRightInd w:val="0"/>
        <w:spacing w:after="0" w:line="240" w:lineRule="auto"/>
        <w:jc w:val="center"/>
        <w:rPr>
          <w:rFonts w:ascii="Arial" w:hAnsi="Arial" w:cs="Arial"/>
          <w:sz w:val="18"/>
          <w:szCs w:val="18"/>
        </w:rPr>
      </w:pPr>
      <w:r w:rsidRPr="00422FBC">
        <w:rPr>
          <w:rFonts w:ascii="Arial" w:hAnsi="Arial" w:cs="Arial"/>
          <w:sz w:val="18"/>
          <w:szCs w:val="18"/>
        </w:rPr>
        <w:t>Отчет</w:t>
      </w:r>
    </w:p>
    <w:p w:rsidR="00422FBC" w:rsidRPr="00C91F47" w:rsidRDefault="00422FBC" w:rsidP="00C91F47">
      <w:pPr>
        <w:autoSpaceDE w:val="0"/>
        <w:autoSpaceDN w:val="0"/>
        <w:adjustRightInd w:val="0"/>
        <w:spacing w:after="0" w:line="240" w:lineRule="auto"/>
        <w:jc w:val="center"/>
        <w:rPr>
          <w:rFonts w:ascii="Arial" w:hAnsi="Arial" w:cs="Arial"/>
          <w:sz w:val="18"/>
          <w:szCs w:val="18"/>
        </w:rPr>
      </w:pPr>
      <w:r w:rsidRPr="00422FBC">
        <w:rPr>
          <w:rFonts w:ascii="Arial" w:hAnsi="Arial" w:cs="Arial"/>
          <w:sz w:val="18"/>
          <w:szCs w:val="18"/>
        </w:rPr>
        <w:t>об исполь</w:t>
      </w:r>
      <w:r w:rsidR="00C91F47">
        <w:rPr>
          <w:rFonts w:ascii="Arial" w:hAnsi="Arial" w:cs="Arial"/>
          <w:sz w:val="18"/>
          <w:szCs w:val="18"/>
        </w:rPr>
        <w:t xml:space="preserve">зовании средств Дорожного фонда  </w:t>
      </w:r>
      <w:r w:rsidRPr="00422FBC">
        <w:rPr>
          <w:rFonts w:ascii="Arial" w:eastAsia="Calibri" w:hAnsi="Arial" w:cs="Arial"/>
          <w:bCs/>
          <w:sz w:val="18"/>
          <w:szCs w:val="18"/>
          <w:lang w:eastAsia="en-US"/>
        </w:rPr>
        <w:t xml:space="preserve">Краснополянского сельского поселения </w:t>
      </w:r>
      <w:r w:rsidR="00C91F47">
        <w:rPr>
          <w:rFonts w:ascii="Arial" w:hAnsi="Arial" w:cs="Arial"/>
          <w:sz w:val="18"/>
          <w:szCs w:val="18"/>
        </w:rPr>
        <w:t xml:space="preserve"> </w:t>
      </w:r>
      <w:r w:rsidRPr="00422FBC">
        <w:rPr>
          <w:rFonts w:ascii="Arial" w:eastAsia="Calibri" w:hAnsi="Arial" w:cs="Arial"/>
          <w:bCs/>
          <w:sz w:val="18"/>
          <w:szCs w:val="18"/>
          <w:lang w:eastAsia="en-US"/>
        </w:rPr>
        <w:t>Байкаловского муниципального района Свердловской области</w:t>
      </w:r>
    </w:p>
    <w:p w:rsidR="00422FBC" w:rsidRPr="00422FBC" w:rsidRDefault="00422FBC" w:rsidP="00C91F47">
      <w:pPr>
        <w:autoSpaceDE w:val="0"/>
        <w:autoSpaceDN w:val="0"/>
        <w:adjustRightInd w:val="0"/>
        <w:spacing w:after="0" w:line="240" w:lineRule="auto"/>
        <w:jc w:val="center"/>
        <w:rPr>
          <w:rFonts w:ascii="Arial" w:hAnsi="Arial" w:cs="Arial"/>
          <w:sz w:val="18"/>
          <w:szCs w:val="18"/>
        </w:rPr>
      </w:pPr>
      <w:r w:rsidRPr="00422FBC">
        <w:rPr>
          <w:rFonts w:ascii="Arial" w:hAnsi="Arial" w:cs="Arial"/>
          <w:sz w:val="18"/>
          <w:szCs w:val="18"/>
        </w:rPr>
        <w:t>за _________________________________</w:t>
      </w:r>
    </w:p>
    <w:p w:rsidR="00422FBC" w:rsidRPr="00422FBC" w:rsidRDefault="00422FBC" w:rsidP="00C91F47">
      <w:pPr>
        <w:autoSpaceDE w:val="0"/>
        <w:autoSpaceDN w:val="0"/>
        <w:adjustRightInd w:val="0"/>
        <w:spacing w:after="0" w:line="240" w:lineRule="auto"/>
        <w:jc w:val="center"/>
        <w:rPr>
          <w:rFonts w:ascii="Arial" w:hAnsi="Arial" w:cs="Arial"/>
          <w:sz w:val="18"/>
          <w:szCs w:val="18"/>
        </w:rPr>
      </w:pPr>
      <w:r w:rsidRPr="00422FBC">
        <w:rPr>
          <w:rFonts w:ascii="Arial" w:hAnsi="Arial" w:cs="Arial"/>
          <w:sz w:val="18"/>
          <w:szCs w:val="18"/>
        </w:rPr>
        <w:t>(1 квартал, полугодие, 9 месяцев, год)</w:t>
      </w:r>
    </w:p>
    <w:p w:rsidR="00422FBC" w:rsidRPr="00422FBC" w:rsidRDefault="00422FBC" w:rsidP="00C91F47">
      <w:pPr>
        <w:autoSpaceDE w:val="0"/>
        <w:autoSpaceDN w:val="0"/>
        <w:adjustRightInd w:val="0"/>
        <w:spacing w:after="0" w:line="240" w:lineRule="auto"/>
        <w:jc w:val="both"/>
        <w:rPr>
          <w:rFonts w:ascii="Arial" w:hAnsi="Arial" w:cs="Arial"/>
          <w:sz w:val="18"/>
          <w:szCs w:val="18"/>
        </w:rPr>
      </w:pPr>
    </w:p>
    <w:p w:rsidR="00422FBC" w:rsidRPr="00422FBC" w:rsidRDefault="00422FBC" w:rsidP="00C91F47">
      <w:pPr>
        <w:autoSpaceDE w:val="0"/>
        <w:autoSpaceDN w:val="0"/>
        <w:adjustRightInd w:val="0"/>
        <w:spacing w:after="0" w:line="240" w:lineRule="auto"/>
        <w:jc w:val="center"/>
        <w:rPr>
          <w:rFonts w:ascii="Arial" w:hAnsi="Arial" w:cs="Arial"/>
          <w:sz w:val="18"/>
          <w:szCs w:val="18"/>
        </w:rPr>
      </w:pPr>
      <w:r w:rsidRPr="00422FBC">
        <w:rPr>
          <w:rFonts w:ascii="Arial" w:hAnsi="Arial" w:cs="Arial"/>
          <w:sz w:val="18"/>
          <w:szCs w:val="18"/>
        </w:rPr>
        <w:t>наименование главного распорядителя бюджетных средств</w:t>
      </w:r>
    </w:p>
    <w:p w:rsidR="00422FBC" w:rsidRPr="00422FBC" w:rsidRDefault="00422FBC" w:rsidP="00C91F47">
      <w:pPr>
        <w:autoSpaceDE w:val="0"/>
        <w:autoSpaceDN w:val="0"/>
        <w:adjustRightInd w:val="0"/>
        <w:spacing w:after="0" w:line="240" w:lineRule="auto"/>
        <w:jc w:val="both"/>
        <w:rPr>
          <w:rFonts w:ascii="Arial" w:hAnsi="Arial" w:cs="Arial"/>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93"/>
        <w:gridCol w:w="6237"/>
      </w:tblGrid>
      <w:tr w:rsidR="00422FBC" w:rsidRPr="00422FBC" w:rsidTr="00C91F47">
        <w:trPr>
          <w:trHeight w:val="30"/>
        </w:trPr>
        <w:tc>
          <w:tcPr>
            <w:tcW w:w="8993" w:type="dxa"/>
            <w:tcBorders>
              <w:top w:val="single" w:sz="4" w:space="0" w:color="auto"/>
              <w:left w:val="single" w:sz="4" w:space="0" w:color="auto"/>
              <w:bottom w:val="single" w:sz="4" w:space="0" w:color="auto"/>
              <w:right w:val="single" w:sz="4" w:space="0" w:color="auto"/>
            </w:tcBorders>
          </w:tcPr>
          <w:p w:rsidR="00422FBC" w:rsidRPr="00422FBC" w:rsidRDefault="00422FBC" w:rsidP="00C91F47">
            <w:pPr>
              <w:autoSpaceDE w:val="0"/>
              <w:autoSpaceDN w:val="0"/>
              <w:adjustRightInd w:val="0"/>
              <w:spacing w:after="0" w:line="240" w:lineRule="auto"/>
              <w:jc w:val="center"/>
              <w:rPr>
                <w:rFonts w:ascii="Arial" w:hAnsi="Arial" w:cs="Arial"/>
                <w:sz w:val="18"/>
                <w:szCs w:val="18"/>
              </w:rPr>
            </w:pPr>
            <w:r w:rsidRPr="00422FBC">
              <w:rPr>
                <w:rFonts w:ascii="Arial" w:hAnsi="Arial" w:cs="Arial"/>
                <w:sz w:val="18"/>
                <w:szCs w:val="18"/>
              </w:rPr>
              <w:t>Наименование показателя</w:t>
            </w:r>
          </w:p>
        </w:tc>
        <w:tc>
          <w:tcPr>
            <w:tcW w:w="6237" w:type="dxa"/>
            <w:tcBorders>
              <w:top w:val="single" w:sz="4" w:space="0" w:color="auto"/>
              <w:left w:val="single" w:sz="4" w:space="0" w:color="auto"/>
              <w:bottom w:val="single" w:sz="4" w:space="0" w:color="auto"/>
              <w:right w:val="single" w:sz="4" w:space="0" w:color="auto"/>
            </w:tcBorders>
          </w:tcPr>
          <w:p w:rsidR="00422FBC" w:rsidRPr="00422FBC" w:rsidRDefault="00422FBC" w:rsidP="00C91F47">
            <w:pPr>
              <w:autoSpaceDE w:val="0"/>
              <w:autoSpaceDN w:val="0"/>
              <w:adjustRightInd w:val="0"/>
              <w:spacing w:after="0" w:line="240" w:lineRule="auto"/>
              <w:jc w:val="center"/>
              <w:rPr>
                <w:rFonts w:ascii="Arial" w:hAnsi="Arial" w:cs="Arial"/>
                <w:sz w:val="18"/>
                <w:szCs w:val="18"/>
              </w:rPr>
            </w:pPr>
            <w:r w:rsidRPr="00422FBC">
              <w:rPr>
                <w:rFonts w:ascii="Arial" w:hAnsi="Arial" w:cs="Arial"/>
                <w:sz w:val="18"/>
                <w:szCs w:val="18"/>
              </w:rPr>
              <w:t>Величина показателя</w:t>
            </w:r>
          </w:p>
        </w:tc>
      </w:tr>
      <w:tr w:rsidR="00422FBC" w:rsidRPr="00422FBC" w:rsidTr="00C91F47">
        <w:tc>
          <w:tcPr>
            <w:tcW w:w="8993" w:type="dxa"/>
            <w:tcBorders>
              <w:top w:val="single" w:sz="4" w:space="0" w:color="auto"/>
              <w:left w:val="single" w:sz="4" w:space="0" w:color="auto"/>
              <w:bottom w:val="single" w:sz="4" w:space="0" w:color="auto"/>
              <w:right w:val="single" w:sz="4" w:space="0" w:color="auto"/>
            </w:tcBorders>
          </w:tcPr>
          <w:p w:rsidR="00422FBC" w:rsidRPr="00422FBC" w:rsidRDefault="00422FBC" w:rsidP="00C91F47">
            <w:pPr>
              <w:autoSpaceDE w:val="0"/>
              <w:autoSpaceDN w:val="0"/>
              <w:adjustRightInd w:val="0"/>
              <w:spacing w:after="0" w:line="240" w:lineRule="auto"/>
              <w:jc w:val="center"/>
              <w:rPr>
                <w:rFonts w:ascii="Arial" w:hAnsi="Arial" w:cs="Arial"/>
                <w:sz w:val="18"/>
                <w:szCs w:val="18"/>
              </w:rPr>
            </w:pPr>
            <w:r w:rsidRPr="00422FBC">
              <w:rPr>
                <w:rFonts w:ascii="Arial" w:hAnsi="Arial" w:cs="Arial"/>
                <w:sz w:val="18"/>
                <w:szCs w:val="18"/>
              </w:rPr>
              <w:t>1</w:t>
            </w:r>
          </w:p>
        </w:tc>
        <w:tc>
          <w:tcPr>
            <w:tcW w:w="6237" w:type="dxa"/>
            <w:tcBorders>
              <w:top w:val="single" w:sz="4" w:space="0" w:color="auto"/>
              <w:left w:val="single" w:sz="4" w:space="0" w:color="auto"/>
              <w:bottom w:val="single" w:sz="4" w:space="0" w:color="auto"/>
              <w:right w:val="single" w:sz="4" w:space="0" w:color="auto"/>
            </w:tcBorders>
          </w:tcPr>
          <w:p w:rsidR="00422FBC" w:rsidRPr="00422FBC" w:rsidRDefault="00422FBC" w:rsidP="00C91F47">
            <w:pPr>
              <w:autoSpaceDE w:val="0"/>
              <w:autoSpaceDN w:val="0"/>
              <w:adjustRightInd w:val="0"/>
              <w:spacing w:after="0" w:line="240" w:lineRule="auto"/>
              <w:jc w:val="center"/>
              <w:rPr>
                <w:rFonts w:ascii="Arial" w:hAnsi="Arial" w:cs="Arial"/>
                <w:sz w:val="18"/>
                <w:szCs w:val="18"/>
              </w:rPr>
            </w:pPr>
            <w:r w:rsidRPr="00422FBC">
              <w:rPr>
                <w:rFonts w:ascii="Arial" w:hAnsi="Arial" w:cs="Arial"/>
                <w:sz w:val="18"/>
                <w:szCs w:val="18"/>
              </w:rPr>
              <w:t>2</w:t>
            </w:r>
          </w:p>
        </w:tc>
      </w:tr>
      <w:tr w:rsidR="00422FBC" w:rsidRPr="00422FBC" w:rsidTr="00C91F47">
        <w:tc>
          <w:tcPr>
            <w:tcW w:w="8993" w:type="dxa"/>
            <w:tcBorders>
              <w:top w:val="single" w:sz="4" w:space="0" w:color="auto"/>
              <w:left w:val="single" w:sz="4" w:space="0" w:color="auto"/>
              <w:bottom w:val="single" w:sz="4" w:space="0" w:color="auto"/>
              <w:right w:val="single" w:sz="4" w:space="0" w:color="auto"/>
            </w:tcBorders>
          </w:tcPr>
          <w:p w:rsidR="00422FBC" w:rsidRPr="00422FBC" w:rsidRDefault="00422FBC" w:rsidP="00C91F47">
            <w:pPr>
              <w:autoSpaceDE w:val="0"/>
              <w:autoSpaceDN w:val="0"/>
              <w:adjustRightInd w:val="0"/>
              <w:spacing w:after="0" w:line="240" w:lineRule="auto"/>
              <w:rPr>
                <w:rFonts w:ascii="Arial" w:hAnsi="Arial" w:cs="Arial"/>
                <w:sz w:val="18"/>
                <w:szCs w:val="18"/>
              </w:rPr>
            </w:pPr>
            <w:r w:rsidRPr="00422FBC">
              <w:rPr>
                <w:rFonts w:ascii="Arial" w:hAnsi="Arial" w:cs="Arial"/>
                <w:sz w:val="18"/>
                <w:szCs w:val="18"/>
              </w:rPr>
              <w:t>Доведено бюджетных ассигнований (ЛБО) всего, тыс. рублей</w:t>
            </w:r>
          </w:p>
          <w:p w:rsidR="00422FBC" w:rsidRPr="00422FBC" w:rsidRDefault="00422FBC" w:rsidP="00C91F47">
            <w:pPr>
              <w:autoSpaceDE w:val="0"/>
              <w:autoSpaceDN w:val="0"/>
              <w:adjustRightInd w:val="0"/>
              <w:spacing w:after="0" w:line="240" w:lineRule="auto"/>
              <w:rPr>
                <w:rFonts w:ascii="Arial" w:hAnsi="Arial" w:cs="Arial"/>
                <w:sz w:val="18"/>
                <w:szCs w:val="18"/>
              </w:rPr>
            </w:pPr>
            <w:r w:rsidRPr="00422FBC">
              <w:rPr>
                <w:rFonts w:ascii="Arial" w:hAnsi="Arial" w:cs="Arial"/>
                <w:sz w:val="18"/>
                <w:szCs w:val="18"/>
              </w:rPr>
              <w:t xml:space="preserve">Кассовый расход всего, тыс. рублей, в </w:t>
            </w:r>
            <w:proofErr w:type="spellStart"/>
            <w:r w:rsidRPr="00422FBC">
              <w:rPr>
                <w:rFonts w:ascii="Arial" w:hAnsi="Arial" w:cs="Arial"/>
                <w:sz w:val="18"/>
                <w:szCs w:val="18"/>
              </w:rPr>
              <w:t>т.ч</w:t>
            </w:r>
            <w:proofErr w:type="spellEnd"/>
            <w:r w:rsidRPr="00422FBC">
              <w:rPr>
                <w:rFonts w:ascii="Arial" w:hAnsi="Arial" w:cs="Arial"/>
                <w:sz w:val="18"/>
                <w:szCs w:val="18"/>
              </w:rPr>
              <w:t>.</w:t>
            </w:r>
          </w:p>
        </w:tc>
        <w:tc>
          <w:tcPr>
            <w:tcW w:w="6237" w:type="dxa"/>
            <w:tcBorders>
              <w:top w:val="single" w:sz="4" w:space="0" w:color="auto"/>
              <w:left w:val="single" w:sz="4" w:space="0" w:color="auto"/>
              <w:bottom w:val="single" w:sz="4" w:space="0" w:color="auto"/>
              <w:right w:val="single" w:sz="4" w:space="0" w:color="auto"/>
            </w:tcBorders>
          </w:tcPr>
          <w:p w:rsidR="00422FBC" w:rsidRPr="00422FBC" w:rsidRDefault="00422FBC" w:rsidP="00C91F47">
            <w:pPr>
              <w:autoSpaceDE w:val="0"/>
              <w:autoSpaceDN w:val="0"/>
              <w:adjustRightInd w:val="0"/>
              <w:spacing w:after="0" w:line="240" w:lineRule="auto"/>
              <w:rPr>
                <w:rFonts w:ascii="Arial" w:hAnsi="Arial" w:cs="Arial"/>
                <w:sz w:val="18"/>
                <w:szCs w:val="18"/>
              </w:rPr>
            </w:pPr>
          </w:p>
        </w:tc>
      </w:tr>
      <w:tr w:rsidR="00422FBC" w:rsidRPr="00422FBC" w:rsidTr="00C91F47">
        <w:tc>
          <w:tcPr>
            <w:tcW w:w="8993" w:type="dxa"/>
            <w:tcBorders>
              <w:top w:val="single" w:sz="4" w:space="0" w:color="auto"/>
              <w:left w:val="single" w:sz="4" w:space="0" w:color="auto"/>
              <w:bottom w:val="single" w:sz="4" w:space="0" w:color="auto"/>
              <w:right w:val="single" w:sz="4" w:space="0" w:color="auto"/>
            </w:tcBorders>
          </w:tcPr>
          <w:p w:rsidR="00422FBC" w:rsidRPr="00422FBC" w:rsidRDefault="00422FBC" w:rsidP="00C91F47">
            <w:pPr>
              <w:autoSpaceDE w:val="0"/>
              <w:autoSpaceDN w:val="0"/>
              <w:adjustRightInd w:val="0"/>
              <w:spacing w:after="0" w:line="240" w:lineRule="auto"/>
              <w:rPr>
                <w:rFonts w:ascii="Arial" w:hAnsi="Arial" w:cs="Arial"/>
                <w:sz w:val="18"/>
                <w:szCs w:val="18"/>
              </w:rPr>
            </w:pPr>
          </w:p>
        </w:tc>
        <w:tc>
          <w:tcPr>
            <w:tcW w:w="6237" w:type="dxa"/>
            <w:tcBorders>
              <w:top w:val="single" w:sz="4" w:space="0" w:color="auto"/>
              <w:left w:val="single" w:sz="4" w:space="0" w:color="auto"/>
              <w:bottom w:val="single" w:sz="4" w:space="0" w:color="auto"/>
              <w:right w:val="single" w:sz="4" w:space="0" w:color="auto"/>
            </w:tcBorders>
          </w:tcPr>
          <w:p w:rsidR="00422FBC" w:rsidRPr="00422FBC" w:rsidRDefault="00422FBC" w:rsidP="00C91F47">
            <w:pPr>
              <w:autoSpaceDE w:val="0"/>
              <w:autoSpaceDN w:val="0"/>
              <w:adjustRightInd w:val="0"/>
              <w:spacing w:after="0" w:line="240" w:lineRule="auto"/>
              <w:rPr>
                <w:rFonts w:ascii="Arial" w:hAnsi="Arial" w:cs="Arial"/>
                <w:sz w:val="18"/>
                <w:szCs w:val="18"/>
              </w:rPr>
            </w:pPr>
          </w:p>
        </w:tc>
      </w:tr>
      <w:tr w:rsidR="00422FBC" w:rsidRPr="00422FBC" w:rsidTr="00C91F47">
        <w:tc>
          <w:tcPr>
            <w:tcW w:w="8993" w:type="dxa"/>
            <w:tcBorders>
              <w:top w:val="single" w:sz="4" w:space="0" w:color="auto"/>
              <w:left w:val="single" w:sz="4" w:space="0" w:color="auto"/>
              <w:bottom w:val="single" w:sz="4" w:space="0" w:color="auto"/>
              <w:right w:val="single" w:sz="4" w:space="0" w:color="auto"/>
            </w:tcBorders>
          </w:tcPr>
          <w:p w:rsidR="00422FBC" w:rsidRPr="00422FBC" w:rsidRDefault="00422FBC" w:rsidP="00C91F47">
            <w:pPr>
              <w:autoSpaceDE w:val="0"/>
              <w:autoSpaceDN w:val="0"/>
              <w:adjustRightInd w:val="0"/>
              <w:spacing w:after="0" w:line="240" w:lineRule="auto"/>
              <w:rPr>
                <w:rFonts w:ascii="Arial" w:hAnsi="Arial" w:cs="Arial"/>
                <w:sz w:val="18"/>
                <w:szCs w:val="18"/>
              </w:rPr>
            </w:pPr>
            <w:r w:rsidRPr="00422FBC">
              <w:rPr>
                <w:rFonts w:ascii="Arial" w:hAnsi="Arial" w:cs="Arial"/>
                <w:sz w:val="18"/>
                <w:szCs w:val="18"/>
              </w:rPr>
              <w:t>Остаток неиспользованных средств, тыс. рублей</w:t>
            </w:r>
          </w:p>
        </w:tc>
        <w:tc>
          <w:tcPr>
            <w:tcW w:w="6237" w:type="dxa"/>
            <w:tcBorders>
              <w:top w:val="single" w:sz="4" w:space="0" w:color="auto"/>
              <w:left w:val="single" w:sz="4" w:space="0" w:color="auto"/>
              <w:bottom w:val="single" w:sz="4" w:space="0" w:color="auto"/>
              <w:right w:val="single" w:sz="4" w:space="0" w:color="auto"/>
            </w:tcBorders>
          </w:tcPr>
          <w:p w:rsidR="00422FBC" w:rsidRPr="00422FBC" w:rsidRDefault="00422FBC" w:rsidP="00C91F47">
            <w:pPr>
              <w:autoSpaceDE w:val="0"/>
              <w:autoSpaceDN w:val="0"/>
              <w:adjustRightInd w:val="0"/>
              <w:spacing w:after="0" w:line="240" w:lineRule="auto"/>
              <w:rPr>
                <w:rFonts w:ascii="Arial" w:hAnsi="Arial" w:cs="Arial"/>
                <w:sz w:val="18"/>
                <w:szCs w:val="18"/>
              </w:rPr>
            </w:pPr>
          </w:p>
        </w:tc>
      </w:tr>
    </w:tbl>
    <w:p w:rsidR="00422FBC" w:rsidRPr="00422FBC" w:rsidRDefault="00422FBC" w:rsidP="00C91F47">
      <w:pPr>
        <w:autoSpaceDE w:val="0"/>
        <w:autoSpaceDN w:val="0"/>
        <w:adjustRightInd w:val="0"/>
        <w:spacing w:after="0" w:line="240" w:lineRule="auto"/>
        <w:jc w:val="both"/>
        <w:rPr>
          <w:rFonts w:ascii="Arial" w:hAnsi="Arial" w:cs="Arial"/>
          <w:sz w:val="18"/>
          <w:szCs w:val="18"/>
        </w:rPr>
      </w:pPr>
    </w:p>
    <w:p w:rsidR="00422FBC" w:rsidRPr="00422FBC" w:rsidRDefault="00422FBC" w:rsidP="00C91F47">
      <w:pPr>
        <w:autoSpaceDE w:val="0"/>
        <w:autoSpaceDN w:val="0"/>
        <w:adjustRightInd w:val="0"/>
        <w:spacing w:after="0" w:line="240" w:lineRule="auto"/>
        <w:jc w:val="both"/>
        <w:rPr>
          <w:rFonts w:ascii="Arial" w:hAnsi="Arial" w:cs="Arial"/>
          <w:sz w:val="18"/>
          <w:szCs w:val="18"/>
        </w:rPr>
      </w:pPr>
      <w:r w:rsidRPr="00422FBC">
        <w:rPr>
          <w:rFonts w:ascii="Arial" w:hAnsi="Arial" w:cs="Arial"/>
          <w:sz w:val="18"/>
          <w:szCs w:val="18"/>
        </w:rPr>
        <w:t>Дата сост</w:t>
      </w:r>
      <w:r w:rsidR="00C91F47">
        <w:rPr>
          <w:rFonts w:ascii="Arial" w:hAnsi="Arial" w:cs="Arial"/>
          <w:sz w:val="18"/>
          <w:szCs w:val="18"/>
        </w:rPr>
        <w:t>авления "__" ________ 20__ года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226"/>
      </w:tblGrid>
      <w:tr w:rsidR="00422FBC" w:rsidRPr="00422FBC" w:rsidTr="00C91F47">
        <w:trPr>
          <w:trHeight w:val="355"/>
        </w:trPr>
        <w:tc>
          <w:tcPr>
            <w:tcW w:w="13226" w:type="dxa"/>
          </w:tcPr>
          <w:p w:rsidR="00422FBC" w:rsidRPr="00422FBC" w:rsidRDefault="00422FBC" w:rsidP="00C91F47">
            <w:pPr>
              <w:autoSpaceDE w:val="0"/>
              <w:autoSpaceDN w:val="0"/>
              <w:adjustRightInd w:val="0"/>
              <w:spacing w:after="0" w:line="240" w:lineRule="auto"/>
              <w:rPr>
                <w:rFonts w:ascii="Arial" w:hAnsi="Arial" w:cs="Arial"/>
                <w:sz w:val="18"/>
                <w:szCs w:val="18"/>
              </w:rPr>
            </w:pPr>
            <w:r w:rsidRPr="00422FBC">
              <w:rPr>
                <w:rFonts w:ascii="Arial" w:hAnsi="Arial" w:cs="Arial"/>
                <w:sz w:val="18"/>
                <w:szCs w:val="18"/>
              </w:rPr>
              <w:t>Руководитель              _____________       ______________</w:t>
            </w:r>
          </w:p>
          <w:p w:rsidR="00422FBC" w:rsidRPr="00422FBC" w:rsidRDefault="00422FBC" w:rsidP="00C91F47">
            <w:pPr>
              <w:autoSpaceDE w:val="0"/>
              <w:autoSpaceDN w:val="0"/>
              <w:adjustRightInd w:val="0"/>
              <w:spacing w:after="0" w:line="240" w:lineRule="auto"/>
              <w:rPr>
                <w:rFonts w:ascii="Arial" w:hAnsi="Arial" w:cs="Arial"/>
                <w:sz w:val="18"/>
                <w:szCs w:val="18"/>
              </w:rPr>
            </w:pPr>
            <w:r w:rsidRPr="00422FBC">
              <w:rPr>
                <w:rFonts w:ascii="Arial" w:hAnsi="Arial" w:cs="Arial"/>
                <w:sz w:val="18"/>
                <w:szCs w:val="18"/>
              </w:rPr>
              <w:t xml:space="preserve">                               М.П.               подпись                       </w:t>
            </w:r>
            <w:r w:rsidR="00C91F47">
              <w:rPr>
                <w:rFonts w:ascii="Arial" w:hAnsi="Arial" w:cs="Arial"/>
                <w:sz w:val="18"/>
                <w:szCs w:val="18"/>
              </w:rPr>
              <w:t xml:space="preserve">      Ф.И.О.</w:t>
            </w:r>
          </w:p>
          <w:p w:rsidR="00422FBC" w:rsidRPr="00422FBC" w:rsidRDefault="00422FBC" w:rsidP="00C91F47">
            <w:pPr>
              <w:autoSpaceDE w:val="0"/>
              <w:autoSpaceDN w:val="0"/>
              <w:adjustRightInd w:val="0"/>
              <w:spacing w:after="0" w:line="240" w:lineRule="auto"/>
              <w:rPr>
                <w:rFonts w:ascii="Arial" w:hAnsi="Arial" w:cs="Arial"/>
                <w:sz w:val="18"/>
                <w:szCs w:val="18"/>
              </w:rPr>
            </w:pPr>
            <w:r w:rsidRPr="00422FBC">
              <w:rPr>
                <w:rFonts w:ascii="Arial" w:hAnsi="Arial" w:cs="Arial"/>
                <w:sz w:val="18"/>
                <w:szCs w:val="18"/>
              </w:rPr>
              <w:t>Главный бухгалтер      _____________    ________________</w:t>
            </w:r>
          </w:p>
          <w:p w:rsidR="00422FBC" w:rsidRPr="00422FBC" w:rsidRDefault="00422FBC" w:rsidP="00C91F47">
            <w:pPr>
              <w:autoSpaceDE w:val="0"/>
              <w:autoSpaceDN w:val="0"/>
              <w:adjustRightInd w:val="0"/>
              <w:spacing w:after="0" w:line="240" w:lineRule="auto"/>
              <w:rPr>
                <w:rFonts w:ascii="Arial" w:hAnsi="Arial" w:cs="Arial"/>
                <w:sz w:val="18"/>
                <w:szCs w:val="18"/>
              </w:rPr>
            </w:pPr>
            <w:r w:rsidRPr="00422FBC">
              <w:rPr>
                <w:rFonts w:ascii="Arial" w:hAnsi="Arial" w:cs="Arial"/>
                <w:sz w:val="18"/>
                <w:szCs w:val="18"/>
              </w:rPr>
              <w:t xml:space="preserve">                                                      подпись                             Ф.И.О.</w:t>
            </w:r>
          </w:p>
          <w:p w:rsidR="00422FBC" w:rsidRPr="00422FBC" w:rsidRDefault="00422FBC" w:rsidP="00C91F47">
            <w:pPr>
              <w:autoSpaceDE w:val="0"/>
              <w:autoSpaceDN w:val="0"/>
              <w:adjustRightInd w:val="0"/>
              <w:spacing w:after="0" w:line="240" w:lineRule="auto"/>
              <w:rPr>
                <w:rFonts w:ascii="Arial" w:hAnsi="Arial" w:cs="Arial"/>
                <w:sz w:val="18"/>
                <w:szCs w:val="18"/>
              </w:rPr>
            </w:pPr>
          </w:p>
        </w:tc>
      </w:tr>
    </w:tbl>
    <w:p w:rsidR="00422FBC" w:rsidRPr="00660219" w:rsidRDefault="00422FBC" w:rsidP="00C91F47">
      <w:pPr>
        <w:jc w:val="both"/>
        <w:rPr>
          <w:szCs w:val="28"/>
        </w:rPr>
      </w:pPr>
    </w:p>
    <w:p w:rsidR="00C91F47" w:rsidRDefault="00C91F47" w:rsidP="00C91F47">
      <w:pPr>
        <w:autoSpaceDE w:val="0"/>
        <w:autoSpaceDN w:val="0"/>
        <w:adjustRightInd w:val="0"/>
        <w:spacing w:after="0" w:line="24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C91F47" w:rsidRPr="00451AB4" w:rsidRDefault="00C91F47" w:rsidP="00C91F47">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1</w:t>
      </w:r>
      <w:r>
        <w:rPr>
          <w:rFonts w:ascii="Arial" w:hAnsi="Arial" w:cs="Arial"/>
          <w:b/>
          <w:sz w:val="18"/>
          <w:szCs w:val="18"/>
        </w:rPr>
        <w:t xml:space="preserve">9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C91F47" w:rsidRPr="00451AB4" w:rsidRDefault="00C91F47" w:rsidP="00C91F47">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C91F47" w:rsidRDefault="00C91F47" w:rsidP="00C91F47">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18 октября </w:t>
      </w:r>
      <w:r w:rsidRPr="00451AB4">
        <w:rPr>
          <w:rFonts w:ascii="Arial" w:hAnsi="Arial" w:cs="Arial"/>
          <w:b/>
          <w:sz w:val="18"/>
          <w:szCs w:val="18"/>
        </w:rPr>
        <w:t xml:space="preserve">2024 года № </w:t>
      </w:r>
      <w:r>
        <w:rPr>
          <w:rFonts w:ascii="Arial" w:hAnsi="Arial" w:cs="Arial"/>
          <w:b/>
          <w:sz w:val="18"/>
          <w:szCs w:val="18"/>
        </w:rPr>
        <w:t>102</w:t>
      </w:r>
    </w:p>
    <w:p w:rsidR="00422FBC" w:rsidRDefault="00422FBC" w:rsidP="00C91F47">
      <w:pPr>
        <w:autoSpaceDE w:val="0"/>
        <w:autoSpaceDN w:val="0"/>
        <w:adjustRightInd w:val="0"/>
        <w:spacing w:after="0" w:line="240" w:lineRule="auto"/>
        <w:jc w:val="both"/>
        <w:rPr>
          <w:rFonts w:ascii="Arial" w:hAnsi="Arial" w:cs="Arial"/>
          <w:sz w:val="18"/>
          <w:szCs w:val="18"/>
        </w:rPr>
      </w:pPr>
    </w:p>
    <w:p w:rsidR="00C91F47" w:rsidRPr="00C91F47" w:rsidRDefault="00C91F47" w:rsidP="00C91F47">
      <w:pPr>
        <w:spacing w:after="0" w:line="240" w:lineRule="auto"/>
        <w:jc w:val="center"/>
        <w:rPr>
          <w:rFonts w:ascii="Arial" w:hAnsi="Arial" w:cs="Arial"/>
          <w:b/>
          <w:sz w:val="18"/>
          <w:szCs w:val="18"/>
        </w:rPr>
      </w:pPr>
      <w:r w:rsidRPr="00C91F47">
        <w:rPr>
          <w:rFonts w:ascii="Arial" w:hAnsi="Arial" w:cs="Arial"/>
          <w:b/>
          <w:bCs/>
          <w:sz w:val="18"/>
          <w:szCs w:val="18"/>
        </w:rPr>
        <w:t xml:space="preserve">О внесении изменений в Положение </w:t>
      </w:r>
      <w:bookmarkStart w:id="1" w:name="_Hlk167874965"/>
      <w:r w:rsidRPr="00C91F47">
        <w:rPr>
          <w:rFonts w:ascii="Arial" w:hAnsi="Arial" w:cs="Arial"/>
          <w:b/>
          <w:sz w:val="18"/>
          <w:szCs w:val="18"/>
        </w:rPr>
        <w:t xml:space="preserve">о порядке и условиях </w:t>
      </w:r>
      <w:r>
        <w:rPr>
          <w:rFonts w:ascii="Arial" w:hAnsi="Arial" w:cs="Arial"/>
          <w:b/>
          <w:sz w:val="18"/>
          <w:szCs w:val="18"/>
        </w:rPr>
        <w:t xml:space="preserve"> </w:t>
      </w:r>
      <w:r w:rsidRPr="00C91F47">
        <w:rPr>
          <w:rFonts w:ascii="Arial" w:hAnsi="Arial" w:cs="Arial"/>
          <w:b/>
          <w:sz w:val="18"/>
          <w:szCs w:val="18"/>
        </w:rPr>
        <w:t xml:space="preserve">предоставления межбюджетных трансфертов из бюджета </w:t>
      </w:r>
      <w:r w:rsidRPr="00C91F47">
        <w:rPr>
          <w:rFonts w:ascii="Arial" w:hAnsi="Arial" w:cs="Arial"/>
          <w:b/>
          <w:bCs/>
          <w:sz w:val="18"/>
          <w:szCs w:val="18"/>
        </w:rPr>
        <w:t>Краснополянского</w:t>
      </w:r>
      <w:r w:rsidRPr="00C91F47">
        <w:rPr>
          <w:rFonts w:ascii="Arial" w:hAnsi="Arial" w:cs="Arial"/>
          <w:b/>
          <w:sz w:val="18"/>
          <w:szCs w:val="18"/>
        </w:rPr>
        <w:t xml:space="preserve"> сельского поселения Байкаловского муниципального района Свердловской области бюджету Байкаловского муниципального района Свердловской област</w:t>
      </w:r>
      <w:bookmarkEnd w:id="1"/>
      <w:r w:rsidRPr="00C91F47">
        <w:rPr>
          <w:rFonts w:ascii="Arial" w:hAnsi="Arial" w:cs="Arial"/>
          <w:b/>
          <w:sz w:val="18"/>
          <w:szCs w:val="18"/>
        </w:rPr>
        <w:t>и</w:t>
      </w:r>
      <w:r w:rsidRPr="00C91F47">
        <w:rPr>
          <w:rFonts w:ascii="Arial" w:hAnsi="Arial" w:cs="Arial"/>
          <w:b/>
          <w:bCs/>
          <w:sz w:val="18"/>
          <w:szCs w:val="18"/>
        </w:rPr>
        <w:t xml:space="preserve">, утвержденное Решением Думы Краснополянского сельского поселения от </w:t>
      </w:r>
      <w:r w:rsidRPr="00C91F47">
        <w:rPr>
          <w:rFonts w:ascii="Arial" w:hAnsi="Arial" w:cs="Arial"/>
          <w:b/>
          <w:sz w:val="18"/>
          <w:szCs w:val="18"/>
        </w:rPr>
        <w:t>23 августа 2024 года №  94</w:t>
      </w:r>
    </w:p>
    <w:p w:rsidR="00C91F47" w:rsidRPr="00C91F47" w:rsidRDefault="00C91F47" w:rsidP="00C91F47">
      <w:pPr>
        <w:spacing w:after="0" w:line="240" w:lineRule="auto"/>
        <w:ind w:firstLine="709"/>
        <w:jc w:val="both"/>
        <w:rPr>
          <w:rFonts w:ascii="Arial" w:hAnsi="Arial" w:cs="Arial"/>
          <w:sz w:val="18"/>
          <w:szCs w:val="18"/>
          <w:lang w:eastAsia="x-none"/>
        </w:rPr>
      </w:pPr>
      <w:r w:rsidRPr="00C91F47">
        <w:rPr>
          <w:rFonts w:ascii="Arial" w:hAnsi="Arial" w:cs="Arial"/>
          <w:sz w:val="18"/>
          <w:szCs w:val="18"/>
          <w:lang w:eastAsia="x-none"/>
        </w:rPr>
        <w:t>В соответствии со статьей 30-1 З</w:t>
      </w:r>
      <w:proofErr w:type="spellStart"/>
      <w:r w:rsidRPr="00C91F47">
        <w:rPr>
          <w:rFonts w:ascii="Arial" w:hAnsi="Arial" w:cs="Arial"/>
          <w:sz w:val="18"/>
          <w:szCs w:val="18"/>
          <w:lang w:val="x-none" w:eastAsia="x-none"/>
        </w:rPr>
        <w:t>акона</w:t>
      </w:r>
      <w:proofErr w:type="spellEnd"/>
      <w:r w:rsidRPr="00C91F47">
        <w:rPr>
          <w:rFonts w:ascii="Arial" w:hAnsi="Arial" w:cs="Arial"/>
          <w:sz w:val="18"/>
          <w:szCs w:val="18"/>
          <w:lang w:val="x-none" w:eastAsia="x-none"/>
        </w:rPr>
        <w:t xml:space="preserve"> </w:t>
      </w:r>
      <w:r w:rsidRPr="00C91F47">
        <w:rPr>
          <w:rFonts w:ascii="Arial" w:hAnsi="Arial" w:cs="Arial"/>
          <w:sz w:val="18"/>
          <w:szCs w:val="18"/>
          <w:lang w:eastAsia="x-none"/>
        </w:rPr>
        <w:t xml:space="preserve">Свердловской области от 15.07.2005 № 70-ОЗ </w:t>
      </w:r>
      <w:r w:rsidRPr="00C91F47">
        <w:rPr>
          <w:rFonts w:ascii="Arial" w:hAnsi="Arial" w:cs="Arial"/>
          <w:sz w:val="18"/>
          <w:szCs w:val="18"/>
          <w:lang w:val="x-none" w:eastAsia="x-none"/>
        </w:rPr>
        <w:t xml:space="preserve">«Об </w:t>
      </w:r>
      <w:r w:rsidRPr="00C91F47">
        <w:rPr>
          <w:rFonts w:ascii="Arial" w:hAnsi="Arial" w:cs="Arial"/>
          <w:sz w:val="18"/>
          <w:szCs w:val="18"/>
          <w:lang w:eastAsia="x-none"/>
        </w:rPr>
        <w:t>отдельных межбюджетных трансфертах, предоставляемых из областного бюджета и местных бюджетов в Свердловской области</w:t>
      </w:r>
      <w:r w:rsidRPr="00C91F47">
        <w:rPr>
          <w:rFonts w:ascii="Arial" w:hAnsi="Arial" w:cs="Arial"/>
          <w:sz w:val="18"/>
          <w:szCs w:val="18"/>
          <w:lang w:val="x-none" w:eastAsia="x-none"/>
        </w:rPr>
        <w:t>»</w:t>
      </w:r>
      <w:r w:rsidRPr="00C91F47">
        <w:rPr>
          <w:rFonts w:ascii="Arial" w:hAnsi="Arial" w:cs="Arial"/>
          <w:sz w:val="18"/>
          <w:szCs w:val="18"/>
          <w:lang w:eastAsia="x-none"/>
        </w:rPr>
        <w:t xml:space="preserve"> </w:t>
      </w:r>
      <w:bookmarkStart w:id="2" w:name="_Hlk168987367"/>
      <w:r w:rsidRPr="00C91F47">
        <w:rPr>
          <w:rFonts w:ascii="Arial" w:hAnsi="Arial" w:cs="Arial"/>
          <w:sz w:val="18"/>
          <w:szCs w:val="18"/>
          <w:lang w:eastAsia="x-none"/>
        </w:rPr>
        <w:t>(ред. от 31.05.2024 №45-ОЗ)</w:t>
      </w:r>
      <w:bookmarkEnd w:id="2"/>
      <w:r w:rsidRPr="00C91F47">
        <w:rPr>
          <w:rFonts w:ascii="Arial" w:hAnsi="Arial" w:cs="Arial"/>
          <w:sz w:val="18"/>
          <w:szCs w:val="18"/>
          <w:lang w:val="x-none" w:eastAsia="x-none"/>
        </w:rPr>
        <w:t xml:space="preserve">, </w:t>
      </w:r>
      <w:r w:rsidRPr="00C91F47">
        <w:rPr>
          <w:rFonts w:ascii="Arial" w:hAnsi="Arial" w:cs="Arial"/>
          <w:sz w:val="18"/>
          <w:szCs w:val="18"/>
          <w:lang w:eastAsia="x-none"/>
        </w:rPr>
        <w:t xml:space="preserve">руководствуясь Уставом Краснополянского сельского поселения, </w:t>
      </w:r>
      <w:r w:rsidRPr="00C91F47">
        <w:rPr>
          <w:rFonts w:ascii="Arial" w:hAnsi="Arial" w:cs="Arial"/>
          <w:sz w:val="18"/>
          <w:szCs w:val="18"/>
          <w:lang w:val="x-none" w:eastAsia="x-none"/>
        </w:rPr>
        <w:t xml:space="preserve">Дума </w:t>
      </w:r>
      <w:r w:rsidRPr="00C91F47">
        <w:rPr>
          <w:rFonts w:ascii="Arial" w:hAnsi="Arial" w:cs="Arial"/>
          <w:sz w:val="18"/>
          <w:szCs w:val="18"/>
          <w:lang w:eastAsia="x-none"/>
        </w:rPr>
        <w:t>Краснополянского</w:t>
      </w:r>
      <w:r w:rsidRPr="00C91F47">
        <w:rPr>
          <w:rFonts w:ascii="Arial" w:hAnsi="Arial" w:cs="Arial"/>
          <w:sz w:val="18"/>
          <w:szCs w:val="18"/>
          <w:lang w:val="x-none" w:eastAsia="x-none"/>
        </w:rPr>
        <w:t xml:space="preserve"> сельского поселения</w:t>
      </w:r>
      <w:r>
        <w:rPr>
          <w:rFonts w:ascii="Arial" w:hAnsi="Arial" w:cs="Arial"/>
          <w:sz w:val="18"/>
          <w:szCs w:val="18"/>
          <w:lang w:eastAsia="x-none"/>
        </w:rPr>
        <w:t xml:space="preserve"> решила:</w:t>
      </w:r>
    </w:p>
    <w:p w:rsidR="00C91F47" w:rsidRPr="00C91F47" w:rsidRDefault="00C91F47" w:rsidP="00C91F47">
      <w:pPr>
        <w:numPr>
          <w:ilvl w:val="0"/>
          <w:numId w:val="26"/>
        </w:numPr>
        <w:spacing w:after="0" w:line="240" w:lineRule="auto"/>
        <w:ind w:left="0" w:firstLine="709"/>
        <w:jc w:val="both"/>
        <w:rPr>
          <w:rFonts w:ascii="Arial" w:hAnsi="Arial" w:cs="Arial"/>
          <w:b/>
          <w:sz w:val="18"/>
          <w:szCs w:val="18"/>
        </w:rPr>
      </w:pPr>
      <w:r w:rsidRPr="00C91F47">
        <w:rPr>
          <w:rFonts w:ascii="Arial" w:hAnsi="Arial" w:cs="Arial"/>
          <w:sz w:val="18"/>
          <w:szCs w:val="18"/>
        </w:rPr>
        <w:t xml:space="preserve">Внести в Положение  о порядке и условиях предоставления межбюджетных трансфертов из бюджета </w:t>
      </w:r>
      <w:r w:rsidRPr="00C91F47">
        <w:rPr>
          <w:rFonts w:ascii="Arial" w:hAnsi="Arial" w:cs="Arial"/>
          <w:bCs/>
          <w:sz w:val="18"/>
          <w:szCs w:val="18"/>
        </w:rPr>
        <w:t>Краснополянского</w:t>
      </w:r>
      <w:r w:rsidRPr="00C91F47">
        <w:rPr>
          <w:rFonts w:ascii="Arial" w:hAnsi="Arial" w:cs="Arial"/>
          <w:sz w:val="18"/>
          <w:szCs w:val="18"/>
        </w:rPr>
        <w:t xml:space="preserve"> сельского поселения Байкаловского муниципального района Свердловской области бюджету Байкаловского муниципального района Свердловской области</w:t>
      </w:r>
      <w:r w:rsidRPr="00C91F47">
        <w:rPr>
          <w:rFonts w:ascii="Arial" w:hAnsi="Arial" w:cs="Arial"/>
          <w:bCs/>
          <w:sz w:val="18"/>
          <w:szCs w:val="18"/>
        </w:rPr>
        <w:t xml:space="preserve">, утвержденное Решением Думы Краснополянского сельского поселения от </w:t>
      </w:r>
      <w:r w:rsidRPr="00C91F47">
        <w:rPr>
          <w:rFonts w:ascii="Arial" w:hAnsi="Arial" w:cs="Arial"/>
          <w:sz w:val="18"/>
          <w:szCs w:val="18"/>
        </w:rPr>
        <w:t>23 августа 2024 года №  94  следующие изменения:</w:t>
      </w:r>
    </w:p>
    <w:p w:rsidR="00C91F47" w:rsidRPr="00C91F47" w:rsidRDefault="00C91F47" w:rsidP="00C91F47">
      <w:pPr>
        <w:tabs>
          <w:tab w:val="left" w:pos="0"/>
        </w:tabs>
        <w:spacing w:after="0" w:line="240" w:lineRule="auto"/>
        <w:jc w:val="both"/>
        <w:rPr>
          <w:rFonts w:ascii="Arial" w:hAnsi="Arial" w:cs="Arial"/>
          <w:sz w:val="18"/>
          <w:szCs w:val="18"/>
        </w:rPr>
      </w:pPr>
      <w:r w:rsidRPr="00C91F47">
        <w:rPr>
          <w:rFonts w:ascii="Arial" w:hAnsi="Arial" w:cs="Arial"/>
          <w:sz w:val="18"/>
          <w:szCs w:val="18"/>
        </w:rPr>
        <w:t xml:space="preserve">           1.1 в пункте 2 статьи 3 Положения слова «утверждается решением Думы Краснополянского сельского поселения о бюджете муниципального района» </w:t>
      </w:r>
      <w:proofErr w:type="gramStart"/>
      <w:r w:rsidRPr="00C91F47">
        <w:rPr>
          <w:rFonts w:ascii="Arial" w:hAnsi="Arial" w:cs="Arial"/>
          <w:sz w:val="18"/>
          <w:szCs w:val="18"/>
        </w:rPr>
        <w:t>заменить на слова</w:t>
      </w:r>
      <w:proofErr w:type="gramEnd"/>
      <w:r w:rsidRPr="00C91F47">
        <w:rPr>
          <w:rFonts w:ascii="Arial" w:hAnsi="Arial" w:cs="Arial"/>
          <w:sz w:val="18"/>
          <w:szCs w:val="18"/>
        </w:rPr>
        <w:t xml:space="preserve"> «утверждается решением Думы Краснополянского сельского поселения о бюджете сельского поселения».</w:t>
      </w:r>
    </w:p>
    <w:p w:rsidR="00C91F47" w:rsidRPr="00C91F47" w:rsidRDefault="00C91F47" w:rsidP="00C91F47">
      <w:pPr>
        <w:spacing w:after="0" w:line="240" w:lineRule="auto"/>
        <w:ind w:firstLine="709"/>
        <w:jc w:val="both"/>
        <w:rPr>
          <w:rFonts w:ascii="Arial" w:hAnsi="Arial" w:cs="Arial"/>
          <w:bCs/>
          <w:sz w:val="18"/>
          <w:szCs w:val="18"/>
        </w:rPr>
      </w:pPr>
      <w:r w:rsidRPr="00C91F47">
        <w:rPr>
          <w:rFonts w:ascii="Arial" w:eastAsia="Calibri" w:hAnsi="Arial" w:cs="Arial"/>
          <w:sz w:val="18"/>
          <w:szCs w:val="18"/>
        </w:rPr>
        <w:t xml:space="preserve">2. </w:t>
      </w:r>
      <w:r w:rsidRPr="00C91F47">
        <w:rPr>
          <w:rFonts w:ascii="Arial" w:hAnsi="Arial" w:cs="Arial"/>
          <w:sz w:val="18"/>
          <w:szCs w:val="18"/>
        </w:rPr>
        <w:t xml:space="preserve">Опубликовать (обнародовать) настоящее решение в «Информационном вестнике Краснополянского сельского поселения» </w:t>
      </w:r>
      <w:r w:rsidRPr="00C91F47">
        <w:rPr>
          <w:rFonts w:ascii="Arial" w:hAnsi="Arial" w:cs="Arial"/>
          <w:bCs/>
          <w:sz w:val="18"/>
          <w:szCs w:val="18"/>
        </w:rPr>
        <w:t xml:space="preserve">и разместить на официальном сайте Думы Краснополянского сельского поселения в сети Интернет: </w:t>
      </w:r>
      <w:r w:rsidRPr="00C91F47">
        <w:rPr>
          <w:rFonts w:ascii="Arial" w:hAnsi="Arial" w:cs="Arial"/>
          <w:bCs/>
          <w:sz w:val="18"/>
          <w:szCs w:val="18"/>
          <w:lang w:val="en-US"/>
        </w:rPr>
        <w:t>duma</w:t>
      </w:r>
      <w:r w:rsidRPr="00C91F47">
        <w:rPr>
          <w:rFonts w:ascii="Arial" w:hAnsi="Arial" w:cs="Arial"/>
          <w:bCs/>
          <w:sz w:val="18"/>
          <w:szCs w:val="18"/>
        </w:rPr>
        <w:t>.</w:t>
      </w:r>
      <w:proofErr w:type="spellStart"/>
      <w:r w:rsidRPr="00C91F47">
        <w:rPr>
          <w:rFonts w:ascii="Arial" w:hAnsi="Arial" w:cs="Arial"/>
          <w:bCs/>
          <w:sz w:val="18"/>
          <w:szCs w:val="18"/>
          <w:lang w:val="en-US"/>
        </w:rPr>
        <w:t>krasnopolyanskoe</w:t>
      </w:r>
      <w:proofErr w:type="spellEnd"/>
      <w:r w:rsidRPr="00C91F47">
        <w:rPr>
          <w:rFonts w:ascii="Arial" w:hAnsi="Arial" w:cs="Arial"/>
          <w:bCs/>
          <w:sz w:val="18"/>
          <w:szCs w:val="18"/>
        </w:rPr>
        <w:t>.</w:t>
      </w:r>
      <w:proofErr w:type="spellStart"/>
      <w:r w:rsidRPr="00C91F47">
        <w:rPr>
          <w:rFonts w:ascii="Arial" w:hAnsi="Arial" w:cs="Arial"/>
          <w:bCs/>
          <w:sz w:val="18"/>
          <w:szCs w:val="18"/>
          <w:lang w:val="en-US"/>
        </w:rPr>
        <w:t>ru</w:t>
      </w:r>
      <w:proofErr w:type="spellEnd"/>
      <w:r w:rsidRPr="00C91F47">
        <w:rPr>
          <w:rFonts w:ascii="Arial" w:hAnsi="Arial" w:cs="Arial"/>
          <w:bCs/>
          <w:sz w:val="18"/>
          <w:szCs w:val="18"/>
        </w:rPr>
        <w:t>.</w:t>
      </w:r>
    </w:p>
    <w:p w:rsidR="00C91F47" w:rsidRPr="00C91F47" w:rsidRDefault="00C91F47" w:rsidP="00C91F47">
      <w:pPr>
        <w:autoSpaceDE w:val="0"/>
        <w:autoSpaceDN w:val="0"/>
        <w:adjustRightInd w:val="0"/>
        <w:spacing w:after="0" w:line="240" w:lineRule="auto"/>
        <w:ind w:firstLine="709"/>
        <w:jc w:val="both"/>
        <w:rPr>
          <w:rFonts w:ascii="Arial" w:eastAsia="Calibri" w:hAnsi="Arial" w:cs="Arial"/>
          <w:sz w:val="18"/>
          <w:szCs w:val="18"/>
        </w:rPr>
      </w:pPr>
      <w:r w:rsidRPr="00C91F47">
        <w:rPr>
          <w:rFonts w:ascii="Arial" w:eastAsia="Calibri" w:hAnsi="Arial" w:cs="Arial"/>
          <w:sz w:val="18"/>
          <w:szCs w:val="18"/>
        </w:rPr>
        <w:t xml:space="preserve">4. </w:t>
      </w:r>
      <w:r w:rsidRPr="00C91F47">
        <w:rPr>
          <w:rFonts w:ascii="Arial" w:hAnsi="Arial" w:cs="Arial"/>
          <w:bCs/>
          <w:sz w:val="18"/>
          <w:szCs w:val="18"/>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C91F47" w:rsidRDefault="00C91F47" w:rsidP="00C91F47">
      <w:pPr>
        <w:autoSpaceDN w:val="0"/>
        <w:spacing w:after="0" w:line="240" w:lineRule="auto"/>
        <w:jc w:val="both"/>
        <w:rPr>
          <w:rFonts w:ascii="Arial" w:hAnsi="Arial" w:cs="Arial"/>
          <w:sz w:val="18"/>
          <w:szCs w:val="18"/>
        </w:rPr>
      </w:pPr>
    </w:p>
    <w:p w:rsidR="00C91F47" w:rsidRPr="00422FBC" w:rsidRDefault="00C91F47" w:rsidP="00C91F47">
      <w:pPr>
        <w:autoSpaceDN w:val="0"/>
        <w:spacing w:after="0" w:line="240" w:lineRule="auto"/>
        <w:jc w:val="both"/>
        <w:rPr>
          <w:rFonts w:ascii="Arial" w:hAnsi="Arial" w:cs="Arial"/>
          <w:sz w:val="18"/>
          <w:szCs w:val="18"/>
        </w:rPr>
      </w:pPr>
      <w:r w:rsidRPr="00422FBC">
        <w:rPr>
          <w:rFonts w:ascii="Arial" w:hAnsi="Arial" w:cs="Arial"/>
          <w:sz w:val="18"/>
          <w:szCs w:val="18"/>
        </w:rPr>
        <w:t xml:space="preserve">Председатель Думы  </w:t>
      </w:r>
      <w:r>
        <w:rPr>
          <w:rFonts w:ascii="Arial" w:hAnsi="Arial" w:cs="Arial"/>
          <w:sz w:val="18"/>
          <w:szCs w:val="18"/>
        </w:rPr>
        <w:t xml:space="preserve"> </w:t>
      </w:r>
      <w:r w:rsidRPr="00422FBC">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422FBC">
        <w:rPr>
          <w:rFonts w:ascii="Arial" w:hAnsi="Arial" w:cs="Arial"/>
          <w:sz w:val="18"/>
          <w:szCs w:val="18"/>
        </w:rPr>
        <w:t>В.М. Брызгалова</w:t>
      </w:r>
    </w:p>
    <w:p w:rsidR="00C91F47" w:rsidRPr="00422FBC" w:rsidRDefault="00C91F47" w:rsidP="00C91F47">
      <w:pPr>
        <w:autoSpaceDN w:val="0"/>
        <w:spacing w:after="0" w:line="240" w:lineRule="auto"/>
        <w:jc w:val="both"/>
        <w:rPr>
          <w:rFonts w:ascii="Arial" w:hAnsi="Arial" w:cs="Arial"/>
          <w:sz w:val="18"/>
          <w:szCs w:val="18"/>
        </w:rPr>
      </w:pPr>
      <w:r w:rsidRPr="00422FBC">
        <w:rPr>
          <w:rFonts w:ascii="Arial" w:hAnsi="Arial" w:cs="Arial"/>
          <w:sz w:val="18"/>
          <w:szCs w:val="18"/>
        </w:rPr>
        <w:t xml:space="preserve">«18» октября 2024 г.                                          </w:t>
      </w:r>
    </w:p>
    <w:p w:rsidR="00C91F47" w:rsidRPr="00422FBC" w:rsidRDefault="00C91F47" w:rsidP="00C91F47">
      <w:pPr>
        <w:autoSpaceDN w:val="0"/>
        <w:adjustRightInd w:val="0"/>
        <w:spacing w:after="0" w:line="240" w:lineRule="auto"/>
        <w:ind w:left="-284"/>
        <w:jc w:val="both"/>
        <w:rPr>
          <w:rFonts w:ascii="Arial" w:hAnsi="Arial" w:cs="Arial"/>
          <w:sz w:val="18"/>
          <w:szCs w:val="18"/>
        </w:rPr>
      </w:pPr>
    </w:p>
    <w:p w:rsidR="00C91F47" w:rsidRPr="00422FBC" w:rsidRDefault="00C91F47" w:rsidP="00C91F47">
      <w:pPr>
        <w:autoSpaceDN w:val="0"/>
        <w:adjustRightInd w:val="0"/>
        <w:spacing w:after="0" w:line="240" w:lineRule="auto"/>
        <w:jc w:val="both"/>
        <w:rPr>
          <w:rFonts w:ascii="Arial" w:hAnsi="Arial" w:cs="Arial"/>
          <w:sz w:val="18"/>
          <w:szCs w:val="18"/>
        </w:rPr>
      </w:pPr>
      <w:r w:rsidRPr="00422FBC">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422FBC">
        <w:rPr>
          <w:rFonts w:ascii="Arial" w:hAnsi="Arial" w:cs="Arial"/>
          <w:sz w:val="18"/>
          <w:szCs w:val="18"/>
        </w:rPr>
        <w:t xml:space="preserve"> А.Н. Кошелев</w:t>
      </w:r>
    </w:p>
    <w:p w:rsidR="00C91F47" w:rsidRPr="00422FBC" w:rsidRDefault="00C91F47" w:rsidP="00C91F47">
      <w:pPr>
        <w:autoSpaceDN w:val="0"/>
        <w:spacing w:after="0" w:line="240" w:lineRule="auto"/>
        <w:rPr>
          <w:rFonts w:ascii="Arial" w:hAnsi="Arial" w:cs="Arial"/>
          <w:sz w:val="18"/>
          <w:szCs w:val="18"/>
        </w:rPr>
      </w:pPr>
      <w:r w:rsidRPr="00422FBC">
        <w:rPr>
          <w:rFonts w:ascii="Arial" w:hAnsi="Arial" w:cs="Arial"/>
          <w:sz w:val="18"/>
          <w:szCs w:val="18"/>
        </w:rPr>
        <w:t>«18» октября  2024 г</w:t>
      </w:r>
    </w:p>
    <w:p w:rsidR="00422FBC" w:rsidRDefault="00C91F47" w:rsidP="00B86444">
      <w:pPr>
        <w:autoSpaceDE w:val="0"/>
        <w:autoSpaceDN w:val="0"/>
        <w:adjustRightInd w:val="0"/>
        <w:spacing w:after="0" w:line="240" w:lineRule="auto"/>
        <w:jc w:val="both"/>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C91F47" w:rsidRPr="00451AB4" w:rsidRDefault="00C91F47" w:rsidP="00C91F47">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1</w:t>
      </w:r>
      <w:r>
        <w:rPr>
          <w:rFonts w:ascii="Arial" w:hAnsi="Arial" w:cs="Arial"/>
          <w:b/>
          <w:sz w:val="18"/>
          <w:szCs w:val="18"/>
        </w:rPr>
        <w:t xml:space="preserve">9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C91F47" w:rsidRPr="00451AB4" w:rsidRDefault="00C91F47" w:rsidP="00C91F47">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C91F47" w:rsidRDefault="00C91F47" w:rsidP="00C91F47">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18 октября </w:t>
      </w:r>
      <w:r w:rsidRPr="00451AB4">
        <w:rPr>
          <w:rFonts w:ascii="Arial" w:hAnsi="Arial" w:cs="Arial"/>
          <w:b/>
          <w:sz w:val="18"/>
          <w:szCs w:val="18"/>
        </w:rPr>
        <w:t xml:space="preserve">2024 года № </w:t>
      </w:r>
      <w:r>
        <w:rPr>
          <w:rFonts w:ascii="Arial" w:hAnsi="Arial" w:cs="Arial"/>
          <w:b/>
          <w:sz w:val="18"/>
          <w:szCs w:val="18"/>
        </w:rPr>
        <w:t>103</w:t>
      </w:r>
    </w:p>
    <w:p w:rsidR="00C91F47" w:rsidRPr="00C91F47" w:rsidRDefault="00C91F47" w:rsidP="00C91F47">
      <w:pPr>
        <w:spacing w:after="0" w:line="240" w:lineRule="auto"/>
        <w:jc w:val="both"/>
        <w:rPr>
          <w:rFonts w:ascii="Arial" w:hAnsi="Arial" w:cs="Arial"/>
          <w:sz w:val="18"/>
          <w:szCs w:val="18"/>
          <w:lang w:eastAsia="x-none"/>
        </w:rPr>
      </w:pPr>
    </w:p>
    <w:p w:rsidR="00C91F47" w:rsidRPr="00C91F47" w:rsidRDefault="00C91F47" w:rsidP="00C91F47">
      <w:pPr>
        <w:spacing w:after="0" w:line="240" w:lineRule="auto"/>
        <w:ind w:left="426"/>
        <w:jc w:val="center"/>
        <w:rPr>
          <w:rFonts w:ascii="Arial" w:hAnsi="Arial" w:cs="Arial"/>
          <w:b/>
          <w:sz w:val="18"/>
          <w:szCs w:val="18"/>
        </w:rPr>
      </w:pPr>
      <w:r w:rsidRPr="00C91F47">
        <w:rPr>
          <w:rFonts w:ascii="Arial" w:hAnsi="Arial" w:cs="Arial"/>
          <w:b/>
          <w:sz w:val="18"/>
          <w:szCs w:val="18"/>
        </w:rPr>
        <w:t>Об увеличении предельного индекса размера вносимой гражданами платы за коммунальные услуги (холодное водоснабжение) на территории Краснополянского сельского поселения Байкаловского муниципального района Свердловской области</w:t>
      </w:r>
    </w:p>
    <w:p w:rsidR="00C91F47" w:rsidRPr="00C91F47" w:rsidRDefault="00C91F47" w:rsidP="00C91F47">
      <w:pPr>
        <w:spacing w:after="0" w:line="240" w:lineRule="auto"/>
        <w:ind w:firstLine="709"/>
        <w:jc w:val="both"/>
        <w:rPr>
          <w:rFonts w:ascii="Arial" w:hAnsi="Arial" w:cs="Arial"/>
          <w:sz w:val="18"/>
          <w:szCs w:val="18"/>
          <w:lang w:eastAsia="x-none"/>
        </w:rPr>
      </w:pPr>
    </w:p>
    <w:p w:rsidR="00C91F47" w:rsidRPr="00C91F47" w:rsidRDefault="00C91F47" w:rsidP="00C91F47">
      <w:pPr>
        <w:spacing w:after="0" w:line="240" w:lineRule="auto"/>
        <w:ind w:firstLine="709"/>
        <w:jc w:val="both"/>
        <w:rPr>
          <w:rFonts w:ascii="Arial" w:hAnsi="Arial" w:cs="Arial"/>
          <w:sz w:val="18"/>
          <w:szCs w:val="18"/>
          <w:lang w:eastAsia="x-none"/>
        </w:rPr>
      </w:pPr>
      <w:r w:rsidRPr="00C91F47">
        <w:rPr>
          <w:rFonts w:ascii="Arial" w:hAnsi="Arial" w:cs="Arial"/>
          <w:sz w:val="18"/>
          <w:szCs w:val="18"/>
          <w:lang w:eastAsia="x-none"/>
        </w:rPr>
        <w:t xml:space="preserve">В соответствии с пунктом 16 Правил разработки, согласования, утверждения и корректировки инвестиционных программ, осуществляющих холодное водоснабжение, утвержденных Постановлением Правительства Российской Федерации от 29.07.2013 № 641, инвестиционной программой «Развитие системы водоснабжения  муниципального унитарного предприятия жилищно-коммунального хозяйства «Елань» на 2025-2027 годы»,   </w:t>
      </w:r>
      <w:r w:rsidRPr="00C91F47">
        <w:rPr>
          <w:rFonts w:ascii="Arial" w:hAnsi="Arial" w:cs="Arial"/>
          <w:sz w:val="18"/>
          <w:szCs w:val="18"/>
          <w:lang w:val="x-none" w:eastAsia="x-none"/>
        </w:rPr>
        <w:t xml:space="preserve">Дума </w:t>
      </w:r>
      <w:r w:rsidRPr="00C91F47">
        <w:rPr>
          <w:rFonts w:ascii="Arial" w:hAnsi="Arial" w:cs="Arial"/>
          <w:sz w:val="18"/>
          <w:szCs w:val="18"/>
          <w:lang w:eastAsia="x-none"/>
        </w:rPr>
        <w:t>Краснополянского</w:t>
      </w:r>
      <w:r w:rsidRPr="00C91F47">
        <w:rPr>
          <w:rFonts w:ascii="Arial" w:hAnsi="Arial" w:cs="Arial"/>
          <w:sz w:val="18"/>
          <w:szCs w:val="18"/>
          <w:lang w:val="x-none" w:eastAsia="x-none"/>
        </w:rPr>
        <w:t xml:space="preserve"> сельского поселения</w:t>
      </w:r>
      <w:r w:rsidRPr="00C91F47">
        <w:rPr>
          <w:rFonts w:ascii="Arial" w:hAnsi="Arial" w:cs="Arial"/>
          <w:sz w:val="18"/>
          <w:szCs w:val="18"/>
          <w:lang w:eastAsia="x-none"/>
        </w:rPr>
        <w:t xml:space="preserve"> решила:</w:t>
      </w:r>
    </w:p>
    <w:p w:rsidR="00C91F47" w:rsidRPr="00C91F47" w:rsidRDefault="00C91F47" w:rsidP="00C91F47">
      <w:pPr>
        <w:spacing w:after="0" w:line="240" w:lineRule="auto"/>
        <w:ind w:firstLine="709"/>
        <w:jc w:val="both"/>
        <w:rPr>
          <w:rFonts w:ascii="Arial" w:hAnsi="Arial" w:cs="Arial"/>
          <w:sz w:val="18"/>
          <w:szCs w:val="18"/>
        </w:rPr>
      </w:pPr>
      <w:r w:rsidRPr="00C91F47">
        <w:rPr>
          <w:rFonts w:ascii="Arial" w:hAnsi="Arial" w:cs="Arial"/>
          <w:sz w:val="18"/>
          <w:szCs w:val="18"/>
        </w:rPr>
        <w:t>1.Увеличить с 1 июля 2025 года на 15,2% предельный индекс изменения размера вносимой гражданами платы за коммунальные услуги (холодное водоснабжение) на территории Краснополянского сельского поселения Байкаловского муниципального района Свердловской области.</w:t>
      </w:r>
    </w:p>
    <w:p w:rsidR="00C91F47" w:rsidRPr="00C91F47" w:rsidRDefault="00C91F47" w:rsidP="00C91F47">
      <w:pPr>
        <w:spacing w:after="0" w:line="240" w:lineRule="auto"/>
        <w:ind w:firstLine="709"/>
        <w:jc w:val="both"/>
        <w:rPr>
          <w:rFonts w:ascii="Arial" w:hAnsi="Arial" w:cs="Arial"/>
          <w:bCs/>
          <w:sz w:val="18"/>
          <w:szCs w:val="18"/>
        </w:rPr>
      </w:pPr>
      <w:r w:rsidRPr="00C91F47">
        <w:rPr>
          <w:rFonts w:ascii="Arial" w:eastAsia="Calibri" w:hAnsi="Arial" w:cs="Arial"/>
          <w:sz w:val="18"/>
          <w:szCs w:val="18"/>
        </w:rPr>
        <w:t xml:space="preserve">2. </w:t>
      </w:r>
      <w:r w:rsidRPr="00C91F47">
        <w:rPr>
          <w:rFonts w:ascii="Arial" w:hAnsi="Arial" w:cs="Arial"/>
          <w:sz w:val="18"/>
          <w:szCs w:val="18"/>
        </w:rPr>
        <w:t xml:space="preserve">Опубликовать (обнародовать) настоящее решение в «Информационном вестнике Краснополянского сельского поселения» </w:t>
      </w:r>
      <w:r w:rsidRPr="00C91F47">
        <w:rPr>
          <w:rFonts w:ascii="Arial" w:hAnsi="Arial" w:cs="Arial"/>
          <w:bCs/>
          <w:sz w:val="18"/>
          <w:szCs w:val="18"/>
        </w:rPr>
        <w:t xml:space="preserve">и разместить на официальном сайте Думы Краснополянского сельского поселения в сети Интернет: </w:t>
      </w:r>
      <w:r w:rsidRPr="00C91F47">
        <w:rPr>
          <w:rFonts w:ascii="Arial" w:hAnsi="Arial" w:cs="Arial"/>
          <w:bCs/>
          <w:sz w:val="18"/>
          <w:szCs w:val="18"/>
          <w:lang w:val="en-US"/>
        </w:rPr>
        <w:t>duma</w:t>
      </w:r>
      <w:r w:rsidRPr="00C91F47">
        <w:rPr>
          <w:rFonts w:ascii="Arial" w:hAnsi="Arial" w:cs="Arial"/>
          <w:bCs/>
          <w:sz w:val="18"/>
          <w:szCs w:val="18"/>
        </w:rPr>
        <w:t>.</w:t>
      </w:r>
      <w:proofErr w:type="spellStart"/>
      <w:r w:rsidRPr="00C91F47">
        <w:rPr>
          <w:rFonts w:ascii="Arial" w:hAnsi="Arial" w:cs="Arial"/>
          <w:bCs/>
          <w:sz w:val="18"/>
          <w:szCs w:val="18"/>
          <w:lang w:val="en-US"/>
        </w:rPr>
        <w:t>krasnopolyanskoe</w:t>
      </w:r>
      <w:proofErr w:type="spellEnd"/>
      <w:r w:rsidRPr="00C91F47">
        <w:rPr>
          <w:rFonts w:ascii="Arial" w:hAnsi="Arial" w:cs="Arial"/>
          <w:bCs/>
          <w:sz w:val="18"/>
          <w:szCs w:val="18"/>
        </w:rPr>
        <w:t>.</w:t>
      </w:r>
      <w:proofErr w:type="spellStart"/>
      <w:r w:rsidRPr="00C91F47">
        <w:rPr>
          <w:rFonts w:ascii="Arial" w:hAnsi="Arial" w:cs="Arial"/>
          <w:bCs/>
          <w:sz w:val="18"/>
          <w:szCs w:val="18"/>
          <w:lang w:val="en-US"/>
        </w:rPr>
        <w:t>ru</w:t>
      </w:r>
      <w:proofErr w:type="spellEnd"/>
      <w:r w:rsidRPr="00C91F47">
        <w:rPr>
          <w:rFonts w:ascii="Arial" w:hAnsi="Arial" w:cs="Arial"/>
          <w:bCs/>
          <w:sz w:val="18"/>
          <w:szCs w:val="18"/>
        </w:rPr>
        <w:t>.</w:t>
      </w:r>
    </w:p>
    <w:p w:rsidR="00C91F47" w:rsidRPr="00C91F47" w:rsidRDefault="00C91F47" w:rsidP="00C91F47">
      <w:pPr>
        <w:autoSpaceDE w:val="0"/>
        <w:autoSpaceDN w:val="0"/>
        <w:adjustRightInd w:val="0"/>
        <w:spacing w:after="0" w:line="240" w:lineRule="auto"/>
        <w:ind w:firstLine="709"/>
        <w:jc w:val="both"/>
        <w:rPr>
          <w:rFonts w:ascii="Arial" w:eastAsia="Calibri" w:hAnsi="Arial" w:cs="Arial"/>
          <w:sz w:val="18"/>
          <w:szCs w:val="18"/>
        </w:rPr>
      </w:pPr>
      <w:r w:rsidRPr="00C91F47">
        <w:rPr>
          <w:rFonts w:ascii="Arial" w:eastAsia="Calibri" w:hAnsi="Arial" w:cs="Arial"/>
          <w:sz w:val="18"/>
          <w:szCs w:val="18"/>
        </w:rPr>
        <w:t xml:space="preserve">3. </w:t>
      </w:r>
      <w:r w:rsidRPr="00C91F47">
        <w:rPr>
          <w:rFonts w:ascii="Arial" w:hAnsi="Arial" w:cs="Arial"/>
          <w:bCs/>
          <w:sz w:val="18"/>
          <w:szCs w:val="18"/>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rsidR="00422FBC" w:rsidRDefault="00422FBC" w:rsidP="00C91F47">
      <w:pPr>
        <w:autoSpaceDE w:val="0"/>
        <w:autoSpaceDN w:val="0"/>
        <w:adjustRightInd w:val="0"/>
        <w:spacing w:after="0" w:line="240" w:lineRule="auto"/>
        <w:jc w:val="center"/>
        <w:rPr>
          <w:rFonts w:ascii="Arial" w:hAnsi="Arial" w:cs="Arial"/>
          <w:sz w:val="18"/>
          <w:szCs w:val="18"/>
        </w:rPr>
      </w:pPr>
    </w:p>
    <w:p w:rsidR="00C91F47" w:rsidRPr="00422FBC" w:rsidRDefault="00C91F47" w:rsidP="00C91F47">
      <w:pPr>
        <w:autoSpaceDN w:val="0"/>
        <w:spacing w:after="0" w:line="240" w:lineRule="auto"/>
        <w:jc w:val="both"/>
        <w:rPr>
          <w:rFonts w:ascii="Arial" w:hAnsi="Arial" w:cs="Arial"/>
          <w:sz w:val="18"/>
          <w:szCs w:val="18"/>
        </w:rPr>
      </w:pPr>
      <w:r w:rsidRPr="00422FBC">
        <w:rPr>
          <w:rFonts w:ascii="Arial" w:hAnsi="Arial" w:cs="Arial"/>
          <w:sz w:val="18"/>
          <w:szCs w:val="18"/>
        </w:rPr>
        <w:t xml:space="preserve">Председатель Думы  </w:t>
      </w:r>
      <w:r>
        <w:rPr>
          <w:rFonts w:ascii="Arial" w:hAnsi="Arial" w:cs="Arial"/>
          <w:sz w:val="18"/>
          <w:szCs w:val="18"/>
        </w:rPr>
        <w:t xml:space="preserve"> </w:t>
      </w:r>
      <w:r w:rsidRPr="00422FBC">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422FBC">
        <w:rPr>
          <w:rFonts w:ascii="Arial" w:hAnsi="Arial" w:cs="Arial"/>
          <w:sz w:val="18"/>
          <w:szCs w:val="18"/>
        </w:rPr>
        <w:t>В.М. Брызгалова</w:t>
      </w:r>
    </w:p>
    <w:p w:rsidR="00C91F47" w:rsidRPr="00422FBC" w:rsidRDefault="00C91F47" w:rsidP="00C91F47">
      <w:pPr>
        <w:autoSpaceDN w:val="0"/>
        <w:spacing w:after="0" w:line="240" w:lineRule="auto"/>
        <w:jc w:val="both"/>
        <w:rPr>
          <w:rFonts w:ascii="Arial" w:hAnsi="Arial" w:cs="Arial"/>
          <w:sz w:val="18"/>
          <w:szCs w:val="18"/>
        </w:rPr>
      </w:pPr>
      <w:r w:rsidRPr="00422FBC">
        <w:rPr>
          <w:rFonts w:ascii="Arial" w:hAnsi="Arial" w:cs="Arial"/>
          <w:sz w:val="18"/>
          <w:szCs w:val="18"/>
        </w:rPr>
        <w:t xml:space="preserve">«18» октября 2024 г.                                          </w:t>
      </w:r>
    </w:p>
    <w:p w:rsidR="00C91F47" w:rsidRPr="00422FBC" w:rsidRDefault="00C91F47" w:rsidP="00C91F47">
      <w:pPr>
        <w:autoSpaceDN w:val="0"/>
        <w:adjustRightInd w:val="0"/>
        <w:spacing w:after="0" w:line="240" w:lineRule="auto"/>
        <w:ind w:left="-284"/>
        <w:jc w:val="both"/>
        <w:rPr>
          <w:rFonts w:ascii="Arial" w:hAnsi="Arial" w:cs="Arial"/>
          <w:sz w:val="18"/>
          <w:szCs w:val="18"/>
        </w:rPr>
      </w:pPr>
    </w:p>
    <w:p w:rsidR="00C91F47" w:rsidRPr="00422FBC" w:rsidRDefault="00C91F47" w:rsidP="00C91F47">
      <w:pPr>
        <w:autoSpaceDN w:val="0"/>
        <w:adjustRightInd w:val="0"/>
        <w:spacing w:after="0" w:line="240" w:lineRule="auto"/>
        <w:jc w:val="both"/>
        <w:rPr>
          <w:rFonts w:ascii="Arial" w:hAnsi="Arial" w:cs="Arial"/>
          <w:sz w:val="18"/>
          <w:szCs w:val="18"/>
        </w:rPr>
      </w:pPr>
      <w:r w:rsidRPr="00422FBC">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422FBC">
        <w:rPr>
          <w:rFonts w:ascii="Arial" w:hAnsi="Arial" w:cs="Arial"/>
          <w:sz w:val="18"/>
          <w:szCs w:val="18"/>
        </w:rPr>
        <w:t xml:space="preserve"> А.Н. Кошелев</w:t>
      </w:r>
    </w:p>
    <w:p w:rsidR="00C91F47" w:rsidRDefault="00C91F47" w:rsidP="00C91F47">
      <w:pPr>
        <w:autoSpaceDN w:val="0"/>
        <w:spacing w:after="0" w:line="240" w:lineRule="auto"/>
        <w:rPr>
          <w:rFonts w:ascii="Arial" w:hAnsi="Arial" w:cs="Arial"/>
          <w:sz w:val="18"/>
          <w:szCs w:val="18"/>
        </w:rPr>
      </w:pPr>
      <w:r w:rsidRPr="00422FBC">
        <w:rPr>
          <w:rFonts w:ascii="Arial" w:hAnsi="Arial" w:cs="Arial"/>
          <w:sz w:val="18"/>
          <w:szCs w:val="18"/>
        </w:rPr>
        <w:t>«18» октября  2024 г</w:t>
      </w:r>
    </w:p>
    <w:p w:rsidR="00C91F47" w:rsidRDefault="00C91F47" w:rsidP="00C91F47">
      <w:pPr>
        <w:autoSpaceDN w:val="0"/>
        <w:spacing w:after="0" w:line="24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__________________________________________________________________________________________________________________________________________________________</w:t>
      </w:r>
    </w:p>
    <w:p w:rsidR="00C91F47" w:rsidRDefault="00C91F47" w:rsidP="00C91F47">
      <w:pPr>
        <w:autoSpaceDN w:val="0"/>
        <w:spacing w:after="0" w:line="240" w:lineRule="auto"/>
        <w:rPr>
          <w:rFonts w:ascii="Arial" w:hAnsi="Arial" w:cs="Arial"/>
          <w:sz w:val="18"/>
          <w:szCs w:val="18"/>
        </w:rPr>
      </w:pPr>
    </w:p>
    <w:p w:rsidR="00C91F47" w:rsidRDefault="00C91F47" w:rsidP="00C91F47">
      <w:pPr>
        <w:autoSpaceDN w:val="0"/>
        <w:spacing w:after="0" w:line="240" w:lineRule="auto"/>
        <w:rPr>
          <w:rFonts w:ascii="Arial" w:hAnsi="Arial" w:cs="Arial"/>
          <w:sz w:val="18"/>
          <w:szCs w:val="18"/>
        </w:rPr>
      </w:pP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lastRenderedPageBreak/>
        <w:t>Российская Федерация</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C91F47" w:rsidRPr="00451AB4" w:rsidRDefault="00C91F47" w:rsidP="00C91F47">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20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C91F47" w:rsidRPr="00451AB4" w:rsidRDefault="00C91F47" w:rsidP="00C91F47">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C91F47" w:rsidRDefault="00C91F47" w:rsidP="00C91F47">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18 октября </w:t>
      </w:r>
      <w:r w:rsidRPr="00451AB4">
        <w:rPr>
          <w:rFonts w:ascii="Arial" w:hAnsi="Arial" w:cs="Arial"/>
          <w:b/>
          <w:sz w:val="18"/>
          <w:szCs w:val="18"/>
        </w:rPr>
        <w:t xml:space="preserve">2024 года № </w:t>
      </w:r>
      <w:r>
        <w:rPr>
          <w:rFonts w:ascii="Arial" w:hAnsi="Arial" w:cs="Arial"/>
          <w:b/>
          <w:sz w:val="18"/>
          <w:szCs w:val="18"/>
        </w:rPr>
        <w:t>107</w:t>
      </w:r>
    </w:p>
    <w:p w:rsidR="00C91F47" w:rsidRPr="00C91F47" w:rsidRDefault="00C91F47" w:rsidP="00C91F47">
      <w:pPr>
        <w:autoSpaceDN w:val="0"/>
        <w:spacing w:after="0" w:line="240" w:lineRule="auto"/>
        <w:rPr>
          <w:rFonts w:ascii="Arial" w:hAnsi="Arial" w:cs="Arial"/>
          <w:sz w:val="18"/>
          <w:szCs w:val="18"/>
        </w:rPr>
      </w:pPr>
    </w:p>
    <w:p w:rsidR="00C91F47" w:rsidRPr="00C91F47" w:rsidRDefault="00C91F47" w:rsidP="00C91F47">
      <w:pPr>
        <w:spacing w:after="0"/>
        <w:jc w:val="center"/>
        <w:rPr>
          <w:rFonts w:ascii="Arial" w:hAnsi="Arial" w:cs="Arial"/>
          <w:b/>
          <w:bCs/>
          <w:color w:val="000000"/>
          <w:sz w:val="18"/>
          <w:szCs w:val="18"/>
        </w:rPr>
      </w:pPr>
      <w:r w:rsidRPr="00C91F47">
        <w:rPr>
          <w:rFonts w:ascii="Arial" w:hAnsi="Arial" w:cs="Arial"/>
          <w:sz w:val="18"/>
          <w:szCs w:val="18"/>
        </w:rPr>
        <w:tab/>
      </w:r>
      <w:proofErr w:type="gramStart"/>
      <w:r w:rsidRPr="00C91F47">
        <w:rPr>
          <w:rStyle w:val="s4"/>
          <w:rFonts w:ascii="Arial" w:hAnsi="Arial" w:cs="Arial"/>
          <w:b/>
          <w:sz w:val="18"/>
          <w:szCs w:val="18"/>
        </w:rPr>
        <w:t>О внесении изменений  в Положение о порядке проведения конкурса по отбору кандидатур на должность</w:t>
      </w:r>
      <w:proofErr w:type="gramEnd"/>
      <w:r w:rsidRPr="00C91F47">
        <w:rPr>
          <w:rStyle w:val="s4"/>
          <w:rFonts w:ascii="Arial" w:hAnsi="Arial" w:cs="Arial"/>
          <w:b/>
          <w:sz w:val="18"/>
          <w:szCs w:val="18"/>
        </w:rPr>
        <w:t xml:space="preserve"> главы муниципального образования </w:t>
      </w:r>
      <w:r w:rsidRPr="00C91F47">
        <w:rPr>
          <w:rFonts w:ascii="Arial" w:hAnsi="Arial" w:cs="Arial"/>
          <w:b/>
          <w:sz w:val="18"/>
          <w:szCs w:val="18"/>
        </w:rPr>
        <w:t xml:space="preserve">Краснополянское </w:t>
      </w:r>
      <w:r w:rsidRPr="00C91F47">
        <w:rPr>
          <w:rStyle w:val="s4"/>
          <w:rFonts w:ascii="Arial" w:hAnsi="Arial" w:cs="Arial"/>
          <w:b/>
          <w:sz w:val="18"/>
          <w:szCs w:val="18"/>
        </w:rPr>
        <w:t>сельское поселение, утвержденное решением Думы Краснополянского сельского поселения от</w:t>
      </w:r>
      <w:r w:rsidRPr="00C91F47">
        <w:rPr>
          <w:rFonts w:ascii="Arial" w:hAnsi="Arial" w:cs="Arial"/>
          <w:b/>
          <w:bCs/>
          <w:color w:val="000000"/>
          <w:sz w:val="18"/>
          <w:szCs w:val="18"/>
        </w:rPr>
        <w:t xml:space="preserve"> </w:t>
      </w:r>
      <w:r>
        <w:rPr>
          <w:rFonts w:ascii="Arial" w:hAnsi="Arial" w:cs="Arial"/>
          <w:b/>
          <w:bCs/>
          <w:color w:val="000000"/>
          <w:sz w:val="18"/>
          <w:szCs w:val="18"/>
        </w:rPr>
        <w:t xml:space="preserve"> </w:t>
      </w:r>
      <w:r w:rsidRPr="00C91F47">
        <w:rPr>
          <w:rFonts w:ascii="Arial" w:hAnsi="Arial" w:cs="Arial"/>
          <w:b/>
          <w:bCs/>
          <w:color w:val="000000"/>
          <w:sz w:val="18"/>
          <w:szCs w:val="18"/>
        </w:rPr>
        <w:t xml:space="preserve">29 апреля 2016 года  № 169 </w:t>
      </w:r>
    </w:p>
    <w:p w:rsidR="00C91F47" w:rsidRPr="00C91F47" w:rsidRDefault="00C91F47" w:rsidP="00C91F47">
      <w:pPr>
        <w:pStyle w:val="p10"/>
        <w:tabs>
          <w:tab w:val="left" w:pos="993"/>
        </w:tabs>
        <w:spacing w:after="0" w:afterAutospacing="0"/>
        <w:ind w:firstLine="567"/>
        <w:jc w:val="both"/>
        <w:rPr>
          <w:rFonts w:ascii="Arial" w:hAnsi="Arial" w:cs="Arial"/>
          <w:sz w:val="18"/>
          <w:szCs w:val="18"/>
        </w:rPr>
      </w:pPr>
      <w:proofErr w:type="gramStart"/>
      <w:r w:rsidRPr="00C91F47">
        <w:rPr>
          <w:rFonts w:ascii="Arial" w:hAnsi="Arial" w:cs="Arial"/>
          <w:sz w:val="18"/>
          <w:szCs w:val="18"/>
        </w:rPr>
        <w:t xml:space="preserve">Руководствуясь Федеральным </w:t>
      </w:r>
      <w:hyperlink r:id="rId16" w:tgtFrame="_blank" w:history="1">
        <w:r w:rsidRPr="00C91F47">
          <w:rPr>
            <w:rStyle w:val="s3"/>
            <w:rFonts w:ascii="Arial" w:hAnsi="Arial" w:cs="Arial"/>
            <w:sz w:val="18"/>
            <w:szCs w:val="18"/>
          </w:rPr>
          <w:t>законом</w:t>
        </w:r>
      </w:hyperlink>
      <w:r w:rsidRPr="00C91F47">
        <w:rPr>
          <w:rFonts w:ascii="Arial" w:hAnsi="Arial" w:cs="Arial"/>
          <w:sz w:val="18"/>
          <w:szCs w:val="18"/>
        </w:rPr>
        <w:t xml:space="preserve"> от 06.10.2003 № 131-ФЗ «Об общих принципах организации местного самоуправления в Российской Федерации», Законом Свердловской области  от 28.03.2016  года № 23 - ОЗ  «О внесении изменений в Закон Свердловской области «Об избрании органов местного самоуправления муниципальных образований, расположенных на территории Свердловской области», Уставом  Краснополянского  сельского поселения,  Дума Краснополянского  сельского поселения  </w:t>
      </w:r>
      <w:r w:rsidRPr="00C91F47">
        <w:rPr>
          <w:rStyle w:val="s1"/>
          <w:rFonts w:ascii="Arial" w:eastAsiaTheme="majorEastAsia" w:hAnsi="Arial" w:cs="Arial"/>
          <w:sz w:val="18"/>
          <w:szCs w:val="18"/>
        </w:rPr>
        <w:t>РЕШИЛА:</w:t>
      </w:r>
      <w:proofErr w:type="gramEnd"/>
    </w:p>
    <w:p w:rsidR="00C91F47" w:rsidRPr="00C91F47" w:rsidRDefault="00C91F47" w:rsidP="00C91F47">
      <w:pPr>
        <w:pStyle w:val="p11"/>
        <w:numPr>
          <w:ilvl w:val="0"/>
          <w:numId w:val="27"/>
        </w:numPr>
        <w:tabs>
          <w:tab w:val="left" w:pos="993"/>
        </w:tabs>
        <w:spacing w:after="0" w:afterAutospacing="0"/>
        <w:ind w:left="0" w:firstLine="540"/>
        <w:jc w:val="both"/>
        <w:rPr>
          <w:rFonts w:ascii="Arial" w:hAnsi="Arial" w:cs="Arial"/>
          <w:sz w:val="18"/>
          <w:szCs w:val="18"/>
        </w:rPr>
      </w:pPr>
      <w:r w:rsidRPr="00C91F47">
        <w:rPr>
          <w:rFonts w:ascii="Arial" w:hAnsi="Arial" w:cs="Arial"/>
          <w:sz w:val="18"/>
          <w:szCs w:val="18"/>
        </w:rPr>
        <w:t xml:space="preserve">Внести  в </w:t>
      </w:r>
      <w:r w:rsidRPr="00C91F47">
        <w:rPr>
          <w:rStyle w:val="s4"/>
          <w:rFonts w:ascii="Arial" w:hAnsi="Arial" w:cs="Arial"/>
          <w:sz w:val="18"/>
          <w:szCs w:val="18"/>
        </w:rPr>
        <w:t xml:space="preserve">Положение о порядке проведения конкурса по отбору кандидатур на должность главы муниципального образования </w:t>
      </w:r>
      <w:r w:rsidRPr="00C91F47">
        <w:rPr>
          <w:rFonts w:ascii="Arial" w:hAnsi="Arial" w:cs="Arial"/>
          <w:sz w:val="18"/>
          <w:szCs w:val="18"/>
        </w:rPr>
        <w:t xml:space="preserve">Краснополянское </w:t>
      </w:r>
      <w:r w:rsidRPr="00C91F47">
        <w:rPr>
          <w:rStyle w:val="s4"/>
          <w:rFonts w:ascii="Arial" w:hAnsi="Arial" w:cs="Arial"/>
          <w:sz w:val="18"/>
          <w:szCs w:val="18"/>
        </w:rPr>
        <w:t>сельское поселение, утвержденное решением Думы Краснополянского сельского поселения от</w:t>
      </w:r>
      <w:r w:rsidRPr="00C91F47">
        <w:rPr>
          <w:rFonts w:ascii="Arial" w:hAnsi="Arial" w:cs="Arial"/>
          <w:bCs/>
          <w:color w:val="000000"/>
          <w:sz w:val="18"/>
          <w:szCs w:val="18"/>
        </w:rPr>
        <w:t xml:space="preserve"> 29 апреля 2016 года  № 169</w:t>
      </w:r>
      <w:r w:rsidRPr="00C91F47">
        <w:rPr>
          <w:rFonts w:ascii="Arial" w:hAnsi="Arial" w:cs="Arial"/>
          <w:sz w:val="18"/>
          <w:szCs w:val="18"/>
        </w:rPr>
        <w:t xml:space="preserve"> следующие изменения;</w:t>
      </w:r>
    </w:p>
    <w:p w:rsidR="00C91F47" w:rsidRPr="00C91F47" w:rsidRDefault="00C91F47" w:rsidP="00C91F47">
      <w:pPr>
        <w:pStyle w:val="p11"/>
        <w:numPr>
          <w:ilvl w:val="1"/>
          <w:numId w:val="27"/>
        </w:numPr>
        <w:tabs>
          <w:tab w:val="left" w:pos="993"/>
        </w:tabs>
        <w:spacing w:after="0" w:afterAutospacing="0"/>
        <w:jc w:val="both"/>
        <w:rPr>
          <w:rFonts w:ascii="Arial" w:hAnsi="Arial" w:cs="Arial"/>
          <w:sz w:val="18"/>
          <w:szCs w:val="18"/>
        </w:rPr>
      </w:pPr>
      <w:r w:rsidRPr="00C91F47">
        <w:rPr>
          <w:rFonts w:ascii="Arial" w:hAnsi="Arial" w:cs="Arial"/>
          <w:sz w:val="18"/>
          <w:szCs w:val="18"/>
        </w:rPr>
        <w:t xml:space="preserve"> в главе 4 статьи 28 исключить пункты 6,8,9,10;</w:t>
      </w:r>
    </w:p>
    <w:p w:rsidR="00C91F47" w:rsidRPr="00C91F47" w:rsidRDefault="00C91F47" w:rsidP="00C91F47">
      <w:pPr>
        <w:pStyle w:val="p11"/>
        <w:numPr>
          <w:ilvl w:val="1"/>
          <w:numId w:val="27"/>
        </w:numPr>
        <w:tabs>
          <w:tab w:val="left" w:pos="993"/>
        </w:tabs>
        <w:spacing w:after="0" w:afterAutospacing="0"/>
        <w:jc w:val="both"/>
        <w:rPr>
          <w:rFonts w:ascii="Arial" w:hAnsi="Arial" w:cs="Arial"/>
          <w:sz w:val="18"/>
          <w:szCs w:val="18"/>
        </w:rPr>
      </w:pPr>
      <w:r w:rsidRPr="00C91F47">
        <w:rPr>
          <w:rFonts w:ascii="Arial" w:hAnsi="Arial" w:cs="Arial"/>
          <w:sz w:val="18"/>
          <w:szCs w:val="18"/>
        </w:rPr>
        <w:t xml:space="preserve"> главу 4 дополнить пунктом 27.1 следующего содержания:</w:t>
      </w:r>
    </w:p>
    <w:p w:rsidR="00C91F47" w:rsidRPr="00C91F47" w:rsidRDefault="00C91F47" w:rsidP="00C91F47">
      <w:pPr>
        <w:pStyle w:val="p11"/>
        <w:tabs>
          <w:tab w:val="left" w:pos="0"/>
        </w:tabs>
        <w:spacing w:before="0" w:beforeAutospacing="0" w:after="0" w:afterAutospacing="0"/>
        <w:ind w:firstLine="426"/>
        <w:jc w:val="both"/>
        <w:rPr>
          <w:rFonts w:ascii="Arial" w:hAnsi="Arial" w:cs="Arial"/>
          <w:sz w:val="18"/>
          <w:szCs w:val="18"/>
        </w:rPr>
      </w:pPr>
      <w:r w:rsidRPr="00C91F47">
        <w:rPr>
          <w:rFonts w:ascii="Arial" w:hAnsi="Arial" w:cs="Arial"/>
          <w:sz w:val="18"/>
          <w:szCs w:val="18"/>
        </w:rPr>
        <w:t>«27.1</w:t>
      </w:r>
      <w:proofErr w:type="gramStart"/>
      <w:r w:rsidRPr="00C91F47">
        <w:rPr>
          <w:rFonts w:ascii="Arial" w:hAnsi="Arial" w:cs="Arial"/>
          <w:sz w:val="18"/>
          <w:szCs w:val="18"/>
        </w:rPr>
        <w:t xml:space="preserve"> К</w:t>
      </w:r>
      <w:proofErr w:type="gramEnd"/>
      <w:r w:rsidRPr="00C91F47">
        <w:rPr>
          <w:rFonts w:ascii="Arial" w:hAnsi="Arial" w:cs="Arial"/>
          <w:sz w:val="18"/>
          <w:szCs w:val="18"/>
        </w:rPr>
        <w:t xml:space="preserve"> кандидатам устанавливаются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C91F47" w:rsidRPr="00C91F47" w:rsidRDefault="00C91F47" w:rsidP="00C91F47">
      <w:pPr>
        <w:pStyle w:val="p11"/>
        <w:tabs>
          <w:tab w:val="left" w:pos="0"/>
        </w:tabs>
        <w:spacing w:before="0" w:beforeAutospacing="0" w:after="0" w:afterAutospacing="0"/>
        <w:ind w:firstLine="426"/>
        <w:jc w:val="both"/>
        <w:rPr>
          <w:rFonts w:ascii="Arial" w:hAnsi="Arial" w:cs="Arial"/>
          <w:sz w:val="18"/>
          <w:szCs w:val="18"/>
        </w:rPr>
      </w:pPr>
      <w:r w:rsidRPr="00C91F47">
        <w:rPr>
          <w:rFonts w:ascii="Arial" w:hAnsi="Arial" w:cs="Arial"/>
          <w:sz w:val="18"/>
          <w:szCs w:val="18"/>
        </w:rPr>
        <w:t>27.1.1  Образование – высшее либо иное и стаж работы на руководящих должностях не менее 2 лет.</w:t>
      </w:r>
    </w:p>
    <w:p w:rsidR="00C91F47" w:rsidRPr="00C91F47" w:rsidRDefault="00C91F47" w:rsidP="00C91F47">
      <w:pPr>
        <w:pStyle w:val="p11"/>
        <w:tabs>
          <w:tab w:val="left" w:pos="0"/>
        </w:tabs>
        <w:spacing w:before="0" w:beforeAutospacing="0" w:after="0" w:afterAutospacing="0"/>
        <w:ind w:firstLine="426"/>
        <w:jc w:val="both"/>
        <w:rPr>
          <w:rFonts w:ascii="Arial" w:hAnsi="Arial" w:cs="Arial"/>
          <w:sz w:val="18"/>
          <w:szCs w:val="18"/>
        </w:rPr>
      </w:pPr>
      <w:r w:rsidRPr="00C91F47">
        <w:rPr>
          <w:rFonts w:ascii="Arial" w:hAnsi="Arial" w:cs="Arial"/>
          <w:sz w:val="18"/>
          <w:szCs w:val="18"/>
        </w:rPr>
        <w:t>27.1.2  Общий стаж работы  не менее 3 лет.</w:t>
      </w:r>
    </w:p>
    <w:p w:rsidR="00C91F47" w:rsidRPr="00C91F47" w:rsidRDefault="00C91F47" w:rsidP="00C91F47">
      <w:pPr>
        <w:pStyle w:val="p11"/>
        <w:numPr>
          <w:ilvl w:val="0"/>
          <w:numId w:val="27"/>
        </w:numPr>
        <w:tabs>
          <w:tab w:val="left" w:pos="993"/>
        </w:tabs>
        <w:spacing w:before="0" w:beforeAutospacing="0" w:after="0" w:afterAutospacing="0"/>
        <w:ind w:left="0" w:firstLine="567"/>
        <w:jc w:val="both"/>
        <w:rPr>
          <w:rFonts w:ascii="Arial" w:hAnsi="Arial" w:cs="Arial"/>
          <w:sz w:val="18"/>
          <w:szCs w:val="18"/>
        </w:rPr>
      </w:pPr>
      <w:r w:rsidRPr="00C91F47">
        <w:rPr>
          <w:rFonts w:ascii="Arial" w:hAnsi="Arial" w:cs="Arial"/>
          <w:sz w:val="18"/>
          <w:szCs w:val="18"/>
        </w:rPr>
        <w:t>Опубликовать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w:t>
      </w:r>
    </w:p>
    <w:p w:rsidR="00C91F47" w:rsidRPr="00C91F47" w:rsidRDefault="00C91F47" w:rsidP="00C91F47">
      <w:pPr>
        <w:pStyle w:val="p11"/>
        <w:numPr>
          <w:ilvl w:val="0"/>
          <w:numId w:val="27"/>
        </w:numPr>
        <w:tabs>
          <w:tab w:val="left" w:pos="993"/>
        </w:tabs>
        <w:spacing w:after="0" w:afterAutospacing="0"/>
        <w:ind w:left="0" w:firstLine="540"/>
        <w:jc w:val="both"/>
        <w:rPr>
          <w:rFonts w:ascii="Arial" w:hAnsi="Arial" w:cs="Arial"/>
          <w:sz w:val="18"/>
          <w:szCs w:val="18"/>
        </w:rPr>
      </w:pPr>
      <w:proofErr w:type="gramStart"/>
      <w:r w:rsidRPr="00C91F47">
        <w:rPr>
          <w:rFonts w:ascii="Arial" w:hAnsi="Arial" w:cs="Arial"/>
          <w:sz w:val="18"/>
          <w:szCs w:val="18"/>
        </w:rPr>
        <w:t>Контроль за</w:t>
      </w:r>
      <w:proofErr w:type="gramEnd"/>
      <w:r w:rsidRPr="00C91F47">
        <w:rPr>
          <w:rFonts w:ascii="Arial" w:hAnsi="Arial" w:cs="Arial"/>
          <w:sz w:val="18"/>
          <w:szCs w:val="18"/>
        </w:rPr>
        <w:t xml:space="preserve"> исполнением данного Решения возложить на постоянную комиссию Думы Краснополянского сельского поселения по местному самоуправлению и безопасности.</w:t>
      </w:r>
    </w:p>
    <w:p w:rsidR="00C91F47" w:rsidRDefault="00C91F47" w:rsidP="00C91F47">
      <w:pPr>
        <w:tabs>
          <w:tab w:val="left" w:pos="7037"/>
        </w:tabs>
        <w:autoSpaceDN w:val="0"/>
        <w:spacing w:after="0" w:line="240" w:lineRule="auto"/>
        <w:rPr>
          <w:rFonts w:ascii="Arial" w:hAnsi="Arial" w:cs="Arial"/>
          <w:sz w:val="18"/>
          <w:szCs w:val="18"/>
        </w:rPr>
      </w:pPr>
    </w:p>
    <w:p w:rsidR="00C91F47" w:rsidRPr="00422FBC" w:rsidRDefault="00C91F47" w:rsidP="00C91F47">
      <w:pPr>
        <w:autoSpaceDN w:val="0"/>
        <w:spacing w:after="0" w:line="240" w:lineRule="auto"/>
        <w:jc w:val="both"/>
        <w:rPr>
          <w:rFonts w:ascii="Arial" w:hAnsi="Arial" w:cs="Arial"/>
          <w:sz w:val="18"/>
          <w:szCs w:val="18"/>
        </w:rPr>
      </w:pPr>
      <w:r w:rsidRPr="00422FBC">
        <w:rPr>
          <w:rFonts w:ascii="Arial" w:hAnsi="Arial" w:cs="Arial"/>
          <w:sz w:val="18"/>
          <w:szCs w:val="18"/>
        </w:rPr>
        <w:t xml:space="preserve">Председатель Думы  </w:t>
      </w:r>
      <w:r>
        <w:rPr>
          <w:rFonts w:ascii="Arial" w:hAnsi="Arial" w:cs="Arial"/>
          <w:sz w:val="18"/>
          <w:szCs w:val="18"/>
        </w:rPr>
        <w:t xml:space="preserve"> </w:t>
      </w:r>
      <w:r w:rsidRPr="00422FBC">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422FBC">
        <w:rPr>
          <w:rFonts w:ascii="Arial" w:hAnsi="Arial" w:cs="Arial"/>
          <w:sz w:val="18"/>
          <w:szCs w:val="18"/>
        </w:rPr>
        <w:t>В.М. Брызгалова</w:t>
      </w:r>
    </w:p>
    <w:p w:rsidR="00C91F47" w:rsidRPr="00422FBC" w:rsidRDefault="00C91F47" w:rsidP="00C91F47">
      <w:pPr>
        <w:autoSpaceDN w:val="0"/>
        <w:spacing w:after="0" w:line="240" w:lineRule="auto"/>
        <w:jc w:val="both"/>
        <w:rPr>
          <w:rFonts w:ascii="Arial" w:hAnsi="Arial" w:cs="Arial"/>
          <w:sz w:val="18"/>
          <w:szCs w:val="18"/>
        </w:rPr>
      </w:pPr>
      <w:r w:rsidRPr="00422FBC">
        <w:rPr>
          <w:rFonts w:ascii="Arial" w:hAnsi="Arial" w:cs="Arial"/>
          <w:sz w:val="18"/>
          <w:szCs w:val="18"/>
        </w:rPr>
        <w:t xml:space="preserve">«18» октября 2024 г.                                          </w:t>
      </w:r>
    </w:p>
    <w:p w:rsidR="00C91F47" w:rsidRPr="00422FBC" w:rsidRDefault="00C91F47" w:rsidP="00C91F47">
      <w:pPr>
        <w:autoSpaceDN w:val="0"/>
        <w:adjustRightInd w:val="0"/>
        <w:spacing w:after="0" w:line="240" w:lineRule="auto"/>
        <w:ind w:left="-284"/>
        <w:jc w:val="both"/>
        <w:rPr>
          <w:rFonts w:ascii="Arial" w:hAnsi="Arial" w:cs="Arial"/>
          <w:sz w:val="18"/>
          <w:szCs w:val="18"/>
        </w:rPr>
      </w:pPr>
    </w:p>
    <w:p w:rsidR="00C91F47" w:rsidRPr="00422FBC" w:rsidRDefault="00C91F47" w:rsidP="00C91F47">
      <w:pPr>
        <w:autoSpaceDN w:val="0"/>
        <w:adjustRightInd w:val="0"/>
        <w:spacing w:after="0" w:line="240" w:lineRule="auto"/>
        <w:jc w:val="both"/>
        <w:rPr>
          <w:rFonts w:ascii="Arial" w:hAnsi="Arial" w:cs="Arial"/>
          <w:sz w:val="18"/>
          <w:szCs w:val="18"/>
        </w:rPr>
      </w:pPr>
      <w:r w:rsidRPr="00422FBC">
        <w:rPr>
          <w:rFonts w:ascii="Arial" w:hAnsi="Arial" w:cs="Arial"/>
          <w:sz w:val="18"/>
          <w:szCs w:val="18"/>
        </w:rPr>
        <w:t xml:space="preserve">Глава  Краснополянского сельского поселения                            </w:t>
      </w:r>
      <w:r>
        <w:rPr>
          <w:rFonts w:ascii="Arial" w:hAnsi="Arial" w:cs="Arial"/>
          <w:sz w:val="18"/>
          <w:szCs w:val="18"/>
        </w:rPr>
        <w:t xml:space="preserve">                                                                                                                                          </w:t>
      </w:r>
      <w:r w:rsidRPr="00422FBC">
        <w:rPr>
          <w:rFonts w:ascii="Arial" w:hAnsi="Arial" w:cs="Arial"/>
          <w:sz w:val="18"/>
          <w:szCs w:val="18"/>
        </w:rPr>
        <w:t xml:space="preserve"> А.Н. Кошелев</w:t>
      </w:r>
    </w:p>
    <w:p w:rsidR="00C91F47" w:rsidRDefault="00C91F47" w:rsidP="00C91F47">
      <w:pPr>
        <w:autoSpaceDN w:val="0"/>
        <w:spacing w:after="0" w:line="240" w:lineRule="auto"/>
        <w:rPr>
          <w:rFonts w:ascii="Arial" w:hAnsi="Arial" w:cs="Arial"/>
          <w:sz w:val="18"/>
          <w:szCs w:val="18"/>
        </w:rPr>
      </w:pPr>
      <w:r w:rsidRPr="00422FBC">
        <w:rPr>
          <w:rFonts w:ascii="Arial" w:hAnsi="Arial" w:cs="Arial"/>
          <w:sz w:val="18"/>
          <w:szCs w:val="18"/>
        </w:rPr>
        <w:t>«18» октября  2024 г</w:t>
      </w:r>
    </w:p>
    <w:p w:rsidR="00C91F47" w:rsidRDefault="00C91F47" w:rsidP="00C91F47">
      <w:pPr>
        <w:autoSpaceDN w:val="0"/>
        <w:spacing w:after="0" w:line="24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_________________________________________________________________________________________________________________________________________________________</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Российская Федерация</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Свердловская область</w:t>
      </w:r>
    </w:p>
    <w:p w:rsidR="00C91F47" w:rsidRPr="00451AB4" w:rsidRDefault="00C91F47" w:rsidP="00C91F47">
      <w:pPr>
        <w:keepNext/>
        <w:keepLines/>
        <w:spacing w:after="0" w:line="240" w:lineRule="auto"/>
        <w:jc w:val="center"/>
        <w:rPr>
          <w:rFonts w:ascii="Arial" w:hAnsi="Arial" w:cs="Arial"/>
          <w:b/>
          <w:sz w:val="18"/>
          <w:szCs w:val="18"/>
        </w:rPr>
      </w:pPr>
      <w:proofErr w:type="spellStart"/>
      <w:r w:rsidRPr="00451AB4">
        <w:rPr>
          <w:rFonts w:ascii="Arial" w:hAnsi="Arial" w:cs="Arial"/>
          <w:b/>
          <w:sz w:val="18"/>
          <w:szCs w:val="18"/>
        </w:rPr>
        <w:t>Байкаловский</w:t>
      </w:r>
      <w:proofErr w:type="spellEnd"/>
      <w:r w:rsidRPr="00451AB4">
        <w:rPr>
          <w:rFonts w:ascii="Arial" w:hAnsi="Arial" w:cs="Arial"/>
          <w:b/>
          <w:sz w:val="18"/>
          <w:szCs w:val="18"/>
        </w:rPr>
        <w:t xml:space="preserve"> муниципальный район</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ДУМА</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Краснополянского сельского поселения </w:t>
      </w:r>
    </w:p>
    <w:p w:rsidR="00C91F47" w:rsidRPr="00451AB4" w:rsidRDefault="00C91F47" w:rsidP="00C91F47">
      <w:pPr>
        <w:keepNext/>
        <w:keepLines/>
        <w:spacing w:after="0" w:line="240" w:lineRule="auto"/>
        <w:jc w:val="center"/>
        <w:rPr>
          <w:rFonts w:ascii="Arial" w:hAnsi="Arial" w:cs="Arial"/>
          <w:b/>
          <w:sz w:val="18"/>
          <w:szCs w:val="18"/>
        </w:rPr>
      </w:pPr>
      <w:r w:rsidRPr="00451AB4">
        <w:rPr>
          <w:rFonts w:ascii="Arial" w:hAnsi="Arial" w:cs="Arial"/>
          <w:b/>
          <w:sz w:val="18"/>
          <w:szCs w:val="18"/>
        </w:rPr>
        <w:t xml:space="preserve"> </w:t>
      </w:r>
      <w:r>
        <w:rPr>
          <w:rFonts w:ascii="Arial" w:hAnsi="Arial" w:cs="Arial"/>
          <w:b/>
          <w:sz w:val="18"/>
          <w:szCs w:val="18"/>
        </w:rPr>
        <w:t xml:space="preserve">20 </w:t>
      </w:r>
      <w:r w:rsidRPr="00451AB4">
        <w:rPr>
          <w:rFonts w:ascii="Arial" w:hAnsi="Arial" w:cs="Arial"/>
          <w:b/>
          <w:sz w:val="18"/>
          <w:szCs w:val="18"/>
        </w:rPr>
        <w:t xml:space="preserve">- заседание 5 - </w:t>
      </w:r>
      <w:proofErr w:type="spellStart"/>
      <w:r w:rsidRPr="00451AB4">
        <w:rPr>
          <w:rFonts w:ascii="Arial" w:hAnsi="Arial" w:cs="Arial"/>
          <w:b/>
          <w:sz w:val="18"/>
          <w:szCs w:val="18"/>
        </w:rPr>
        <w:t>го</w:t>
      </w:r>
      <w:proofErr w:type="spellEnd"/>
      <w:r w:rsidRPr="00451AB4">
        <w:rPr>
          <w:rFonts w:ascii="Arial" w:hAnsi="Arial" w:cs="Arial"/>
          <w:b/>
          <w:sz w:val="18"/>
          <w:szCs w:val="18"/>
        </w:rPr>
        <w:t xml:space="preserve"> созыва</w:t>
      </w:r>
    </w:p>
    <w:p w:rsidR="00C91F47" w:rsidRPr="00451AB4" w:rsidRDefault="00C91F47" w:rsidP="00C91F47">
      <w:pPr>
        <w:keepNext/>
        <w:spacing w:after="0" w:line="240" w:lineRule="auto"/>
        <w:jc w:val="center"/>
        <w:rPr>
          <w:rFonts w:ascii="Arial" w:hAnsi="Arial" w:cs="Arial"/>
          <w:b/>
          <w:sz w:val="18"/>
          <w:szCs w:val="18"/>
        </w:rPr>
      </w:pPr>
      <w:r w:rsidRPr="00451AB4">
        <w:rPr>
          <w:rFonts w:ascii="Arial" w:hAnsi="Arial" w:cs="Arial"/>
          <w:b/>
          <w:sz w:val="18"/>
          <w:szCs w:val="18"/>
        </w:rPr>
        <w:t xml:space="preserve">РЕШЕНИЕ </w:t>
      </w:r>
    </w:p>
    <w:p w:rsidR="00C91F47" w:rsidRDefault="00C91F47" w:rsidP="00C91F47">
      <w:pPr>
        <w:keepNext/>
        <w:spacing w:after="0" w:line="240" w:lineRule="auto"/>
        <w:jc w:val="center"/>
        <w:rPr>
          <w:rFonts w:ascii="Arial" w:hAnsi="Arial" w:cs="Arial"/>
          <w:b/>
          <w:sz w:val="18"/>
          <w:szCs w:val="18"/>
        </w:rPr>
      </w:pPr>
      <w:r w:rsidRPr="00451AB4">
        <w:rPr>
          <w:rFonts w:ascii="Arial" w:hAnsi="Arial" w:cs="Arial"/>
          <w:b/>
          <w:sz w:val="18"/>
          <w:szCs w:val="18"/>
        </w:rPr>
        <w:t xml:space="preserve">от </w:t>
      </w:r>
      <w:r>
        <w:rPr>
          <w:rFonts w:ascii="Arial" w:hAnsi="Arial" w:cs="Arial"/>
          <w:b/>
          <w:sz w:val="18"/>
          <w:szCs w:val="18"/>
        </w:rPr>
        <w:t xml:space="preserve">18 октября </w:t>
      </w:r>
      <w:r w:rsidRPr="00451AB4">
        <w:rPr>
          <w:rFonts w:ascii="Arial" w:hAnsi="Arial" w:cs="Arial"/>
          <w:b/>
          <w:sz w:val="18"/>
          <w:szCs w:val="18"/>
        </w:rPr>
        <w:t xml:space="preserve">2024 года № </w:t>
      </w:r>
      <w:r>
        <w:rPr>
          <w:rFonts w:ascii="Arial" w:hAnsi="Arial" w:cs="Arial"/>
          <w:b/>
          <w:sz w:val="18"/>
          <w:szCs w:val="18"/>
        </w:rPr>
        <w:t>108</w:t>
      </w:r>
    </w:p>
    <w:p w:rsidR="00C91F47" w:rsidRPr="00C91F47" w:rsidRDefault="00C91F47" w:rsidP="00C91F47">
      <w:pPr>
        <w:autoSpaceDN w:val="0"/>
        <w:spacing w:after="0" w:line="240" w:lineRule="auto"/>
        <w:rPr>
          <w:rFonts w:ascii="Arial" w:hAnsi="Arial" w:cs="Arial"/>
          <w:sz w:val="18"/>
          <w:szCs w:val="18"/>
        </w:rPr>
      </w:pPr>
    </w:p>
    <w:p w:rsidR="00C91F47" w:rsidRDefault="00C91F47" w:rsidP="00B473AC">
      <w:pPr>
        <w:pStyle w:val="p9"/>
        <w:spacing w:before="0" w:beforeAutospacing="0" w:after="0" w:afterAutospacing="0"/>
        <w:jc w:val="center"/>
        <w:rPr>
          <w:rStyle w:val="s4"/>
          <w:rFonts w:ascii="Arial" w:hAnsi="Arial" w:cs="Arial"/>
          <w:b/>
          <w:sz w:val="18"/>
          <w:szCs w:val="18"/>
        </w:rPr>
      </w:pPr>
      <w:r w:rsidRPr="00C91F47">
        <w:rPr>
          <w:rStyle w:val="s4"/>
          <w:rFonts w:ascii="Arial" w:hAnsi="Arial" w:cs="Arial"/>
          <w:b/>
          <w:sz w:val="18"/>
          <w:szCs w:val="18"/>
        </w:rPr>
        <w:t xml:space="preserve">Об объявления конкурса по отбору кандидатур на </w:t>
      </w:r>
      <w:r>
        <w:rPr>
          <w:rStyle w:val="s4"/>
          <w:rFonts w:ascii="Arial" w:hAnsi="Arial" w:cs="Arial"/>
          <w:b/>
          <w:sz w:val="18"/>
          <w:szCs w:val="18"/>
        </w:rPr>
        <w:t xml:space="preserve"> </w:t>
      </w:r>
      <w:r w:rsidRPr="00C91F47">
        <w:rPr>
          <w:rStyle w:val="s4"/>
          <w:rFonts w:ascii="Arial" w:hAnsi="Arial" w:cs="Arial"/>
          <w:b/>
          <w:sz w:val="18"/>
          <w:szCs w:val="18"/>
        </w:rPr>
        <w:t xml:space="preserve">должность главы </w:t>
      </w:r>
      <w:r w:rsidRPr="00C91F47">
        <w:rPr>
          <w:rFonts w:ascii="Arial" w:hAnsi="Arial" w:cs="Arial"/>
          <w:b/>
          <w:sz w:val="18"/>
          <w:szCs w:val="18"/>
        </w:rPr>
        <w:t xml:space="preserve">Краснополянского </w:t>
      </w:r>
      <w:r w:rsidRPr="00C91F47">
        <w:rPr>
          <w:rStyle w:val="s4"/>
          <w:rFonts w:ascii="Arial" w:hAnsi="Arial" w:cs="Arial"/>
          <w:b/>
          <w:sz w:val="18"/>
          <w:szCs w:val="18"/>
        </w:rPr>
        <w:t xml:space="preserve">сельского поселения </w:t>
      </w:r>
    </w:p>
    <w:p w:rsidR="00C91F47" w:rsidRPr="00C91F47" w:rsidRDefault="00C91F47" w:rsidP="00B473AC">
      <w:pPr>
        <w:pStyle w:val="p9"/>
        <w:spacing w:before="0" w:beforeAutospacing="0" w:after="0" w:afterAutospacing="0"/>
        <w:jc w:val="center"/>
        <w:rPr>
          <w:rFonts w:ascii="Arial" w:hAnsi="Arial" w:cs="Arial"/>
          <w:b/>
          <w:sz w:val="18"/>
          <w:szCs w:val="18"/>
        </w:rPr>
      </w:pPr>
    </w:p>
    <w:p w:rsidR="00C91F47" w:rsidRPr="00C91F47" w:rsidRDefault="00C91F47" w:rsidP="00B473AC">
      <w:pPr>
        <w:pStyle w:val="p10"/>
        <w:spacing w:before="0" w:beforeAutospacing="0" w:after="0" w:afterAutospacing="0"/>
        <w:ind w:firstLine="567"/>
        <w:jc w:val="both"/>
        <w:rPr>
          <w:rFonts w:ascii="Arial" w:hAnsi="Arial" w:cs="Arial"/>
          <w:sz w:val="18"/>
          <w:szCs w:val="18"/>
        </w:rPr>
      </w:pPr>
      <w:proofErr w:type="gramStart"/>
      <w:r w:rsidRPr="00C91F47">
        <w:rPr>
          <w:rFonts w:ascii="Arial" w:hAnsi="Arial" w:cs="Arial"/>
          <w:sz w:val="18"/>
          <w:szCs w:val="18"/>
        </w:rPr>
        <w:t xml:space="preserve">Руководствуясь  Федеральным </w:t>
      </w:r>
      <w:hyperlink r:id="rId17" w:tgtFrame="_blank" w:history="1">
        <w:r w:rsidRPr="00C91F47">
          <w:rPr>
            <w:rStyle w:val="s3"/>
            <w:rFonts w:ascii="Arial" w:hAnsi="Arial" w:cs="Arial"/>
            <w:sz w:val="18"/>
            <w:szCs w:val="18"/>
          </w:rPr>
          <w:t>законом</w:t>
        </w:r>
      </w:hyperlink>
      <w:r w:rsidRPr="00C91F47">
        <w:rPr>
          <w:rFonts w:ascii="Arial" w:hAnsi="Arial" w:cs="Arial"/>
          <w:sz w:val="18"/>
          <w:szCs w:val="18"/>
        </w:rPr>
        <w:t xml:space="preserve"> от 06.10.2003 № 131-ФЗ «Об общих принципах организации местного самоуправления в Российской Федерации»,  Законом Свердловской области  от 28.03.2016  года № 23 - ОЗ  «О внесении изменений в Закон Свердловской области «Об избрании органов местного самоуправления муниципальных образований, расположенных на территории Свердловской области»,  решением Думы </w:t>
      </w:r>
      <w:r w:rsidRPr="00C91F47">
        <w:rPr>
          <w:rStyle w:val="s4"/>
          <w:rFonts w:ascii="Arial" w:hAnsi="Arial" w:cs="Arial"/>
          <w:sz w:val="18"/>
          <w:szCs w:val="18"/>
        </w:rPr>
        <w:t>Краснополянского сельского поселения</w:t>
      </w:r>
      <w:r w:rsidRPr="00C91F47">
        <w:rPr>
          <w:rFonts w:ascii="Arial" w:hAnsi="Arial" w:cs="Arial"/>
          <w:sz w:val="18"/>
          <w:szCs w:val="18"/>
        </w:rPr>
        <w:t xml:space="preserve"> от  29.04.2016 г. №  169 «</w:t>
      </w:r>
      <w:r w:rsidRPr="00C91F47">
        <w:rPr>
          <w:rStyle w:val="s4"/>
          <w:rFonts w:ascii="Arial" w:hAnsi="Arial" w:cs="Arial"/>
          <w:sz w:val="18"/>
          <w:szCs w:val="18"/>
        </w:rPr>
        <w:t>Об утверждении Положения о порядке проведения конкурса по отбору</w:t>
      </w:r>
      <w:proofErr w:type="gramEnd"/>
      <w:r w:rsidRPr="00C91F47">
        <w:rPr>
          <w:rStyle w:val="s4"/>
          <w:rFonts w:ascii="Arial" w:hAnsi="Arial" w:cs="Arial"/>
          <w:sz w:val="18"/>
          <w:szCs w:val="18"/>
        </w:rPr>
        <w:t xml:space="preserve"> кандидатур на должность главы муниципального образования </w:t>
      </w:r>
      <w:r w:rsidRPr="00C91F47">
        <w:rPr>
          <w:rFonts w:ascii="Arial" w:hAnsi="Arial" w:cs="Arial"/>
          <w:sz w:val="18"/>
          <w:szCs w:val="18"/>
        </w:rPr>
        <w:t xml:space="preserve">Краснополянское </w:t>
      </w:r>
      <w:r w:rsidRPr="00C91F47">
        <w:rPr>
          <w:rStyle w:val="s4"/>
          <w:rFonts w:ascii="Arial" w:hAnsi="Arial" w:cs="Arial"/>
          <w:sz w:val="18"/>
          <w:szCs w:val="18"/>
        </w:rPr>
        <w:t xml:space="preserve"> сельское поселение», </w:t>
      </w:r>
      <w:r w:rsidRPr="00C91F47">
        <w:rPr>
          <w:rFonts w:ascii="Arial" w:hAnsi="Arial" w:cs="Arial"/>
          <w:sz w:val="18"/>
          <w:szCs w:val="18"/>
        </w:rPr>
        <w:t xml:space="preserve">Уставом  Краснополянского  сельского поселения, Дума Краснополянского  сельского поселения  </w:t>
      </w:r>
      <w:r w:rsidRPr="00C91F47">
        <w:rPr>
          <w:rStyle w:val="s1"/>
          <w:rFonts w:ascii="Arial" w:eastAsiaTheme="majorEastAsia" w:hAnsi="Arial" w:cs="Arial"/>
          <w:sz w:val="18"/>
          <w:szCs w:val="18"/>
        </w:rPr>
        <w:t>РЕШИЛА:</w:t>
      </w:r>
    </w:p>
    <w:p w:rsidR="00C91F47" w:rsidRPr="00C91F47" w:rsidRDefault="00C91F47" w:rsidP="00B473AC">
      <w:pPr>
        <w:pStyle w:val="af6"/>
        <w:ind w:firstLine="708"/>
        <w:jc w:val="both"/>
        <w:rPr>
          <w:rFonts w:ascii="Arial" w:hAnsi="Arial" w:cs="Arial"/>
          <w:sz w:val="18"/>
          <w:szCs w:val="18"/>
        </w:rPr>
      </w:pPr>
      <w:r w:rsidRPr="00C91F47">
        <w:rPr>
          <w:rFonts w:ascii="Arial" w:hAnsi="Arial" w:cs="Arial"/>
          <w:sz w:val="18"/>
          <w:szCs w:val="18"/>
        </w:rPr>
        <w:t xml:space="preserve">1. Объявить конкурс по отбору кандидатур на должность главы Краснополянского сельского поселения (далее – конкурс). </w:t>
      </w:r>
    </w:p>
    <w:p w:rsidR="00C91F47" w:rsidRPr="00C91F47" w:rsidRDefault="00C91F47" w:rsidP="00B473AC">
      <w:pPr>
        <w:pStyle w:val="af6"/>
        <w:ind w:firstLine="708"/>
        <w:jc w:val="both"/>
        <w:rPr>
          <w:rFonts w:ascii="Arial" w:hAnsi="Arial" w:cs="Arial"/>
          <w:sz w:val="18"/>
          <w:szCs w:val="18"/>
        </w:rPr>
      </w:pPr>
      <w:r w:rsidRPr="00C91F47">
        <w:rPr>
          <w:rFonts w:ascii="Arial" w:hAnsi="Arial" w:cs="Arial"/>
          <w:sz w:val="18"/>
          <w:szCs w:val="18"/>
        </w:rPr>
        <w:t>2. Опубликовать объявление о проведении конкурса в газете «Районная  жизнь»  08.11.2024 года.</w:t>
      </w:r>
    </w:p>
    <w:p w:rsidR="00C91F47" w:rsidRPr="00C91F47" w:rsidRDefault="00C91F47" w:rsidP="00B473AC">
      <w:pPr>
        <w:pStyle w:val="af6"/>
        <w:ind w:firstLine="708"/>
        <w:jc w:val="both"/>
        <w:rPr>
          <w:rFonts w:ascii="Arial" w:hAnsi="Arial" w:cs="Arial"/>
          <w:sz w:val="18"/>
          <w:szCs w:val="18"/>
        </w:rPr>
      </w:pPr>
      <w:r w:rsidRPr="00C91F47">
        <w:rPr>
          <w:rFonts w:ascii="Arial" w:hAnsi="Arial" w:cs="Arial"/>
          <w:sz w:val="18"/>
          <w:szCs w:val="18"/>
        </w:rPr>
        <w:t>3. Назначить проведение конкурса по отбору кандидатур на должность главы Краснополянского сельского поселения:</w:t>
      </w:r>
    </w:p>
    <w:p w:rsidR="00C91F47" w:rsidRPr="00C91F47" w:rsidRDefault="00C91F47" w:rsidP="00B473AC">
      <w:pPr>
        <w:spacing w:after="0" w:line="240" w:lineRule="auto"/>
        <w:ind w:firstLine="708"/>
        <w:jc w:val="both"/>
        <w:rPr>
          <w:rFonts w:ascii="Arial" w:hAnsi="Arial" w:cs="Arial"/>
          <w:sz w:val="18"/>
          <w:szCs w:val="18"/>
        </w:rPr>
      </w:pPr>
      <w:r w:rsidRPr="00C91F47">
        <w:rPr>
          <w:rFonts w:ascii="Arial" w:hAnsi="Arial" w:cs="Arial"/>
          <w:sz w:val="18"/>
          <w:szCs w:val="18"/>
        </w:rPr>
        <w:t>1) прием документов для участия в конкурсе по отбору кандидатур на должность главы Краснополянского сельского поселения с 11.11.2024 года по 25.11.2024 года до  16.00 часов  (включительно, кроме субботы, воскресенья и праздничных дней):  ежедневно с понедельника по пятницу  с 08.00 часов  до 16.00 часов  (перерыв с 12.00 часов до 13.00 часов);</w:t>
      </w:r>
    </w:p>
    <w:p w:rsidR="00C91F47" w:rsidRPr="00C91F47" w:rsidRDefault="00C91F47" w:rsidP="00B473AC">
      <w:pPr>
        <w:spacing w:after="0" w:line="240" w:lineRule="auto"/>
        <w:ind w:firstLine="708"/>
        <w:jc w:val="both"/>
        <w:rPr>
          <w:rFonts w:ascii="Arial" w:hAnsi="Arial" w:cs="Arial"/>
          <w:sz w:val="18"/>
          <w:szCs w:val="18"/>
        </w:rPr>
      </w:pPr>
      <w:r w:rsidRPr="00C91F47">
        <w:rPr>
          <w:rFonts w:ascii="Arial" w:hAnsi="Arial" w:cs="Arial"/>
          <w:sz w:val="18"/>
          <w:szCs w:val="18"/>
        </w:rPr>
        <w:t>2) проведение первого этапа конкурса – 16.12.2024г.</w:t>
      </w:r>
    </w:p>
    <w:p w:rsidR="00C91F47" w:rsidRPr="00C91F47" w:rsidRDefault="00C91F47" w:rsidP="00B473AC">
      <w:pPr>
        <w:spacing w:after="0" w:line="240" w:lineRule="auto"/>
        <w:jc w:val="both"/>
        <w:rPr>
          <w:rFonts w:ascii="Arial" w:hAnsi="Arial" w:cs="Arial"/>
          <w:sz w:val="18"/>
          <w:szCs w:val="18"/>
        </w:rPr>
      </w:pPr>
      <w:r w:rsidRPr="00C91F47">
        <w:rPr>
          <w:rFonts w:ascii="Arial" w:hAnsi="Arial" w:cs="Arial"/>
          <w:sz w:val="18"/>
          <w:szCs w:val="18"/>
        </w:rPr>
        <w:tab/>
        <w:t>3) проведение второго этапа конкурса  не позднее 25.12.2024 г.</w:t>
      </w:r>
    </w:p>
    <w:p w:rsidR="00C91F47" w:rsidRPr="00C91F47" w:rsidRDefault="00C91F47" w:rsidP="00B473AC">
      <w:pPr>
        <w:spacing w:after="0" w:line="240" w:lineRule="auto"/>
        <w:ind w:firstLine="708"/>
        <w:jc w:val="both"/>
        <w:rPr>
          <w:rFonts w:ascii="Arial" w:hAnsi="Arial" w:cs="Arial"/>
          <w:sz w:val="18"/>
          <w:szCs w:val="18"/>
        </w:rPr>
      </w:pPr>
      <w:r w:rsidRPr="00C91F47">
        <w:rPr>
          <w:rFonts w:ascii="Arial" w:hAnsi="Arial" w:cs="Arial"/>
          <w:sz w:val="18"/>
          <w:szCs w:val="18"/>
        </w:rPr>
        <w:t xml:space="preserve">4. Осуществлять прием документов для участия в конкурсе по отбору кандидатур по адресу: Свердловская область, </w:t>
      </w:r>
      <w:proofErr w:type="spellStart"/>
      <w:r w:rsidRPr="00C91F47">
        <w:rPr>
          <w:rFonts w:ascii="Arial" w:hAnsi="Arial" w:cs="Arial"/>
          <w:sz w:val="18"/>
          <w:szCs w:val="18"/>
        </w:rPr>
        <w:t>Байкаловский</w:t>
      </w:r>
      <w:proofErr w:type="spellEnd"/>
      <w:r w:rsidRPr="00C91F47">
        <w:rPr>
          <w:rFonts w:ascii="Arial" w:hAnsi="Arial" w:cs="Arial"/>
          <w:sz w:val="18"/>
          <w:szCs w:val="18"/>
        </w:rPr>
        <w:t xml:space="preserve"> район, с. Краснополянское ул. Советская 24, 2 этаж, приемная главы  Краснополянского  сельского поселения.</w:t>
      </w:r>
    </w:p>
    <w:p w:rsidR="00C91F47" w:rsidRPr="00C91F47" w:rsidRDefault="00C91F47" w:rsidP="00B473AC">
      <w:pPr>
        <w:spacing w:after="0" w:line="240" w:lineRule="auto"/>
        <w:ind w:firstLine="708"/>
        <w:jc w:val="both"/>
        <w:rPr>
          <w:rFonts w:ascii="Arial" w:hAnsi="Arial" w:cs="Arial"/>
          <w:sz w:val="18"/>
          <w:szCs w:val="18"/>
        </w:rPr>
      </w:pPr>
      <w:r w:rsidRPr="00C91F47">
        <w:rPr>
          <w:rFonts w:ascii="Arial" w:hAnsi="Arial" w:cs="Arial"/>
          <w:sz w:val="18"/>
          <w:szCs w:val="18"/>
        </w:rPr>
        <w:t>5. Сформировать конкурсную комиссию по отбору кандидатур на должность главы Краснополянского сельского поселения в количестве восьми человек.</w:t>
      </w:r>
    </w:p>
    <w:p w:rsidR="00C91F47" w:rsidRPr="00C91F47" w:rsidRDefault="00C91F47" w:rsidP="00B473AC">
      <w:pPr>
        <w:spacing w:after="0" w:line="240" w:lineRule="auto"/>
        <w:ind w:firstLine="708"/>
        <w:jc w:val="both"/>
        <w:rPr>
          <w:rFonts w:ascii="Arial" w:hAnsi="Arial" w:cs="Arial"/>
          <w:sz w:val="18"/>
          <w:szCs w:val="18"/>
        </w:rPr>
      </w:pPr>
      <w:r w:rsidRPr="00C91F47">
        <w:rPr>
          <w:rFonts w:ascii="Arial" w:hAnsi="Arial" w:cs="Arial"/>
          <w:sz w:val="18"/>
          <w:szCs w:val="18"/>
        </w:rPr>
        <w:t>От Думы Краснополянского сельского поселения:</w:t>
      </w:r>
    </w:p>
    <w:p w:rsidR="00C91F47" w:rsidRPr="00C91F47" w:rsidRDefault="00C91F47" w:rsidP="00B473AC">
      <w:pPr>
        <w:spacing w:after="0" w:line="240" w:lineRule="auto"/>
        <w:ind w:firstLine="708"/>
        <w:jc w:val="both"/>
        <w:rPr>
          <w:rFonts w:ascii="Arial" w:hAnsi="Arial" w:cs="Arial"/>
          <w:sz w:val="18"/>
          <w:szCs w:val="18"/>
        </w:rPr>
      </w:pPr>
      <w:r w:rsidRPr="00C91F47">
        <w:rPr>
          <w:rFonts w:ascii="Arial" w:hAnsi="Arial" w:cs="Arial"/>
          <w:sz w:val="18"/>
          <w:szCs w:val="18"/>
        </w:rPr>
        <w:t>1) Брызгалова Валентина  Михайловна  – председатель  Думы Краснополянского сельского поселения;</w:t>
      </w:r>
    </w:p>
    <w:p w:rsidR="00C91F47" w:rsidRPr="00C91F47" w:rsidRDefault="00C91F47" w:rsidP="00B473AC">
      <w:pPr>
        <w:spacing w:after="0" w:line="240" w:lineRule="auto"/>
        <w:ind w:firstLine="708"/>
        <w:jc w:val="both"/>
        <w:rPr>
          <w:rFonts w:ascii="Arial" w:hAnsi="Arial" w:cs="Arial"/>
          <w:sz w:val="18"/>
          <w:szCs w:val="18"/>
        </w:rPr>
      </w:pPr>
      <w:r w:rsidRPr="00C91F47">
        <w:rPr>
          <w:rFonts w:ascii="Arial" w:hAnsi="Arial" w:cs="Arial"/>
          <w:sz w:val="18"/>
          <w:szCs w:val="18"/>
        </w:rPr>
        <w:t xml:space="preserve">2)  </w:t>
      </w:r>
      <w:proofErr w:type="spellStart"/>
      <w:r w:rsidRPr="00C91F47">
        <w:rPr>
          <w:rFonts w:ascii="Arial" w:hAnsi="Arial" w:cs="Arial"/>
          <w:sz w:val="18"/>
          <w:szCs w:val="18"/>
        </w:rPr>
        <w:t>Туйкова</w:t>
      </w:r>
      <w:proofErr w:type="spellEnd"/>
      <w:r w:rsidRPr="00C91F47">
        <w:rPr>
          <w:rFonts w:ascii="Arial" w:hAnsi="Arial" w:cs="Arial"/>
          <w:sz w:val="18"/>
          <w:szCs w:val="18"/>
        </w:rPr>
        <w:t xml:space="preserve"> Алла Аркадьевна  – депутат  Думы Краснополянского сельского поселения;</w:t>
      </w:r>
    </w:p>
    <w:p w:rsidR="00C91F47" w:rsidRPr="00C91F47" w:rsidRDefault="00C91F47" w:rsidP="00B473AC">
      <w:pPr>
        <w:spacing w:after="0" w:line="240" w:lineRule="auto"/>
        <w:ind w:firstLine="708"/>
        <w:jc w:val="both"/>
        <w:rPr>
          <w:rFonts w:ascii="Arial" w:hAnsi="Arial" w:cs="Arial"/>
          <w:sz w:val="18"/>
          <w:szCs w:val="18"/>
        </w:rPr>
      </w:pPr>
      <w:r w:rsidRPr="00C91F47">
        <w:rPr>
          <w:rFonts w:ascii="Arial" w:hAnsi="Arial" w:cs="Arial"/>
          <w:sz w:val="18"/>
          <w:szCs w:val="18"/>
        </w:rPr>
        <w:t>3)  Фадеев Иван Олегович - депутат  Думы Краснополянского сельского поселения.</w:t>
      </w:r>
    </w:p>
    <w:p w:rsidR="00C91F47" w:rsidRPr="00C91F47" w:rsidRDefault="00C91F47" w:rsidP="00B473AC">
      <w:pPr>
        <w:spacing w:after="0" w:line="240" w:lineRule="auto"/>
        <w:ind w:firstLine="708"/>
        <w:jc w:val="both"/>
        <w:rPr>
          <w:rFonts w:ascii="Arial" w:hAnsi="Arial" w:cs="Arial"/>
          <w:sz w:val="18"/>
          <w:szCs w:val="18"/>
        </w:rPr>
      </w:pPr>
    </w:p>
    <w:p w:rsidR="00C91F47" w:rsidRPr="00C91F47" w:rsidRDefault="00C91F47" w:rsidP="00B473AC">
      <w:pPr>
        <w:spacing w:after="0" w:line="240" w:lineRule="auto"/>
        <w:ind w:firstLine="708"/>
        <w:jc w:val="both"/>
        <w:rPr>
          <w:rFonts w:ascii="Arial" w:hAnsi="Arial" w:cs="Arial"/>
          <w:sz w:val="18"/>
          <w:szCs w:val="18"/>
        </w:rPr>
      </w:pPr>
      <w:r w:rsidRPr="00C91F47">
        <w:rPr>
          <w:rFonts w:ascii="Arial" w:hAnsi="Arial" w:cs="Arial"/>
          <w:sz w:val="18"/>
          <w:szCs w:val="18"/>
        </w:rPr>
        <w:t>От администрации Краснополянского сельского поселения:</w:t>
      </w:r>
    </w:p>
    <w:p w:rsidR="00C91F47" w:rsidRPr="00C91F47" w:rsidRDefault="00C91F47" w:rsidP="00B473AC">
      <w:pPr>
        <w:spacing w:after="0" w:line="240" w:lineRule="auto"/>
        <w:ind w:firstLine="708"/>
        <w:jc w:val="both"/>
        <w:rPr>
          <w:rFonts w:ascii="Arial" w:hAnsi="Arial" w:cs="Arial"/>
          <w:sz w:val="18"/>
          <w:szCs w:val="18"/>
        </w:rPr>
      </w:pPr>
      <w:r w:rsidRPr="00C91F47">
        <w:rPr>
          <w:rFonts w:ascii="Arial" w:hAnsi="Arial" w:cs="Arial"/>
          <w:sz w:val="18"/>
          <w:szCs w:val="18"/>
        </w:rPr>
        <w:t xml:space="preserve">1)  </w:t>
      </w:r>
      <w:proofErr w:type="spellStart"/>
      <w:r w:rsidRPr="00C91F47">
        <w:rPr>
          <w:rFonts w:ascii="Arial" w:hAnsi="Arial" w:cs="Arial"/>
          <w:sz w:val="18"/>
          <w:szCs w:val="18"/>
        </w:rPr>
        <w:t>Боталова</w:t>
      </w:r>
      <w:proofErr w:type="spellEnd"/>
      <w:r w:rsidRPr="00C91F47">
        <w:rPr>
          <w:rFonts w:ascii="Arial" w:hAnsi="Arial" w:cs="Arial"/>
          <w:sz w:val="18"/>
          <w:szCs w:val="18"/>
        </w:rPr>
        <w:t xml:space="preserve">  Людмила Леонидовна –  ведущий специалист  (по юридическим вопросам) администрации  Краснополянского  сельского поселения.</w:t>
      </w:r>
    </w:p>
    <w:p w:rsidR="00C91F47" w:rsidRPr="00C91F47" w:rsidRDefault="00C91F47" w:rsidP="00B473AC">
      <w:pPr>
        <w:spacing w:after="0" w:line="240" w:lineRule="auto"/>
        <w:ind w:firstLine="708"/>
        <w:jc w:val="both"/>
        <w:rPr>
          <w:rFonts w:ascii="Arial" w:hAnsi="Arial" w:cs="Arial"/>
          <w:sz w:val="18"/>
          <w:szCs w:val="18"/>
        </w:rPr>
      </w:pPr>
      <w:r w:rsidRPr="00C91F47">
        <w:rPr>
          <w:rFonts w:ascii="Arial" w:hAnsi="Arial" w:cs="Arial"/>
          <w:sz w:val="18"/>
          <w:szCs w:val="18"/>
        </w:rPr>
        <w:t xml:space="preserve">6. Назначить ответственного за осуществление приема документов от кандидатов, их регистрацию и материально-техническое обеспечение работы конкурсной комиссии </w:t>
      </w:r>
      <w:proofErr w:type="spellStart"/>
      <w:r w:rsidRPr="00C91F47">
        <w:rPr>
          <w:rFonts w:ascii="Arial" w:hAnsi="Arial" w:cs="Arial"/>
          <w:sz w:val="18"/>
          <w:szCs w:val="18"/>
        </w:rPr>
        <w:t>Боталову</w:t>
      </w:r>
      <w:proofErr w:type="spellEnd"/>
      <w:r w:rsidRPr="00C91F47">
        <w:rPr>
          <w:rFonts w:ascii="Arial" w:hAnsi="Arial" w:cs="Arial"/>
          <w:sz w:val="18"/>
          <w:szCs w:val="18"/>
        </w:rPr>
        <w:t xml:space="preserve"> Людмилу Леонидовну – ведущий специалист  (по юридическим вопросам) администрации  Краснополянского сельского поселения.</w:t>
      </w:r>
    </w:p>
    <w:p w:rsidR="00C91F47" w:rsidRPr="00C91F47" w:rsidRDefault="00C91F47" w:rsidP="00B473AC">
      <w:pPr>
        <w:spacing w:after="0" w:line="240" w:lineRule="auto"/>
        <w:ind w:firstLine="708"/>
        <w:jc w:val="both"/>
        <w:rPr>
          <w:rFonts w:ascii="Arial" w:hAnsi="Arial" w:cs="Arial"/>
          <w:sz w:val="18"/>
          <w:szCs w:val="18"/>
        </w:rPr>
      </w:pPr>
      <w:r w:rsidRPr="00C91F47">
        <w:rPr>
          <w:rFonts w:ascii="Arial" w:hAnsi="Arial" w:cs="Arial"/>
          <w:sz w:val="18"/>
          <w:szCs w:val="18"/>
        </w:rPr>
        <w:t xml:space="preserve">7.  Не позднее дня, следующего за днем принятия настоящего решения, уведомить Губернатора Свердловской области Е.В. </w:t>
      </w:r>
      <w:proofErr w:type="spellStart"/>
      <w:r w:rsidRPr="00C91F47">
        <w:rPr>
          <w:rFonts w:ascii="Arial" w:hAnsi="Arial" w:cs="Arial"/>
          <w:sz w:val="18"/>
          <w:szCs w:val="18"/>
        </w:rPr>
        <w:t>Куйвашева</w:t>
      </w:r>
      <w:proofErr w:type="spellEnd"/>
      <w:r w:rsidRPr="00C91F47">
        <w:rPr>
          <w:rFonts w:ascii="Arial" w:hAnsi="Arial" w:cs="Arial"/>
          <w:b/>
          <w:sz w:val="18"/>
          <w:szCs w:val="18"/>
        </w:rPr>
        <w:t xml:space="preserve"> </w:t>
      </w:r>
      <w:r w:rsidRPr="00C91F47">
        <w:rPr>
          <w:rFonts w:ascii="Arial" w:hAnsi="Arial" w:cs="Arial"/>
          <w:sz w:val="18"/>
          <w:szCs w:val="18"/>
        </w:rPr>
        <w:t>и</w:t>
      </w:r>
      <w:r w:rsidRPr="00C91F47">
        <w:rPr>
          <w:rFonts w:ascii="Arial" w:hAnsi="Arial" w:cs="Arial"/>
          <w:b/>
          <w:sz w:val="18"/>
          <w:szCs w:val="18"/>
        </w:rPr>
        <w:t xml:space="preserve"> </w:t>
      </w:r>
      <w:r w:rsidRPr="00C91F47">
        <w:rPr>
          <w:rFonts w:ascii="Arial" w:hAnsi="Arial" w:cs="Arial"/>
          <w:sz w:val="18"/>
          <w:szCs w:val="18"/>
        </w:rPr>
        <w:t xml:space="preserve">Главу Байкаловского  муниципального района  </w:t>
      </w:r>
      <w:proofErr w:type="spellStart"/>
      <w:r w:rsidRPr="00C91F47">
        <w:rPr>
          <w:rFonts w:ascii="Arial" w:hAnsi="Arial" w:cs="Arial"/>
          <w:sz w:val="18"/>
          <w:szCs w:val="18"/>
        </w:rPr>
        <w:t>А.Г.Дорожкина</w:t>
      </w:r>
      <w:proofErr w:type="spellEnd"/>
      <w:r w:rsidRPr="00C91F47">
        <w:rPr>
          <w:rFonts w:ascii="Arial" w:hAnsi="Arial" w:cs="Arial"/>
          <w:sz w:val="18"/>
          <w:szCs w:val="18"/>
        </w:rPr>
        <w:t xml:space="preserve"> об объявлении конкурса и начале формирования конкурсной комиссии. </w:t>
      </w:r>
    </w:p>
    <w:p w:rsidR="00C91F47" w:rsidRPr="00C91F47" w:rsidRDefault="00C91F47" w:rsidP="00B473AC">
      <w:pPr>
        <w:pStyle w:val="af6"/>
        <w:ind w:firstLine="708"/>
        <w:jc w:val="both"/>
        <w:rPr>
          <w:rFonts w:ascii="Arial" w:hAnsi="Arial" w:cs="Arial"/>
          <w:sz w:val="18"/>
          <w:szCs w:val="18"/>
        </w:rPr>
      </w:pPr>
      <w:r w:rsidRPr="00C91F47">
        <w:rPr>
          <w:rFonts w:ascii="Arial" w:hAnsi="Arial" w:cs="Arial"/>
          <w:sz w:val="18"/>
          <w:szCs w:val="18"/>
        </w:rPr>
        <w:t>8. Данное Решение опубликовать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duma.krasnopolyanskoe.ru</w:t>
      </w:r>
    </w:p>
    <w:p w:rsidR="00C91F47" w:rsidRPr="00C91F47" w:rsidRDefault="00C91F47" w:rsidP="00B473AC">
      <w:pPr>
        <w:pStyle w:val="af6"/>
        <w:ind w:firstLine="708"/>
        <w:jc w:val="both"/>
        <w:rPr>
          <w:rFonts w:ascii="Arial" w:hAnsi="Arial" w:cs="Arial"/>
          <w:sz w:val="18"/>
          <w:szCs w:val="18"/>
        </w:rPr>
      </w:pPr>
      <w:r w:rsidRPr="00C91F47">
        <w:rPr>
          <w:rFonts w:ascii="Arial" w:hAnsi="Arial" w:cs="Arial"/>
          <w:sz w:val="18"/>
          <w:szCs w:val="18"/>
        </w:rPr>
        <w:t>9. Контроль над исполнением Решения возложить на постоянную комиссию Думы Краснополянского сельского поселения   по местному  самоуправлению и безопасности.</w:t>
      </w:r>
    </w:p>
    <w:p w:rsidR="00C91F47" w:rsidRPr="00C91F47" w:rsidRDefault="00C91F47" w:rsidP="00B473AC">
      <w:pPr>
        <w:pStyle w:val="af6"/>
        <w:jc w:val="both"/>
        <w:rPr>
          <w:rFonts w:ascii="Arial" w:hAnsi="Arial" w:cs="Arial"/>
          <w:sz w:val="18"/>
          <w:szCs w:val="18"/>
        </w:rPr>
      </w:pPr>
    </w:p>
    <w:p w:rsidR="00C91F47" w:rsidRPr="00C91F47" w:rsidRDefault="00C91F47" w:rsidP="00B473AC">
      <w:pPr>
        <w:pStyle w:val="af6"/>
        <w:jc w:val="both"/>
        <w:rPr>
          <w:rFonts w:ascii="Arial" w:hAnsi="Arial" w:cs="Arial"/>
          <w:sz w:val="18"/>
          <w:szCs w:val="18"/>
        </w:rPr>
      </w:pPr>
    </w:p>
    <w:p w:rsidR="00C91F47" w:rsidRPr="00C91F47" w:rsidRDefault="00C91F47" w:rsidP="00B473AC">
      <w:pPr>
        <w:spacing w:after="0" w:line="240" w:lineRule="auto"/>
        <w:rPr>
          <w:rFonts w:ascii="Arial" w:hAnsi="Arial" w:cs="Arial"/>
          <w:sz w:val="18"/>
          <w:szCs w:val="18"/>
        </w:rPr>
      </w:pPr>
      <w:r w:rsidRPr="00C91F47">
        <w:rPr>
          <w:rFonts w:ascii="Arial" w:hAnsi="Arial" w:cs="Arial"/>
          <w:sz w:val="18"/>
          <w:szCs w:val="18"/>
        </w:rPr>
        <w:t xml:space="preserve">Председатель   Думы  Краснополянского  сельского поселения                                      </w:t>
      </w:r>
      <w:r w:rsidR="00B473AC">
        <w:rPr>
          <w:rFonts w:ascii="Arial" w:hAnsi="Arial" w:cs="Arial"/>
          <w:sz w:val="18"/>
          <w:szCs w:val="18"/>
        </w:rPr>
        <w:t xml:space="preserve">                                                                                                                            </w:t>
      </w:r>
      <w:r w:rsidRPr="00C91F47">
        <w:rPr>
          <w:rFonts w:ascii="Arial" w:hAnsi="Arial" w:cs="Arial"/>
          <w:sz w:val="18"/>
          <w:szCs w:val="18"/>
        </w:rPr>
        <w:t xml:space="preserve">   </w:t>
      </w:r>
      <w:proofErr w:type="spellStart"/>
      <w:r w:rsidRPr="00C91F47">
        <w:rPr>
          <w:rFonts w:ascii="Arial" w:hAnsi="Arial" w:cs="Arial"/>
          <w:sz w:val="18"/>
          <w:szCs w:val="18"/>
        </w:rPr>
        <w:t>В.М.Брызгалова</w:t>
      </w:r>
      <w:proofErr w:type="spellEnd"/>
    </w:p>
    <w:p w:rsidR="00C91F47" w:rsidRPr="00C91F47" w:rsidRDefault="00C91F47" w:rsidP="00B473AC">
      <w:pPr>
        <w:pStyle w:val="ConsPlusNormal"/>
        <w:widowControl/>
        <w:ind w:firstLine="0"/>
        <w:rPr>
          <w:color w:val="000000"/>
          <w:sz w:val="18"/>
          <w:szCs w:val="18"/>
        </w:rPr>
      </w:pPr>
      <w:r w:rsidRPr="00C91F47">
        <w:rPr>
          <w:color w:val="000000"/>
          <w:sz w:val="18"/>
          <w:szCs w:val="18"/>
        </w:rPr>
        <w:t>«02»  ноября  2024 г.</w:t>
      </w:r>
    </w:p>
    <w:p w:rsidR="00C91F47" w:rsidRPr="00C91F47" w:rsidRDefault="00C91F47" w:rsidP="00B473AC">
      <w:pPr>
        <w:pStyle w:val="ConsPlusNormal"/>
        <w:widowControl/>
        <w:ind w:firstLine="0"/>
        <w:rPr>
          <w:color w:val="000000"/>
          <w:sz w:val="18"/>
          <w:szCs w:val="18"/>
        </w:rPr>
      </w:pPr>
    </w:p>
    <w:p w:rsidR="00C91F47" w:rsidRPr="00B473AC" w:rsidRDefault="00C91F47" w:rsidP="00B473AC">
      <w:pPr>
        <w:pStyle w:val="ConsPlusNormal"/>
        <w:widowControl/>
        <w:ind w:firstLine="0"/>
        <w:rPr>
          <w:sz w:val="18"/>
          <w:szCs w:val="18"/>
        </w:rPr>
      </w:pPr>
      <w:r w:rsidRPr="00C91F47">
        <w:rPr>
          <w:color w:val="000000"/>
          <w:sz w:val="18"/>
          <w:szCs w:val="18"/>
        </w:rPr>
        <w:t xml:space="preserve">Глава  </w:t>
      </w:r>
      <w:r w:rsidRPr="00C91F47">
        <w:rPr>
          <w:sz w:val="18"/>
          <w:szCs w:val="18"/>
        </w:rPr>
        <w:t>Краснополянского</w:t>
      </w:r>
      <w:r w:rsidR="00B473AC">
        <w:rPr>
          <w:sz w:val="18"/>
          <w:szCs w:val="18"/>
        </w:rPr>
        <w:t xml:space="preserve">  </w:t>
      </w:r>
      <w:r w:rsidRPr="00C91F47">
        <w:rPr>
          <w:sz w:val="18"/>
          <w:szCs w:val="18"/>
        </w:rPr>
        <w:t xml:space="preserve">сельского поселения                                                                         </w:t>
      </w:r>
      <w:r w:rsidR="00B473AC">
        <w:rPr>
          <w:sz w:val="18"/>
          <w:szCs w:val="18"/>
        </w:rPr>
        <w:t xml:space="preserve">                                                                                                                       </w:t>
      </w:r>
      <w:r w:rsidRPr="00C91F47">
        <w:rPr>
          <w:sz w:val="18"/>
          <w:szCs w:val="18"/>
        </w:rPr>
        <w:t xml:space="preserve"> </w:t>
      </w:r>
      <w:proofErr w:type="spellStart"/>
      <w:r w:rsidRPr="00C91F47">
        <w:rPr>
          <w:sz w:val="18"/>
          <w:szCs w:val="18"/>
        </w:rPr>
        <w:t>А.Н.Кошелев</w:t>
      </w:r>
      <w:proofErr w:type="spellEnd"/>
      <w:r w:rsidRPr="00C91F47">
        <w:rPr>
          <w:sz w:val="18"/>
          <w:szCs w:val="18"/>
        </w:rPr>
        <w:t xml:space="preserve"> </w:t>
      </w:r>
    </w:p>
    <w:p w:rsidR="00C91F47" w:rsidRPr="00B473AC" w:rsidRDefault="00C91F47" w:rsidP="00B473AC">
      <w:pPr>
        <w:pStyle w:val="ConsPlusNormal"/>
        <w:widowControl/>
        <w:ind w:firstLine="0"/>
        <w:rPr>
          <w:rStyle w:val="s1"/>
          <w:color w:val="000000"/>
          <w:sz w:val="18"/>
          <w:szCs w:val="18"/>
        </w:rPr>
      </w:pPr>
      <w:r w:rsidRPr="00C91F47">
        <w:rPr>
          <w:color w:val="000000"/>
          <w:sz w:val="18"/>
          <w:szCs w:val="18"/>
        </w:rPr>
        <w:t>«02»  ноября  2024</w:t>
      </w:r>
      <w:r w:rsidR="00B473AC">
        <w:rPr>
          <w:color w:val="000000"/>
          <w:sz w:val="18"/>
          <w:szCs w:val="18"/>
        </w:rPr>
        <w:t xml:space="preserve"> г.</w:t>
      </w:r>
    </w:p>
    <w:p w:rsidR="00C91F47" w:rsidRPr="00C91F47" w:rsidRDefault="00C91F47" w:rsidP="00C91F47">
      <w:pPr>
        <w:pStyle w:val="af6"/>
        <w:jc w:val="right"/>
        <w:rPr>
          <w:rStyle w:val="s1"/>
          <w:rFonts w:ascii="Arial" w:eastAsiaTheme="majorEastAsia" w:hAnsi="Arial" w:cs="Arial"/>
          <w:sz w:val="18"/>
          <w:szCs w:val="18"/>
        </w:rPr>
      </w:pPr>
      <w:r w:rsidRPr="00C91F47">
        <w:rPr>
          <w:rStyle w:val="s1"/>
          <w:rFonts w:ascii="Arial" w:eastAsiaTheme="majorEastAsia" w:hAnsi="Arial" w:cs="Arial"/>
          <w:sz w:val="18"/>
          <w:szCs w:val="18"/>
        </w:rPr>
        <w:t>Утверждено</w:t>
      </w:r>
    </w:p>
    <w:p w:rsidR="00C91F47" w:rsidRPr="00C91F47" w:rsidRDefault="00C91F47" w:rsidP="00B473AC">
      <w:pPr>
        <w:pStyle w:val="af6"/>
        <w:jc w:val="right"/>
        <w:rPr>
          <w:rStyle w:val="s1"/>
          <w:rFonts w:ascii="Arial" w:eastAsiaTheme="majorEastAsia" w:hAnsi="Arial" w:cs="Arial"/>
          <w:sz w:val="18"/>
          <w:szCs w:val="18"/>
        </w:rPr>
      </w:pPr>
      <w:r w:rsidRPr="00C91F47">
        <w:rPr>
          <w:rStyle w:val="s1"/>
          <w:rFonts w:ascii="Arial" w:eastAsiaTheme="majorEastAsia" w:hAnsi="Arial" w:cs="Arial"/>
          <w:sz w:val="18"/>
          <w:szCs w:val="18"/>
        </w:rPr>
        <w:t xml:space="preserve"> Решением</w:t>
      </w:r>
      <w:r w:rsidR="00B473AC">
        <w:rPr>
          <w:rStyle w:val="s1"/>
          <w:rFonts w:ascii="Arial" w:eastAsiaTheme="majorEastAsia" w:hAnsi="Arial" w:cs="Arial"/>
          <w:sz w:val="18"/>
          <w:szCs w:val="18"/>
        </w:rPr>
        <w:t xml:space="preserve"> Думы  </w:t>
      </w:r>
      <w:r w:rsidRPr="00C91F47">
        <w:rPr>
          <w:rFonts w:ascii="Arial" w:hAnsi="Arial" w:cs="Arial"/>
          <w:sz w:val="18"/>
          <w:szCs w:val="18"/>
        </w:rPr>
        <w:t xml:space="preserve">Краснополянского сельского поселения </w:t>
      </w:r>
      <w:r w:rsidR="00B473AC">
        <w:rPr>
          <w:rStyle w:val="s4"/>
          <w:rFonts w:ascii="Arial" w:eastAsiaTheme="majorEastAsia" w:hAnsi="Arial" w:cs="Arial"/>
          <w:sz w:val="18"/>
          <w:szCs w:val="18"/>
        </w:rPr>
        <w:t xml:space="preserve"> </w:t>
      </w:r>
      <w:r w:rsidRPr="00C91F47">
        <w:rPr>
          <w:rStyle w:val="s1"/>
          <w:rFonts w:ascii="Arial" w:eastAsiaTheme="majorEastAsia" w:hAnsi="Arial" w:cs="Arial"/>
          <w:sz w:val="18"/>
          <w:szCs w:val="18"/>
        </w:rPr>
        <w:t xml:space="preserve">от  02.11.2024 г. № 108  </w:t>
      </w:r>
    </w:p>
    <w:p w:rsidR="00C91F47" w:rsidRPr="00C91F47" w:rsidRDefault="00C91F47" w:rsidP="00B473AC">
      <w:pPr>
        <w:pStyle w:val="af6"/>
        <w:rPr>
          <w:rStyle w:val="s1"/>
          <w:rFonts w:ascii="Arial" w:eastAsiaTheme="majorEastAsia" w:hAnsi="Arial" w:cs="Arial"/>
          <w:b/>
          <w:sz w:val="18"/>
          <w:szCs w:val="18"/>
        </w:rPr>
      </w:pPr>
    </w:p>
    <w:p w:rsidR="00C91F47" w:rsidRPr="00B473AC" w:rsidRDefault="00C91F47" w:rsidP="00B473AC">
      <w:pPr>
        <w:pStyle w:val="af6"/>
        <w:jc w:val="center"/>
        <w:rPr>
          <w:rStyle w:val="s1"/>
          <w:rFonts w:ascii="Arial" w:hAnsi="Arial" w:cs="Arial"/>
          <w:sz w:val="18"/>
          <w:szCs w:val="18"/>
        </w:rPr>
      </w:pPr>
      <w:r w:rsidRPr="00C91F47">
        <w:rPr>
          <w:rStyle w:val="s1"/>
          <w:rFonts w:ascii="Arial" w:eastAsiaTheme="majorEastAsia" w:hAnsi="Arial" w:cs="Arial"/>
          <w:sz w:val="18"/>
          <w:szCs w:val="18"/>
        </w:rPr>
        <w:t>ОБЪЯВЛЕНИЕ</w:t>
      </w:r>
    </w:p>
    <w:p w:rsidR="00C91F47" w:rsidRPr="00C91F47" w:rsidRDefault="00C91F47" w:rsidP="00B473AC">
      <w:pPr>
        <w:pStyle w:val="af6"/>
        <w:jc w:val="center"/>
        <w:rPr>
          <w:rFonts w:ascii="Arial" w:hAnsi="Arial" w:cs="Arial"/>
          <w:sz w:val="18"/>
          <w:szCs w:val="18"/>
        </w:rPr>
      </w:pPr>
      <w:r w:rsidRPr="00C91F47">
        <w:rPr>
          <w:rStyle w:val="s1"/>
          <w:rFonts w:ascii="Arial" w:eastAsiaTheme="majorEastAsia" w:hAnsi="Arial" w:cs="Arial"/>
          <w:sz w:val="18"/>
          <w:szCs w:val="18"/>
        </w:rPr>
        <w:t>о проведении конкурса по отбору кандидатур на должность главы</w:t>
      </w:r>
      <w:r w:rsidR="00B473AC">
        <w:rPr>
          <w:rStyle w:val="s4"/>
          <w:rFonts w:ascii="Arial" w:hAnsi="Arial" w:cs="Arial"/>
          <w:sz w:val="18"/>
          <w:szCs w:val="18"/>
        </w:rPr>
        <w:t xml:space="preserve">  </w:t>
      </w:r>
      <w:r w:rsidRPr="00C91F47">
        <w:rPr>
          <w:rFonts w:ascii="Arial" w:hAnsi="Arial" w:cs="Arial"/>
          <w:sz w:val="18"/>
          <w:szCs w:val="18"/>
        </w:rPr>
        <w:t xml:space="preserve">Краснополянского </w:t>
      </w:r>
      <w:r w:rsidRPr="00C91F47">
        <w:rPr>
          <w:rStyle w:val="s1"/>
          <w:rFonts w:ascii="Arial" w:eastAsiaTheme="majorEastAsia" w:hAnsi="Arial" w:cs="Arial"/>
          <w:sz w:val="18"/>
          <w:szCs w:val="18"/>
        </w:rPr>
        <w:t xml:space="preserve">сельского  поселения </w:t>
      </w:r>
    </w:p>
    <w:p w:rsidR="00C91F47" w:rsidRPr="00C91F47" w:rsidRDefault="00C91F47" w:rsidP="00B473AC">
      <w:pPr>
        <w:pStyle w:val="af6"/>
        <w:jc w:val="both"/>
        <w:rPr>
          <w:rFonts w:ascii="Arial" w:hAnsi="Arial" w:cs="Arial"/>
          <w:sz w:val="18"/>
          <w:szCs w:val="18"/>
        </w:rPr>
      </w:pPr>
    </w:p>
    <w:p w:rsidR="00C91F47" w:rsidRPr="00C91F47" w:rsidRDefault="00C91F47" w:rsidP="00B473AC">
      <w:pPr>
        <w:spacing w:after="0" w:line="240" w:lineRule="auto"/>
        <w:ind w:firstLine="708"/>
        <w:jc w:val="both"/>
        <w:rPr>
          <w:rFonts w:ascii="Arial" w:hAnsi="Arial" w:cs="Arial"/>
          <w:sz w:val="18"/>
          <w:szCs w:val="18"/>
        </w:rPr>
      </w:pPr>
      <w:r w:rsidRPr="00C91F47">
        <w:rPr>
          <w:rFonts w:ascii="Arial" w:hAnsi="Arial" w:cs="Arial"/>
          <w:sz w:val="18"/>
          <w:szCs w:val="18"/>
        </w:rPr>
        <w:t xml:space="preserve">Дума  Краснополянского </w:t>
      </w:r>
      <w:r w:rsidRPr="00C91F47">
        <w:rPr>
          <w:rStyle w:val="s1"/>
          <w:rFonts w:ascii="Arial" w:hAnsi="Arial" w:cs="Arial"/>
          <w:sz w:val="18"/>
          <w:szCs w:val="18"/>
        </w:rPr>
        <w:t xml:space="preserve">сельского поселения  </w:t>
      </w:r>
      <w:r w:rsidRPr="00C91F47">
        <w:rPr>
          <w:rFonts w:ascii="Arial" w:hAnsi="Arial" w:cs="Arial"/>
          <w:sz w:val="18"/>
          <w:szCs w:val="18"/>
        </w:rPr>
        <w:t xml:space="preserve">объявляет о начале приема документов от граждан, желающих принять участие в конкурсе по отбору кандидатур на должность главы Краснополянского </w:t>
      </w:r>
      <w:r w:rsidRPr="00C91F47">
        <w:rPr>
          <w:rStyle w:val="s1"/>
          <w:rFonts w:ascii="Arial" w:hAnsi="Arial" w:cs="Arial"/>
          <w:sz w:val="18"/>
          <w:szCs w:val="18"/>
        </w:rPr>
        <w:t xml:space="preserve">сельского поселения  </w:t>
      </w:r>
      <w:r w:rsidRPr="00C91F47">
        <w:rPr>
          <w:rFonts w:ascii="Arial" w:hAnsi="Arial" w:cs="Arial"/>
          <w:sz w:val="18"/>
          <w:szCs w:val="18"/>
        </w:rPr>
        <w:t>(далее – конкурс).</w:t>
      </w:r>
    </w:p>
    <w:p w:rsidR="00C91F47" w:rsidRPr="00C91F47" w:rsidRDefault="00C91F47" w:rsidP="00B473AC">
      <w:pPr>
        <w:spacing w:after="0" w:line="240" w:lineRule="auto"/>
        <w:jc w:val="both"/>
        <w:rPr>
          <w:rFonts w:ascii="Arial" w:hAnsi="Arial" w:cs="Arial"/>
          <w:sz w:val="18"/>
          <w:szCs w:val="18"/>
        </w:rPr>
      </w:pPr>
      <w:r w:rsidRPr="00C91F47">
        <w:rPr>
          <w:rFonts w:ascii="Arial" w:hAnsi="Arial" w:cs="Arial"/>
          <w:b/>
          <w:sz w:val="18"/>
          <w:szCs w:val="18"/>
        </w:rPr>
        <w:tab/>
        <w:t>Срок приема документов</w:t>
      </w:r>
      <w:r w:rsidRPr="00C91F47">
        <w:rPr>
          <w:rFonts w:ascii="Arial" w:hAnsi="Arial" w:cs="Arial"/>
          <w:sz w:val="18"/>
          <w:szCs w:val="18"/>
        </w:rPr>
        <w:t xml:space="preserve"> для участия в конкурсе: с 11.11.2024 года 25.11.2024 года</w:t>
      </w:r>
      <w:r w:rsidRPr="00C91F47">
        <w:rPr>
          <w:rFonts w:ascii="Arial" w:hAnsi="Arial" w:cs="Arial"/>
          <w:b/>
          <w:sz w:val="18"/>
          <w:szCs w:val="18"/>
        </w:rPr>
        <w:t xml:space="preserve">  </w:t>
      </w:r>
      <w:r w:rsidRPr="00C91F47">
        <w:rPr>
          <w:rFonts w:ascii="Arial" w:hAnsi="Arial" w:cs="Arial"/>
          <w:sz w:val="18"/>
          <w:szCs w:val="18"/>
        </w:rPr>
        <w:t>включительно</w:t>
      </w:r>
      <w:r w:rsidRPr="00C91F47">
        <w:rPr>
          <w:rFonts w:ascii="Arial" w:hAnsi="Arial" w:cs="Arial"/>
          <w:b/>
          <w:sz w:val="18"/>
          <w:szCs w:val="18"/>
        </w:rPr>
        <w:t xml:space="preserve"> </w:t>
      </w:r>
      <w:r w:rsidRPr="00C91F47">
        <w:rPr>
          <w:rFonts w:ascii="Arial" w:hAnsi="Arial" w:cs="Arial"/>
          <w:sz w:val="18"/>
          <w:szCs w:val="18"/>
        </w:rPr>
        <w:t>(кроме субботы, воскресенья и праздничных дней).</w:t>
      </w:r>
    </w:p>
    <w:p w:rsidR="00C91F47" w:rsidRPr="00C91F47" w:rsidRDefault="00C91F47" w:rsidP="00B473AC">
      <w:pPr>
        <w:spacing w:after="0" w:line="240" w:lineRule="auto"/>
        <w:jc w:val="both"/>
        <w:rPr>
          <w:rFonts w:ascii="Arial" w:hAnsi="Arial" w:cs="Arial"/>
          <w:sz w:val="18"/>
          <w:szCs w:val="18"/>
        </w:rPr>
      </w:pPr>
      <w:r w:rsidRPr="00C91F47">
        <w:rPr>
          <w:rFonts w:ascii="Arial" w:hAnsi="Arial" w:cs="Arial"/>
          <w:b/>
          <w:sz w:val="18"/>
          <w:szCs w:val="18"/>
        </w:rPr>
        <w:tab/>
        <w:t>Время приема документов</w:t>
      </w:r>
      <w:r w:rsidRPr="00C91F47">
        <w:rPr>
          <w:rFonts w:ascii="Arial" w:hAnsi="Arial" w:cs="Arial"/>
          <w:sz w:val="18"/>
          <w:szCs w:val="18"/>
        </w:rPr>
        <w:t xml:space="preserve"> для участия в конкурсе: ежедневно с понедельника по пятницу  с 08.00 ч. до 16.00 ч. (перерыв с 12.00 ч. до 13.00 ч.) </w:t>
      </w:r>
    </w:p>
    <w:p w:rsidR="00C91F47" w:rsidRPr="00C91F47" w:rsidRDefault="00C91F47" w:rsidP="00B473AC">
      <w:pPr>
        <w:spacing w:after="0" w:line="240" w:lineRule="auto"/>
        <w:jc w:val="both"/>
        <w:rPr>
          <w:rFonts w:ascii="Arial" w:hAnsi="Arial" w:cs="Arial"/>
          <w:sz w:val="18"/>
          <w:szCs w:val="18"/>
        </w:rPr>
      </w:pPr>
      <w:r w:rsidRPr="00C91F47">
        <w:rPr>
          <w:rFonts w:ascii="Arial" w:hAnsi="Arial" w:cs="Arial"/>
          <w:b/>
          <w:sz w:val="18"/>
          <w:szCs w:val="18"/>
        </w:rPr>
        <w:tab/>
        <w:t>Место приема документов</w:t>
      </w:r>
      <w:r w:rsidRPr="00C91F47">
        <w:rPr>
          <w:rFonts w:ascii="Arial" w:hAnsi="Arial" w:cs="Arial"/>
          <w:sz w:val="18"/>
          <w:szCs w:val="18"/>
        </w:rPr>
        <w:t xml:space="preserve"> для участия в конкурсе: Свердловская область, </w:t>
      </w:r>
      <w:proofErr w:type="spellStart"/>
      <w:r w:rsidRPr="00C91F47">
        <w:rPr>
          <w:rFonts w:ascii="Arial" w:hAnsi="Arial" w:cs="Arial"/>
          <w:sz w:val="18"/>
          <w:szCs w:val="18"/>
        </w:rPr>
        <w:t>Байкаловский</w:t>
      </w:r>
      <w:proofErr w:type="spellEnd"/>
      <w:r w:rsidRPr="00C91F47">
        <w:rPr>
          <w:rFonts w:ascii="Arial" w:hAnsi="Arial" w:cs="Arial"/>
          <w:sz w:val="18"/>
          <w:szCs w:val="18"/>
        </w:rPr>
        <w:t xml:space="preserve"> район, с. Краснополянское, ул. Советская, 24,  приемная главы  Краснополянского  сельского поселения (ведущий специалист   (по юридическим вопросам)  </w:t>
      </w:r>
      <w:proofErr w:type="spellStart"/>
      <w:r w:rsidRPr="00C91F47">
        <w:rPr>
          <w:rFonts w:ascii="Arial" w:hAnsi="Arial" w:cs="Arial"/>
          <w:sz w:val="18"/>
          <w:szCs w:val="18"/>
        </w:rPr>
        <w:t>Боталова</w:t>
      </w:r>
      <w:proofErr w:type="spellEnd"/>
      <w:r w:rsidRPr="00C91F47">
        <w:rPr>
          <w:rFonts w:ascii="Arial" w:hAnsi="Arial" w:cs="Arial"/>
          <w:sz w:val="18"/>
          <w:szCs w:val="18"/>
        </w:rPr>
        <w:t xml:space="preserve"> Л.Л.)  тел. (34362) 9-33-68.</w:t>
      </w:r>
    </w:p>
    <w:p w:rsidR="00C91F47" w:rsidRPr="00C91F47" w:rsidRDefault="00C91F47" w:rsidP="00B473AC">
      <w:pPr>
        <w:spacing w:after="0" w:line="240" w:lineRule="auto"/>
        <w:jc w:val="both"/>
        <w:rPr>
          <w:rFonts w:ascii="Arial" w:hAnsi="Arial" w:cs="Arial"/>
          <w:b/>
          <w:sz w:val="18"/>
          <w:szCs w:val="18"/>
        </w:rPr>
      </w:pPr>
      <w:r w:rsidRPr="00C91F47">
        <w:rPr>
          <w:rFonts w:ascii="Arial" w:hAnsi="Arial" w:cs="Arial"/>
          <w:b/>
          <w:sz w:val="18"/>
          <w:szCs w:val="18"/>
        </w:rPr>
        <w:tab/>
        <w:t>Сроки проведения этапов конкурса:</w:t>
      </w:r>
    </w:p>
    <w:p w:rsidR="00C91F47" w:rsidRPr="00C91F47" w:rsidRDefault="00C91F47" w:rsidP="00B473AC">
      <w:pPr>
        <w:spacing w:after="0" w:line="240" w:lineRule="auto"/>
        <w:jc w:val="both"/>
        <w:rPr>
          <w:rFonts w:ascii="Arial" w:hAnsi="Arial" w:cs="Arial"/>
          <w:sz w:val="18"/>
          <w:szCs w:val="18"/>
        </w:rPr>
      </w:pPr>
      <w:r w:rsidRPr="00C91F47">
        <w:rPr>
          <w:rFonts w:ascii="Arial" w:hAnsi="Arial" w:cs="Arial"/>
          <w:b/>
          <w:sz w:val="18"/>
          <w:szCs w:val="18"/>
        </w:rPr>
        <w:tab/>
      </w:r>
      <w:r w:rsidRPr="00C91F47">
        <w:rPr>
          <w:rFonts w:ascii="Arial" w:hAnsi="Arial" w:cs="Arial"/>
          <w:sz w:val="18"/>
          <w:szCs w:val="18"/>
        </w:rPr>
        <w:t>1 этап конкурса  – 16.12.2024 г.;</w:t>
      </w:r>
    </w:p>
    <w:p w:rsidR="00C91F47" w:rsidRPr="00C91F47" w:rsidRDefault="00C91F47" w:rsidP="00B473AC">
      <w:pPr>
        <w:spacing w:after="0" w:line="240" w:lineRule="auto"/>
        <w:jc w:val="both"/>
        <w:rPr>
          <w:rFonts w:ascii="Arial" w:hAnsi="Arial" w:cs="Arial"/>
          <w:sz w:val="18"/>
          <w:szCs w:val="18"/>
        </w:rPr>
      </w:pPr>
      <w:r w:rsidRPr="00C91F47">
        <w:rPr>
          <w:rFonts w:ascii="Arial" w:hAnsi="Arial" w:cs="Arial"/>
          <w:sz w:val="18"/>
          <w:szCs w:val="18"/>
        </w:rPr>
        <w:tab/>
        <w:t>2 этап конкурса  – не позднее 25.12.2024 г.</w:t>
      </w:r>
    </w:p>
    <w:p w:rsidR="00C91F47" w:rsidRPr="00C91F47" w:rsidRDefault="00C91F47" w:rsidP="00B473AC">
      <w:pPr>
        <w:spacing w:after="0" w:line="240" w:lineRule="auto"/>
        <w:jc w:val="both"/>
        <w:rPr>
          <w:rFonts w:ascii="Arial" w:hAnsi="Arial" w:cs="Arial"/>
          <w:sz w:val="18"/>
          <w:szCs w:val="18"/>
        </w:rPr>
      </w:pPr>
      <w:r w:rsidRPr="00C91F47">
        <w:rPr>
          <w:rFonts w:ascii="Arial" w:hAnsi="Arial" w:cs="Arial"/>
          <w:b/>
          <w:sz w:val="18"/>
          <w:szCs w:val="18"/>
        </w:rPr>
        <w:tab/>
        <w:t xml:space="preserve">Место проведения конкурса:  </w:t>
      </w:r>
      <w:r w:rsidRPr="00C91F47">
        <w:rPr>
          <w:rFonts w:ascii="Arial" w:hAnsi="Arial" w:cs="Arial"/>
          <w:sz w:val="18"/>
          <w:szCs w:val="18"/>
        </w:rPr>
        <w:t xml:space="preserve">Свердловская область, </w:t>
      </w:r>
      <w:proofErr w:type="spellStart"/>
      <w:r w:rsidRPr="00C91F47">
        <w:rPr>
          <w:rFonts w:ascii="Arial" w:hAnsi="Arial" w:cs="Arial"/>
          <w:sz w:val="18"/>
          <w:szCs w:val="18"/>
        </w:rPr>
        <w:t>Байкаловский</w:t>
      </w:r>
      <w:proofErr w:type="spellEnd"/>
      <w:r w:rsidRPr="00C91F47">
        <w:rPr>
          <w:rFonts w:ascii="Arial" w:hAnsi="Arial" w:cs="Arial"/>
          <w:sz w:val="18"/>
          <w:szCs w:val="18"/>
        </w:rPr>
        <w:t xml:space="preserve"> район с. Краснополянское,  ул. Советская, 24,  кабинет  главы Краснополянского сельского поселения.</w:t>
      </w:r>
    </w:p>
    <w:p w:rsidR="00C91F47" w:rsidRPr="00C91F47" w:rsidRDefault="00C91F47" w:rsidP="00B473AC">
      <w:pPr>
        <w:pStyle w:val="af6"/>
        <w:jc w:val="both"/>
        <w:rPr>
          <w:rFonts w:ascii="Arial" w:hAnsi="Arial" w:cs="Arial"/>
          <w:sz w:val="18"/>
          <w:szCs w:val="18"/>
        </w:rPr>
      </w:pPr>
    </w:p>
    <w:p w:rsidR="00C91F47" w:rsidRPr="00C91F47" w:rsidRDefault="00C91F47" w:rsidP="00B473AC">
      <w:pPr>
        <w:pStyle w:val="af6"/>
        <w:jc w:val="center"/>
        <w:rPr>
          <w:rFonts w:ascii="Arial" w:hAnsi="Arial" w:cs="Arial"/>
          <w:b/>
          <w:sz w:val="18"/>
          <w:szCs w:val="18"/>
        </w:rPr>
      </w:pPr>
      <w:r w:rsidRPr="00C91F47">
        <w:rPr>
          <w:rFonts w:ascii="Arial" w:hAnsi="Arial" w:cs="Arial"/>
          <w:b/>
          <w:sz w:val="18"/>
          <w:szCs w:val="18"/>
        </w:rPr>
        <w:t>Условия конкурса по отбору кандидатур на должность  главы</w:t>
      </w:r>
      <w:r w:rsidR="00B473AC">
        <w:rPr>
          <w:rFonts w:ascii="Arial" w:hAnsi="Arial" w:cs="Arial"/>
          <w:b/>
          <w:sz w:val="18"/>
          <w:szCs w:val="18"/>
        </w:rPr>
        <w:t xml:space="preserve">  </w:t>
      </w:r>
      <w:r w:rsidRPr="00C91F47">
        <w:rPr>
          <w:rFonts w:ascii="Arial" w:hAnsi="Arial" w:cs="Arial"/>
          <w:b/>
          <w:sz w:val="18"/>
          <w:szCs w:val="18"/>
        </w:rPr>
        <w:t>Краснополянского сельского поселения</w:t>
      </w:r>
    </w:p>
    <w:p w:rsidR="00C91F47" w:rsidRPr="00C91F47" w:rsidRDefault="00C91F47" w:rsidP="00B473AC">
      <w:pPr>
        <w:pStyle w:val="af6"/>
        <w:jc w:val="both"/>
        <w:rPr>
          <w:rFonts w:ascii="Arial" w:hAnsi="Arial" w:cs="Arial"/>
          <w:sz w:val="18"/>
          <w:szCs w:val="18"/>
        </w:rPr>
      </w:pP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1. В соответствии с законодательством Российской Федерации и Свердловской области право на участие в конкурсе имеют граждане Российской Федерации, достигшие возраста 21 года при отсутствии обстоятельств, указанных в пункте 10 настоящего объявления.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lastRenderedPageBreak/>
        <w:tab/>
        <w:t>2.  Гражданин, изъявивший желание участвовать в конкурсе, представляет в конкурсную комиссию следующие документы:</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1) заявление в письменной форме на участие в конкурсе с обязательством в случае его избрания на должность главы муниципального образования прекратить деятельность, несовместимую со статусом главы муниципального образования.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r>
      <w:proofErr w:type="gramStart"/>
      <w:r w:rsidRPr="00C91F47">
        <w:rPr>
          <w:rFonts w:ascii="Arial" w:hAnsi="Arial" w:cs="Arial"/>
          <w:sz w:val="18"/>
          <w:szCs w:val="18"/>
        </w:rPr>
        <w:t>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w:t>
      </w:r>
      <w:proofErr w:type="gramEnd"/>
      <w:r w:rsidRPr="00C91F47">
        <w:rPr>
          <w:rFonts w:ascii="Arial" w:hAnsi="Arial" w:cs="Arial"/>
          <w:sz w:val="18"/>
          <w:szCs w:val="18"/>
        </w:rPr>
        <w:t xml:space="preserve"> </w:t>
      </w:r>
      <w:proofErr w:type="gramStart"/>
      <w:r w:rsidRPr="00C91F47">
        <w:rPr>
          <w:rFonts w:ascii="Arial" w:hAnsi="Arial" w:cs="Arial"/>
          <w:sz w:val="18"/>
          <w:szCs w:val="18"/>
        </w:rPr>
        <w:t>образовании</w:t>
      </w:r>
      <w:proofErr w:type="gramEnd"/>
      <w:r w:rsidRPr="00C91F47">
        <w:rPr>
          <w:rFonts w:ascii="Arial" w:hAnsi="Arial" w:cs="Arial"/>
          <w:sz w:val="18"/>
          <w:szCs w:val="18"/>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 также сведения о дате снятия или погашения судимости;</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2) копию и оригинал паспорта или заменяющего его документа;</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3) автобиографию, написанную собственноручно;</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4) цветную фотографию размером 3 x 4 см;</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5)  согласие на обработку персональных данных, представленное всеми лицами (их законными представителями - в отношении несовершеннолетних детей), чьи персональные данные содержатся в документах, представляемых для участия в конкурсе;</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6)  копии документов, подтверждающие указанные в заявлении сведения об образовании, основном месте  работы или службы, о занимаемой должности (роде занятий), а также о том, что гражданин является депутатом;</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7) справку о наличии (отсутствии) судимости;</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8) По желанию гражданина им могут быть представлены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3. К моменту представления в конкурсную комиссию документов, указанных в подпунктах 1, 2 пункта 2 настоящего объявления, гражданин обязан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4 . Вместе с документами, указанными в подпунктах 1, 2 пункта 2 настоящего объявления, гражданин представляет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В случае отсутствия возможности своевременного представления в конкурсную комиссию справки о наличии (отсутствии) судимости допускается представление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 При этом справка о наличии (отсутствии) судимости должна быть представлена в конкурсную комиссию не позднее дня, предшествующего дню проведения первого этапа конкурса.</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5. Копии предоставляемых документов должны быть заверены нотариально или кадровыми службами по месту работы (службы) гражданина.</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6. Сведения, представленные гражданином для участия в конкурсе, по решению конкурсной комиссии подвергаются проверке в установленном законодательством Российской Федерации порядке.</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7. Несвоевременное и неполное представление гражданином документов является основанием для отказа гражданину в приёме документов для участия в конкурсе.</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8.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9.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xml:space="preserve"> Указанные документы граждане подают лично по адресу: Свердловская область, </w:t>
      </w:r>
      <w:proofErr w:type="spellStart"/>
      <w:r w:rsidRPr="00C91F47">
        <w:rPr>
          <w:rFonts w:ascii="Arial" w:hAnsi="Arial" w:cs="Arial"/>
          <w:sz w:val="18"/>
          <w:szCs w:val="18"/>
        </w:rPr>
        <w:t>Байкаловский</w:t>
      </w:r>
      <w:proofErr w:type="spellEnd"/>
      <w:r w:rsidRPr="00C91F47">
        <w:rPr>
          <w:rFonts w:ascii="Arial" w:hAnsi="Arial" w:cs="Arial"/>
          <w:sz w:val="18"/>
          <w:szCs w:val="18"/>
        </w:rPr>
        <w:t xml:space="preserve"> район, с. Краснополянское, ул. Советская, 24, приемная главы  Краснополянского сельского поселения -  ведущий специалист  (по юридическим вопросам)  </w:t>
      </w:r>
      <w:proofErr w:type="spellStart"/>
      <w:r w:rsidRPr="00C91F47">
        <w:rPr>
          <w:rFonts w:ascii="Arial" w:hAnsi="Arial" w:cs="Arial"/>
          <w:sz w:val="18"/>
          <w:szCs w:val="18"/>
        </w:rPr>
        <w:t>Боталова</w:t>
      </w:r>
      <w:proofErr w:type="spellEnd"/>
      <w:r w:rsidRPr="00C91F47">
        <w:rPr>
          <w:rFonts w:ascii="Arial" w:hAnsi="Arial" w:cs="Arial"/>
          <w:sz w:val="18"/>
          <w:szCs w:val="18"/>
        </w:rPr>
        <w:t xml:space="preserve"> Л.Л., тел. (34362) – 9-33-68.</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10. К участию в конкурсе не допускаются граждане:</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1) признанные судом недееспособными или содержащиеся в местах лишения свободы по приговору суда;</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3) осужденные к лишению свободы за совершение тяжких и (или) особо тяжких преступлений и имеющие на момент представления в конкурсную комиссию документов, указанных в подпунктах 1, 2 пункта 2 настоящего объявления, неснятую и непогашенную судимость за указанные преступления;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r>
      <w:proofErr w:type="gramStart"/>
      <w:r w:rsidRPr="00C91F47">
        <w:rPr>
          <w:rFonts w:ascii="Arial" w:hAnsi="Arial" w:cs="Arial"/>
          <w:sz w:val="18"/>
          <w:szCs w:val="18"/>
        </w:rPr>
        <w:t>6) осужденные за совершение преступлений экстремистской направленности, предусмотренных Уголовным кодексом Российской Федерации, и имеющие на момент представления в конкурсную комиссию документов, указанных подпунктах 1, 2 пункта 2 настоящего объявления, неснятую и непогашенную судимость за указанные преступления, если на таких лиц не распространяется действие подпунктов 4 и 5 пункта 2 настоящего объявления;</w:t>
      </w:r>
      <w:proofErr w:type="gramEnd"/>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7)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документы, указанные в подпунктах 1, 2 пункта 2 настоящего объявления, представлены в конкурсную комиссию до окончания срока, в течение которого лицо считается подвергнутым административному наказанию.</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8)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если документы представлены в конкурсную комиссию до окончания соответствующего срока.</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11. Список граждан, допущенных к участию в конкурсе, утверждается решением конкурсной комиссии.</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12.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xml:space="preserve">13.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 </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14. Конкурс проводится, если имеется не менее двух кандидатов.</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В противном случае конкурс признаётся несостоявшимся.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15. Конкурс проводится в два этапа.</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16. На первом этапе конкурсная комиссия проводит проверку достоверности сведений, представленных кандидатами, а также проверку соответствия кандидатов требованиям, указанным в пункте 1 настоящего объявления,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кандидатов.</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По итогам первого этапа конкурса конкурсная комиссия принимает одно из следующих решений:</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r>
      <w:proofErr w:type="gramStart"/>
      <w:r w:rsidRPr="00C91F47">
        <w:rPr>
          <w:rFonts w:ascii="Arial" w:hAnsi="Arial" w:cs="Arial"/>
          <w:sz w:val="18"/>
          <w:szCs w:val="18"/>
        </w:rPr>
        <w:t>1) о признании первого этапа конкурса состоявшимся с утверждением кандидатов, допущенных к участию во втором этапе конкурса;</w:t>
      </w:r>
      <w:proofErr w:type="gramEnd"/>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xml:space="preserve">2) о признании конкурса </w:t>
      </w:r>
      <w:proofErr w:type="gramStart"/>
      <w:r w:rsidRPr="00C91F47">
        <w:rPr>
          <w:rFonts w:ascii="Arial" w:hAnsi="Arial" w:cs="Arial"/>
          <w:sz w:val="18"/>
          <w:szCs w:val="18"/>
        </w:rPr>
        <w:t>несостоявшимся</w:t>
      </w:r>
      <w:proofErr w:type="gramEnd"/>
      <w:r w:rsidRPr="00C91F47">
        <w:rPr>
          <w:rFonts w:ascii="Arial" w:hAnsi="Arial" w:cs="Arial"/>
          <w:sz w:val="18"/>
          <w:szCs w:val="18"/>
        </w:rPr>
        <w:t xml:space="preserve"> в следующих случаях:</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наличия одного кандидата;</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xml:space="preserve">- признания всех кандидатов </w:t>
      </w:r>
      <w:proofErr w:type="gramStart"/>
      <w:r w:rsidRPr="00C91F47">
        <w:rPr>
          <w:rFonts w:ascii="Arial" w:hAnsi="Arial" w:cs="Arial"/>
          <w:sz w:val="18"/>
          <w:szCs w:val="18"/>
        </w:rPr>
        <w:t>несоответствующими</w:t>
      </w:r>
      <w:proofErr w:type="gramEnd"/>
      <w:r w:rsidRPr="00C91F47">
        <w:rPr>
          <w:rFonts w:ascii="Arial" w:hAnsi="Arial" w:cs="Arial"/>
          <w:sz w:val="18"/>
          <w:szCs w:val="18"/>
        </w:rPr>
        <w:t xml:space="preserve"> требованиям, указанным в пункте 10 настоящего объявления;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подачи всеми кандидатами заявлений об отказе от участия в конкурсе.</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xml:space="preserve">17. </w:t>
      </w:r>
      <w:proofErr w:type="gramStart"/>
      <w:r w:rsidRPr="00C91F47">
        <w:rPr>
          <w:rFonts w:ascii="Arial" w:hAnsi="Arial" w:cs="Arial"/>
          <w:sz w:val="18"/>
          <w:szCs w:val="18"/>
        </w:rPr>
        <w:t>Конкурсная комиссия уведомляет в письменной форме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 в срок не позднее 5 рабочих дней до дня проведения второго этапа конкурса.</w:t>
      </w:r>
      <w:proofErr w:type="gramEnd"/>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Решение о дате, месте и времени проведения второго этапа конкурса принимается конкурсной комиссией по итогам первого этапа конкурса.</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18.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19. При проведении второго этапа конкурса оценку профессиональных и личностных качеств кандидатов проводится в форме:</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1) индивидуального собеседования.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2) устного и письменного изложения своих предложений, программы развития Краснополянского  сельского поселения в рамках полномочий главы муниципального образования объемом не более 15 страниц машинописного текста и тезисы к ней в объеме до 3 страниц машинописного текста.</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xml:space="preserve">20. В качестве конкурсного задания кандидат представляет в конкурсную </w:t>
      </w:r>
      <w:proofErr w:type="gramStart"/>
      <w:r w:rsidRPr="00C91F47">
        <w:rPr>
          <w:rFonts w:ascii="Arial" w:hAnsi="Arial" w:cs="Arial"/>
          <w:sz w:val="18"/>
          <w:szCs w:val="18"/>
        </w:rPr>
        <w:t>комиссию</w:t>
      </w:r>
      <w:proofErr w:type="gramEnd"/>
      <w:r w:rsidRPr="00C91F47">
        <w:rPr>
          <w:rFonts w:ascii="Arial" w:hAnsi="Arial" w:cs="Arial"/>
          <w:sz w:val="18"/>
          <w:szCs w:val="18"/>
        </w:rPr>
        <w:t xml:space="preserve"> разработанную им программу действий, направленную на улучшение социально-экономической ситуации в  </w:t>
      </w:r>
      <w:proofErr w:type="spellStart"/>
      <w:r w:rsidRPr="00C91F47">
        <w:rPr>
          <w:rFonts w:ascii="Arial" w:hAnsi="Arial" w:cs="Arial"/>
          <w:sz w:val="18"/>
          <w:szCs w:val="18"/>
        </w:rPr>
        <w:t>Краснополянском</w:t>
      </w:r>
      <w:proofErr w:type="spellEnd"/>
      <w:r w:rsidRPr="00C91F47">
        <w:rPr>
          <w:rFonts w:ascii="Arial" w:hAnsi="Arial" w:cs="Arial"/>
          <w:sz w:val="18"/>
          <w:szCs w:val="18"/>
        </w:rPr>
        <w:t xml:space="preserve">  сельском поселении. </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Программа должна содержать:</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оценку текущего социально-экономического состояния муниципального образования;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описание основных социально-экономических проблем муниципального образования;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xml:space="preserve">- комплекс предлагаемых кандидатом мер, направленных на улучшение социально- </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 xml:space="preserve">  экономического положения и решение основных проблем муниципального образования;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предполагаемую структуру местной администрации;</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xml:space="preserve">- предполагаемые сроки реализации программы. </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Программа подписывается кандидатом  и представляется  конкурсной комиссии в день проведения конкурса.</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21. При оценке профессиональных и личностных качеств каждого из кандидатов конкурсная комиссия исходит из уровня профессиональной подготовки, стажа и опыта работы, знаний (в том числе владение инфраструктурой поселения), умений, навыков и иных качеств, выявленных в результате проведения конкурса.</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Неявка кандидата для участия во втором этапе конкурса считается отказом от участия в конкурсе, за исключения случая признания конкурсной комиссией причины неявки кандидата уважительной.</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22. По результатам второго этапа конкурса конкурсная комиссия принимает одно из следующих решений:</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1) о представлении кандидатов на рассмотрение Думы  Краснополянского сельского поселения. В данном решении должны содержаться также рекомендации конкурсной комиссии в отношении каждого из кандидатов об избрании на должность главы  муниципального образования  Краснополянского сельского поселения;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xml:space="preserve">2) о признании конкурса </w:t>
      </w:r>
      <w:proofErr w:type="gramStart"/>
      <w:r w:rsidRPr="00C91F47">
        <w:rPr>
          <w:rFonts w:ascii="Arial" w:hAnsi="Arial" w:cs="Arial"/>
          <w:sz w:val="18"/>
          <w:szCs w:val="18"/>
        </w:rPr>
        <w:t>несостоявшимся</w:t>
      </w:r>
      <w:proofErr w:type="gramEnd"/>
      <w:r w:rsidRPr="00C91F47">
        <w:rPr>
          <w:rFonts w:ascii="Arial" w:hAnsi="Arial" w:cs="Arial"/>
          <w:sz w:val="18"/>
          <w:szCs w:val="18"/>
        </w:rPr>
        <w:t xml:space="preserve"> в следующих случаях:</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xml:space="preserve">- признания всех кандидатов </w:t>
      </w:r>
      <w:proofErr w:type="gramStart"/>
      <w:r w:rsidRPr="00C91F47">
        <w:rPr>
          <w:rFonts w:ascii="Arial" w:hAnsi="Arial" w:cs="Arial"/>
          <w:sz w:val="18"/>
          <w:szCs w:val="18"/>
        </w:rPr>
        <w:t>несоответствующими</w:t>
      </w:r>
      <w:proofErr w:type="gramEnd"/>
      <w:r w:rsidRPr="00C91F47">
        <w:rPr>
          <w:rFonts w:ascii="Arial" w:hAnsi="Arial" w:cs="Arial"/>
          <w:sz w:val="18"/>
          <w:szCs w:val="18"/>
        </w:rPr>
        <w:t xml:space="preserve"> требованиям, указанным в объявлении;</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отсутствия кандидатур для представления к избранию на должность главы  Краснополянского  сельского поселения;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подачи всеми кандидатами заявлений об отказе от участия в конкурсе.</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lastRenderedPageBreak/>
        <w:tab/>
        <w:t>23. Конкурсная комиссия уведомляет в письменной форме о принятом по результатам конкурса решении каждого из кандидатов, принявших участие в конкурсе, в срок не позднее 5 рабочих дней со дня принятия конкурсной комиссией соответствующего решения.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24. Решение конкурсной комиссии по результатам конкурса направляется в Думу Краснополянского сельского поселения не позднее, чем на следующий день после принятия решения.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25. Рассмотрение Думой Краснополянского сельского поселения вопроса об избрании главы Краснополянского сельского поселения из числа кандидатов, представленных конкурсной комиссией по результатам конкурса, осуществляется в порядке, предусмотренном Регламентом Думы  Краснополянского сельского поселения.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 xml:space="preserve">26. </w:t>
      </w:r>
      <w:proofErr w:type="gramStart"/>
      <w:r w:rsidRPr="00C91F47">
        <w:rPr>
          <w:rFonts w:ascii="Arial" w:hAnsi="Arial" w:cs="Arial"/>
          <w:sz w:val="18"/>
          <w:szCs w:val="18"/>
        </w:rPr>
        <w:t>В случае признания конкурса несостоявшимся либо в случае непринятия Думой Краснополянского  сельского поселения решения об избрании главы  из числа кандидатов, представленных конкурсной комиссией по результатам конкурса, Дума Краснополянского сельского поселения принимает решение о повторном проведении конкурса в соответствии с Положением о порядке проведения конкурса по отбору кандидатур на должность главы муниципального образования Краснополянского сельского поселения.</w:t>
      </w:r>
      <w:proofErr w:type="gramEnd"/>
      <w:r w:rsidRPr="00C91F47">
        <w:rPr>
          <w:rFonts w:ascii="Arial" w:hAnsi="Arial" w:cs="Arial"/>
          <w:sz w:val="18"/>
          <w:szCs w:val="18"/>
        </w:rPr>
        <w:t xml:space="preserve"> В указанных случаях, персональный состав и полномочия членов ранее сформированной конкурсной комиссии сохраняются.</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27. Информация о результатах конкурса подлежит опубликованию в районной газете «Районная жизнь», а также размещению на официальном сайте  Краснополянского  сельского поселения в сети Интернет  www.krasnopolyanskoe.ru  в течение 5 рабочих дней со дня принятия конкурсной комиссией решения по результатам конкурса.</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28. Кандидат вправе обжаловать решение конкурсной комиссии по результатам конкурса в соответствии с законодательством Российской Федерации.</w:t>
      </w:r>
    </w:p>
    <w:p w:rsidR="00C91F47" w:rsidRPr="00C91F47" w:rsidRDefault="00C91F47" w:rsidP="00B473AC">
      <w:pPr>
        <w:pStyle w:val="af6"/>
        <w:jc w:val="both"/>
        <w:rPr>
          <w:rFonts w:ascii="Arial" w:hAnsi="Arial" w:cs="Arial"/>
          <w:sz w:val="18"/>
          <w:szCs w:val="18"/>
        </w:rPr>
      </w:pPr>
      <w:r w:rsidRPr="00C91F47">
        <w:rPr>
          <w:rFonts w:ascii="Arial" w:hAnsi="Arial" w:cs="Arial"/>
          <w:sz w:val="18"/>
          <w:szCs w:val="18"/>
        </w:rPr>
        <w:tab/>
        <w:t>29. Расходы кандидатов и граждан, не допущенных к участию в конкурсе, связанные с участием в конкурсе, осуществляются за счёт их собственных средств.</w:t>
      </w:r>
    </w:p>
    <w:p w:rsidR="00C91F47" w:rsidRPr="00422FBC" w:rsidRDefault="00C91F47" w:rsidP="00B473AC">
      <w:pPr>
        <w:pStyle w:val="af6"/>
        <w:jc w:val="both"/>
        <w:rPr>
          <w:rFonts w:ascii="Arial" w:hAnsi="Arial" w:cs="Arial"/>
          <w:sz w:val="18"/>
          <w:szCs w:val="18"/>
        </w:rPr>
      </w:pPr>
      <w:r w:rsidRPr="00C91F47">
        <w:rPr>
          <w:rFonts w:ascii="Arial" w:hAnsi="Arial" w:cs="Arial"/>
          <w:sz w:val="18"/>
          <w:szCs w:val="18"/>
        </w:rPr>
        <w:tab/>
        <w:t>Документы кандидатов и граждан, не допущенных к участию в конкурсе, могут быть им возвращены по письменному заявлению в течение трёх лет со дня завершения конкурса. До истечения указанного срока документы хранятся в архиве Думы Краснополянского  сельского поселения, после чего подлежат уничтожению.</w:t>
      </w:r>
    </w:p>
    <w:p w:rsidR="00B86444" w:rsidRPr="00025090" w:rsidRDefault="00B86444" w:rsidP="00523BB8">
      <w:pPr>
        <w:spacing w:after="0" w:line="240" w:lineRule="auto"/>
        <w:jc w:val="center"/>
        <w:rPr>
          <w:rFonts w:ascii="Arial" w:hAnsi="Arial" w:cs="Arial"/>
          <w:b/>
          <w:color w:val="000000"/>
          <w:sz w:val="18"/>
          <w:szCs w:val="18"/>
          <w:u w:val="single"/>
        </w:rPr>
      </w:pPr>
      <w:r w:rsidRPr="00025090">
        <w:rPr>
          <w:rFonts w:ascii="Arial" w:hAnsi="Arial" w:cs="Arial"/>
          <w:b/>
          <w:color w:val="000000"/>
          <w:sz w:val="18"/>
          <w:szCs w:val="18"/>
          <w:u w:val="single"/>
        </w:rPr>
        <w:t>_____________________</w:t>
      </w:r>
      <w:r>
        <w:rPr>
          <w:rFonts w:ascii="Arial" w:hAnsi="Arial" w:cs="Arial"/>
          <w:b/>
          <w:color w:val="000000"/>
          <w:sz w:val="18"/>
          <w:szCs w:val="18"/>
          <w:u w:val="single"/>
        </w:rPr>
        <w:t>___</w:t>
      </w:r>
      <w:r w:rsidRPr="00025090">
        <w:rPr>
          <w:rFonts w:ascii="Arial" w:hAnsi="Arial" w:cs="Arial"/>
          <w:b/>
          <w:color w:val="000000"/>
          <w:sz w:val="18"/>
          <w:szCs w:val="18"/>
          <w:u w:val="single"/>
        </w:rPr>
        <w:t>__________________________________________________________________________________________________________________________________</w:t>
      </w:r>
    </w:p>
    <w:p w:rsidR="00523BB8" w:rsidRPr="00523BB8" w:rsidRDefault="00523BB8" w:rsidP="00523BB8">
      <w:pPr>
        <w:spacing w:after="0" w:line="240" w:lineRule="auto"/>
        <w:jc w:val="center"/>
        <w:rPr>
          <w:rFonts w:ascii="Arial" w:hAnsi="Arial" w:cs="Arial"/>
          <w:b/>
          <w:color w:val="000000"/>
          <w:sz w:val="18"/>
          <w:szCs w:val="18"/>
        </w:rPr>
      </w:pPr>
      <w:r w:rsidRPr="00523BB8">
        <w:rPr>
          <w:rFonts w:ascii="Arial" w:hAnsi="Arial" w:cs="Arial"/>
          <w:b/>
          <w:color w:val="000000"/>
          <w:sz w:val="18"/>
          <w:szCs w:val="18"/>
          <w:u w:val="single"/>
        </w:rPr>
        <w:t xml:space="preserve">Раздел </w:t>
      </w:r>
      <w:r w:rsidR="00B86444">
        <w:rPr>
          <w:rFonts w:ascii="Arial" w:hAnsi="Arial" w:cs="Arial"/>
          <w:b/>
          <w:color w:val="000000"/>
          <w:sz w:val="18"/>
          <w:szCs w:val="18"/>
          <w:u w:val="single"/>
          <w:lang w:val="en-US"/>
        </w:rPr>
        <w:t>I</w:t>
      </w:r>
      <w:r w:rsidRPr="00523BB8">
        <w:rPr>
          <w:rFonts w:ascii="Arial" w:hAnsi="Arial" w:cs="Arial"/>
          <w:b/>
          <w:color w:val="000000"/>
          <w:sz w:val="18"/>
          <w:szCs w:val="18"/>
          <w:u w:val="single"/>
          <w:lang w:val="en-US"/>
        </w:rPr>
        <w:t>I</w:t>
      </w:r>
      <w:r w:rsidRPr="00523BB8">
        <w:rPr>
          <w:rFonts w:ascii="Arial" w:hAnsi="Arial" w:cs="Arial"/>
          <w:b/>
          <w:color w:val="000000"/>
          <w:sz w:val="18"/>
          <w:szCs w:val="18"/>
          <w:u w:val="single"/>
        </w:rPr>
        <w:t>. Постановления главы Краснополянского сельского поселения</w:t>
      </w:r>
    </w:p>
    <w:p w:rsidR="00523BB8" w:rsidRPr="00090308" w:rsidRDefault="00523BB8" w:rsidP="00523BB8">
      <w:pPr>
        <w:spacing w:after="0" w:line="240" w:lineRule="auto"/>
        <w:jc w:val="center"/>
        <w:rPr>
          <w:rFonts w:ascii="Liberation Serif" w:hAnsi="Liberation Serif"/>
          <w:b/>
          <w:color w:val="FF0000"/>
          <w:sz w:val="18"/>
          <w:szCs w:val="18"/>
        </w:rPr>
      </w:pPr>
      <w:r w:rsidRPr="00090308">
        <w:rPr>
          <w:rFonts w:ascii="Arial" w:hAnsi="Arial" w:cs="Arial"/>
          <w:b/>
          <w:sz w:val="18"/>
          <w:szCs w:val="18"/>
        </w:rPr>
        <w:t>Российская  Федерация</w:t>
      </w:r>
    </w:p>
    <w:p w:rsidR="00523BB8" w:rsidRPr="00090308" w:rsidRDefault="00523BB8" w:rsidP="00523BB8">
      <w:pPr>
        <w:spacing w:after="0" w:line="240" w:lineRule="auto"/>
        <w:jc w:val="center"/>
        <w:rPr>
          <w:rFonts w:ascii="Arial" w:eastAsia="Times New Roman" w:hAnsi="Arial" w:cs="Arial"/>
          <w:b/>
          <w:sz w:val="18"/>
          <w:szCs w:val="18"/>
        </w:rPr>
      </w:pPr>
      <w:r w:rsidRPr="00090308">
        <w:rPr>
          <w:rFonts w:ascii="Arial" w:eastAsia="Times New Roman" w:hAnsi="Arial" w:cs="Arial"/>
          <w:b/>
          <w:sz w:val="18"/>
          <w:szCs w:val="18"/>
        </w:rPr>
        <w:t>Свердловская область</w:t>
      </w:r>
    </w:p>
    <w:p w:rsidR="00523BB8" w:rsidRPr="00090308" w:rsidRDefault="00523BB8" w:rsidP="00523BB8">
      <w:pPr>
        <w:spacing w:after="0" w:line="240" w:lineRule="auto"/>
        <w:jc w:val="center"/>
        <w:rPr>
          <w:rFonts w:ascii="Arial" w:eastAsia="Times New Roman" w:hAnsi="Arial" w:cs="Arial"/>
          <w:b/>
          <w:sz w:val="18"/>
          <w:szCs w:val="18"/>
        </w:rPr>
      </w:pPr>
      <w:proofErr w:type="spellStart"/>
      <w:r w:rsidRPr="00090308">
        <w:rPr>
          <w:rFonts w:ascii="Arial" w:eastAsia="Times New Roman" w:hAnsi="Arial" w:cs="Arial"/>
          <w:b/>
          <w:sz w:val="18"/>
          <w:szCs w:val="18"/>
        </w:rPr>
        <w:t>Байкаловский</w:t>
      </w:r>
      <w:proofErr w:type="spellEnd"/>
      <w:r w:rsidRPr="00090308">
        <w:rPr>
          <w:rFonts w:ascii="Arial" w:eastAsia="Times New Roman" w:hAnsi="Arial" w:cs="Arial"/>
          <w:b/>
          <w:sz w:val="18"/>
          <w:szCs w:val="18"/>
        </w:rPr>
        <w:t xml:space="preserve"> муниципальный район</w:t>
      </w:r>
    </w:p>
    <w:p w:rsidR="00523BB8" w:rsidRPr="00090308" w:rsidRDefault="00523BB8" w:rsidP="00523BB8">
      <w:pPr>
        <w:spacing w:after="0" w:line="240" w:lineRule="auto"/>
        <w:jc w:val="center"/>
        <w:rPr>
          <w:rFonts w:ascii="Arial" w:eastAsia="Times New Roman" w:hAnsi="Arial" w:cs="Arial"/>
          <w:b/>
          <w:color w:val="000000"/>
          <w:sz w:val="18"/>
          <w:szCs w:val="18"/>
        </w:rPr>
      </w:pPr>
      <w:r w:rsidRPr="00090308">
        <w:rPr>
          <w:rFonts w:ascii="Arial" w:eastAsia="Times New Roman" w:hAnsi="Arial" w:cs="Arial"/>
          <w:b/>
          <w:color w:val="000000"/>
          <w:sz w:val="18"/>
          <w:szCs w:val="18"/>
        </w:rPr>
        <w:t>Постановление</w:t>
      </w:r>
    </w:p>
    <w:p w:rsidR="00523BB8" w:rsidRPr="00090308" w:rsidRDefault="00523BB8" w:rsidP="00523BB8">
      <w:pPr>
        <w:spacing w:after="0" w:line="240" w:lineRule="auto"/>
        <w:jc w:val="center"/>
        <w:rPr>
          <w:rFonts w:ascii="Arial" w:eastAsia="Times New Roman" w:hAnsi="Arial" w:cs="Arial"/>
          <w:b/>
          <w:sz w:val="18"/>
          <w:szCs w:val="18"/>
        </w:rPr>
      </w:pPr>
      <w:r w:rsidRPr="00090308">
        <w:rPr>
          <w:rFonts w:ascii="Arial" w:eastAsia="Times New Roman" w:hAnsi="Arial" w:cs="Arial"/>
          <w:b/>
          <w:sz w:val="18"/>
          <w:szCs w:val="18"/>
        </w:rPr>
        <w:t>главы Краснополянского сельского поселения</w:t>
      </w:r>
    </w:p>
    <w:p w:rsidR="00523BB8" w:rsidRDefault="00523BB8" w:rsidP="00523BB8">
      <w:pPr>
        <w:tabs>
          <w:tab w:val="left" w:pos="4020"/>
          <w:tab w:val="center" w:pos="7654"/>
        </w:tabs>
        <w:spacing w:after="0" w:line="240" w:lineRule="auto"/>
        <w:rPr>
          <w:rFonts w:ascii="Arial" w:eastAsia="Times New Roman" w:hAnsi="Arial" w:cs="Arial"/>
          <w:b/>
          <w:color w:val="000000"/>
          <w:sz w:val="18"/>
          <w:szCs w:val="18"/>
        </w:rPr>
      </w:pPr>
      <w:r w:rsidRPr="00090308">
        <w:rPr>
          <w:rFonts w:ascii="Arial" w:eastAsia="Times New Roman" w:hAnsi="Arial" w:cs="Arial"/>
          <w:b/>
          <w:color w:val="000000"/>
          <w:sz w:val="18"/>
          <w:szCs w:val="18"/>
        </w:rPr>
        <w:tab/>
      </w:r>
      <w:r w:rsidRPr="00090308">
        <w:rPr>
          <w:rFonts w:ascii="Arial" w:eastAsia="Times New Roman" w:hAnsi="Arial" w:cs="Arial"/>
          <w:b/>
          <w:color w:val="000000"/>
          <w:sz w:val="18"/>
          <w:szCs w:val="18"/>
        </w:rPr>
        <w:tab/>
        <w:t xml:space="preserve">от </w:t>
      </w:r>
      <w:r w:rsidR="00436B7D">
        <w:rPr>
          <w:rFonts w:ascii="Arial" w:eastAsia="Times New Roman" w:hAnsi="Arial" w:cs="Arial"/>
          <w:b/>
          <w:color w:val="000000"/>
          <w:sz w:val="18"/>
          <w:szCs w:val="18"/>
        </w:rPr>
        <w:t xml:space="preserve">28 октября </w:t>
      </w:r>
      <w:r w:rsidR="00B473AC">
        <w:rPr>
          <w:rFonts w:ascii="Arial" w:eastAsia="Times New Roman" w:hAnsi="Arial" w:cs="Arial"/>
          <w:b/>
          <w:color w:val="000000"/>
          <w:sz w:val="18"/>
          <w:szCs w:val="18"/>
        </w:rPr>
        <w:t xml:space="preserve"> </w:t>
      </w:r>
      <w:r w:rsidRPr="00090308">
        <w:rPr>
          <w:rFonts w:ascii="Arial" w:eastAsia="Times New Roman" w:hAnsi="Arial" w:cs="Arial"/>
          <w:b/>
          <w:color w:val="000000"/>
          <w:sz w:val="18"/>
          <w:szCs w:val="18"/>
        </w:rPr>
        <w:t xml:space="preserve">2024 года № </w:t>
      </w:r>
      <w:r w:rsidR="00436B7D">
        <w:rPr>
          <w:rFonts w:ascii="Arial" w:eastAsia="Times New Roman" w:hAnsi="Arial" w:cs="Arial"/>
          <w:b/>
          <w:color w:val="000000"/>
          <w:sz w:val="18"/>
          <w:szCs w:val="18"/>
        </w:rPr>
        <w:t>166</w:t>
      </w:r>
    </w:p>
    <w:p w:rsidR="00436B7D" w:rsidRPr="00436B7D" w:rsidRDefault="00436B7D" w:rsidP="00523BB8">
      <w:pPr>
        <w:tabs>
          <w:tab w:val="left" w:pos="4020"/>
          <w:tab w:val="center" w:pos="7654"/>
        </w:tabs>
        <w:spacing w:after="0" w:line="240" w:lineRule="auto"/>
        <w:rPr>
          <w:rFonts w:ascii="Arial" w:eastAsia="Times New Roman" w:hAnsi="Arial" w:cs="Arial"/>
          <w:b/>
          <w:color w:val="000000"/>
          <w:sz w:val="18"/>
          <w:szCs w:val="18"/>
        </w:rPr>
      </w:pPr>
    </w:p>
    <w:p w:rsidR="00436B7D" w:rsidRPr="00436B7D" w:rsidRDefault="00436B7D" w:rsidP="00436B7D">
      <w:pPr>
        <w:spacing w:before="30" w:after="0" w:line="240" w:lineRule="auto"/>
        <w:ind w:left="30"/>
        <w:jc w:val="center"/>
        <w:rPr>
          <w:rFonts w:ascii="Arial" w:eastAsia="Times New Roman" w:hAnsi="Arial" w:cs="Arial"/>
          <w:b/>
          <w:bCs/>
          <w:iCs/>
          <w:sz w:val="18"/>
          <w:szCs w:val="18"/>
        </w:rPr>
      </w:pPr>
      <w:r w:rsidRPr="00436B7D">
        <w:rPr>
          <w:rFonts w:ascii="Arial" w:eastAsia="Times New Roman" w:hAnsi="Arial" w:cs="Arial"/>
          <w:b/>
          <w:bCs/>
          <w:iCs/>
          <w:sz w:val="18"/>
          <w:szCs w:val="18"/>
        </w:rPr>
        <w:t xml:space="preserve">Об утверждении отчета об исполнении бюджета Краснополянского сельского поселения Байкаловского муниципального района Свердловской области </w:t>
      </w:r>
    </w:p>
    <w:p w:rsidR="00436B7D" w:rsidRPr="00436B7D" w:rsidRDefault="00436B7D" w:rsidP="00436B7D">
      <w:pPr>
        <w:spacing w:before="30" w:after="0" w:line="240" w:lineRule="auto"/>
        <w:ind w:left="30"/>
        <w:jc w:val="center"/>
        <w:rPr>
          <w:rFonts w:ascii="Arial" w:eastAsia="Times New Roman" w:hAnsi="Arial" w:cs="Arial"/>
          <w:b/>
          <w:bCs/>
          <w:iCs/>
          <w:sz w:val="18"/>
          <w:szCs w:val="18"/>
        </w:rPr>
      </w:pPr>
      <w:r w:rsidRPr="00436B7D">
        <w:rPr>
          <w:rFonts w:ascii="Arial" w:eastAsia="Times New Roman" w:hAnsi="Arial" w:cs="Arial"/>
          <w:b/>
          <w:bCs/>
          <w:iCs/>
          <w:sz w:val="18"/>
          <w:szCs w:val="18"/>
        </w:rPr>
        <w:t>за 9 месяцев 2024 года</w:t>
      </w:r>
    </w:p>
    <w:p w:rsidR="00436B7D" w:rsidRPr="00436B7D" w:rsidRDefault="00436B7D" w:rsidP="00436B7D">
      <w:pPr>
        <w:spacing w:before="30" w:after="0" w:line="240" w:lineRule="auto"/>
        <w:ind w:left="30"/>
        <w:jc w:val="center"/>
        <w:rPr>
          <w:rFonts w:ascii="Arial" w:eastAsia="Times New Roman" w:hAnsi="Arial" w:cs="Arial"/>
          <w:b/>
          <w:sz w:val="18"/>
          <w:szCs w:val="18"/>
        </w:rPr>
      </w:pPr>
    </w:p>
    <w:p w:rsidR="00436B7D" w:rsidRPr="00436B7D" w:rsidRDefault="00436B7D" w:rsidP="00436B7D">
      <w:pPr>
        <w:spacing w:after="0" w:line="240" w:lineRule="auto"/>
        <w:ind w:firstLine="709"/>
        <w:jc w:val="both"/>
        <w:rPr>
          <w:rFonts w:ascii="Arial" w:eastAsia="Times New Roman" w:hAnsi="Arial" w:cs="Arial"/>
          <w:sz w:val="18"/>
          <w:szCs w:val="18"/>
        </w:rPr>
      </w:pPr>
      <w:r w:rsidRPr="00436B7D">
        <w:rPr>
          <w:rFonts w:ascii="Arial" w:eastAsia="Times New Roman" w:hAnsi="Arial" w:cs="Arial"/>
          <w:sz w:val="18"/>
          <w:szCs w:val="18"/>
        </w:rPr>
        <w:t xml:space="preserve">В соответствии со статьей 264.2. Бюджетного Кодекса Российской Федерации, Положением о бюджетном процессе в </w:t>
      </w:r>
      <w:proofErr w:type="spellStart"/>
      <w:r w:rsidRPr="00436B7D">
        <w:rPr>
          <w:rFonts w:ascii="Arial" w:eastAsia="Times New Roman" w:hAnsi="Arial" w:cs="Arial"/>
          <w:sz w:val="18"/>
          <w:szCs w:val="18"/>
        </w:rPr>
        <w:t>Краснополянском</w:t>
      </w:r>
      <w:proofErr w:type="spellEnd"/>
      <w:r w:rsidRPr="00436B7D">
        <w:rPr>
          <w:rFonts w:ascii="Arial" w:eastAsia="Times New Roman" w:hAnsi="Arial" w:cs="Arial"/>
          <w:sz w:val="18"/>
          <w:szCs w:val="18"/>
        </w:rPr>
        <w:t xml:space="preserve"> сельском поселении Байкаловского муниципального района Свердловской области, утвержденным Решением Думы Краснополянского сельского поселения от 23.08.2024 № 90, постановляю:</w:t>
      </w:r>
    </w:p>
    <w:p w:rsidR="00436B7D" w:rsidRPr="00436B7D" w:rsidRDefault="00436B7D" w:rsidP="00436B7D">
      <w:pPr>
        <w:spacing w:after="0" w:line="240" w:lineRule="auto"/>
        <w:ind w:firstLine="709"/>
        <w:jc w:val="both"/>
        <w:rPr>
          <w:rFonts w:ascii="Arial" w:eastAsia="Times New Roman" w:hAnsi="Arial" w:cs="Arial"/>
          <w:sz w:val="18"/>
          <w:szCs w:val="18"/>
        </w:rPr>
      </w:pPr>
      <w:r w:rsidRPr="00436B7D">
        <w:rPr>
          <w:rFonts w:ascii="Arial" w:eastAsia="Times New Roman" w:hAnsi="Arial" w:cs="Arial"/>
          <w:sz w:val="18"/>
          <w:szCs w:val="18"/>
        </w:rPr>
        <w:t>1. Утвердить отчет об исполнении бюджета Краснополянского сельского поселения Байкаловского муниципального района Свердловской области за 9 месяцев 2024 года в виде:</w:t>
      </w:r>
    </w:p>
    <w:p w:rsidR="00436B7D" w:rsidRPr="00436B7D" w:rsidRDefault="00436B7D" w:rsidP="00436B7D">
      <w:pPr>
        <w:spacing w:after="0" w:line="240" w:lineRule="auto"/>
        <w:ind w:firstLine="709"/>
        <w:jc w:val="both"/>
        <w:rPr>
          <w:rFonts w:ascii="Arial" w:eastAsia="Times New Roman" w:hAnsi="Arial" w:cs="Arial"/>
          <w:sz w:val="18"/>
          <w:szCs w:val="18"/>
        </w:rPr>
      </w:pPr>
      <w:r w:rsidRPr="00436B7D">
        <w:rPr>
          <w:rFonts w:ascii="Arial" w:eastAsia="Times New Roman" w:hAnsi="Arial" w:cs="Arial"/>
          <w:sz w:val="18"/>
          <w:szCs w:val="18"/>
        </w:rPr>
        <w:t>- сводных показателей исполнения муниципального бюджета по доходам (приложение 1);</w:t>
      </w:r>
    </w:p>
    <w:p w:rsidR="00436B7D" w:rsidRPr="00436B7D" w:rsidRDefault="00436B7D" w:rsidP="00436B7D">
      <w:pPr>
        <w:spacing w:after="0" w:line="240" w:lineRule="auto"/>
        <w:ind w:firstLine="709"/>
        <w:jc w:val="both"/>
        <w:rPr>
          <w:rFonts w:ascii="Arial" w:eastAsia="Times New Roman" w:hAnsi="Arial" w:cs="Arial"/>
          <w:sz w:val="18"/>
          <w:szCs w:val="18"/>
        </w:rPr>
      </w:pPr>
      <w:r w:rsidRPr="00436B7D">
        <w:rPr>
          <w:rFonts w:ascii="Arial" w:eastAsia="Times New Roman" w:hAnsi="Arial" w:cs="Arial"/>
          <w:sz w:val="18"/>
          <w:szCs w:val="18"/>
        </w:rPr>
        <w:t>- сводных показателей исполнения муниципального бюджета по расходам (приложение 2);</w:t>
      </w:r>
    </w:p>
    <w:p w:rsidR="00436B7D" w:rsidRPr="00436B7D" w:rsidRDefault="00436B7D" w:rsidP="00436B7D">
      <w:pPr>
        <w:spacing w:after="0" w:line="240" w:lineRule="auto"/>
        <w:ind w:firstLine="709"/>
        <w:jc w:val="both"/>
        <w:rPr>
          <w:rFonts w:ascii="Arial" w:eastAsia="Times New Roman" w:hAnsi="Arial" w:cs="Arial"/>
          <w:sz w:val="18"/>
          <w:szCs w:val="18"/>
        </w:rPr>
      </w:pPr>
      <w:r w:rsidRPr="00436B7D">
        <w:rPr>
          <w:rFonts w:ascii="Arial" w:eastAsia="Times New Roman" w:hAnsi="Arial" w:cs="Arial"/>
          <w:sz w:val="18"/>
          <w:szCs w:val="18"/>
        </w:rPr>
        <w:t>- сводных показателей исполнения муниципального бюджета по источникам финансирования дефицита местного бюджета (приложение 3).</w:t>
      </w:r>
    </w:p>
    <w:p w:rsidR="00436B7D" w:rsidRPr="00436B7D" w:rsidRDefault="00436B7D" w:rsidP="00436B7D">
      <w:pPr>
        <w:spacing w:after="0" w:line="240" w:lineRule="auto"/>
        <w:ind w:firstLine="709"/>
        <w:jc w:val="both"/>
        <w:rPr>
          <w:rFonts w:ascii="Arial" w:eastAsia="Times New Roman" w:hAnsi="Arial" w:cs="Arial"/>
          <w:sz w:val="18"/>
          <w:szCs w:val="18"/>
        </w:rPr>
      </w:pPr>
      <w:r w:rsidRPr="00436B7D">
        <w:rPr>
          <w:rFonts w:ascii="Arial" w:eastAsia="Times New Roman" w:hAnsi="Arial" w:cs="Arial"/>
          <w:sz w:val="18"/>
          <w:szCs w:val="18"/>
        </w:rPr>
        <w:t>2. Направить отчет об исполнении бюджета Краснополянского сельского поселения Байкаловского муниципального района Свердловской области за 9 месяцев 2024 года Думе Краснополянского сельского поселения и Контрольно-счетному органу Байкаловского муниципального района Свердловской области.</w:t>
      </w:r>
    </w:p>
    <w:p w:rsidR="00436B7D" w:rsidRPr="00436B7D" w:rsidRDefault="00436B7D" w:rsidP="00436B7D">
      <w:pPr>
        <w:autoSpaceDE w:val="0"/>
        <w:autoSpaceDN w:val="0"/>
        <w:adjustRightInd w:val="0"/>
        <w:spacing w:after="0" w:line="240" w:lineRule="auto"/>
        <w:ind w:firstLine="709"/>
        <w:jc w:val="both"/>
        <w:rPr>
          <w:rFonts w:ascii="Arial" w:eastAsia="Times New Roman" w:hAnsi="Arial" w:cs="Arial"/>
          <w:sz w:val="18"/>
          <w:szCs w:val="18"/>
        </w:rPr>
      </w:pPr>
      <w:r w:rsidRPr="00436B7D">
        <w:rPr>
          <w:rFonts w:ascii="Arial" w:eastAsia="Times New Roman" w:hAnsi="Arial" w:cs="Arial"/>
          <w:sz w:val="18"/>
          <w:szCs w:val="18"/>
        </w:rPr>
        <w:t xml:space="preserve">3. Опубликовать настоящее постановление в Информационном вестнике Краснополянского сельского поселения и разместить на официальном сайте муниципального образования в сети «Интернет» </w:t>
      </w:r>
      <w:hyperlink r:id="rId18" w:history="1">
        <w:r w:rsidRPr="00436B7D">
          <w:rPr>
            <w:rFonts w:ascii="Arial" w:eastAsia="Times New Roman" w:hAnsi="Arial" w:cs="Arial"/>
            <w:color w:val="0000FF"/>
            <w:sz w:val="18"/>
            <w:szCs w:val="18"/>
            <w:u w:val="single"/>
          </w:rPr>
          <w:t>www.krasnopolyanskoe.ru</w:t>
        </w:r>
      </w:hyperlink>
      <w:r w:rsidRPr="00436B7D">
        <w:rPr>
          <w:rFonts w:ascii="Arial" w:eastAsia="Times New Roman" w:hAnsi="Arial" w:cs="Arial"/>
          <w:sz w:val="18"/>
          <w:szCs w:val="18"/>
        </w:rPr>
        <w:t>.</w:t>
      </w:r>
    </w:p>
    <w:p w:rsidR="00436B7D" w:rsidRPr="00436B7D" w:rsidRDefault="00436B7D" w:rsidP="00436B7D">
      <w:pPr>
        <w:spacing w:after="0" w:line="240" w:lineRule="auto"/>
        <w:ind w:firstLine="709"/>
        <w:jc w:val="both"/>
        <w:rPr>
          <w:rFonts w:ascii="Arial" w:eastAsia="Times New Roman" w:hAnsi="Arial" w:cs="Arial"/>
          <w:sz w:val="18"/>
          <w:szCs w:val="18"/>
        </w:rPr>
      </w:pPr>
      <w:r w:rsidRPr="00436B7D">
        <w:rPr>
          <w:rFonts w:ascii="Arial" w:eastAsia="Times New Roman" w:hAnsi="Arial" w:cs="Arial"/>
          <w:sz w:val="18"/>
          <w:szCs w:val="18"/>
        </w:rPr>
        <w:t xml:space="preserve">4. </w:t>
      </w:r>
      <w:proofErr w:type="gramStart"/>
      <w:r w:rsidRPr="00436B7D">
        <w:rPr>
          <w:rFonts w:ascii="Arial" w:eastAsia="Times New Roman" w:hAnsi="Arial" w:cs="Arial"/>
          <w:sz w:val="18"/>
          <w:szCs w:val="18"/>
        </w:rPr>
        <w:t>Контроль за</w:t>
      </w:r>
      <w:proofErr w:type="gramEnd"/>
      <w:r w:rsidRPr="00436B7D">
        <w:rPr>
          <w:rFonts w:ascii="Arial" w:eastAsia="Times New Roman" w:hAnsi="Arial" w:cs="Arial"/>
          <w:sz w:val="18"/>
          <w:szCs w:val="18"/>
        </w:rPr>
        <w:t xml:space="preserve"> исполнением настоящего постановления оставляю за собой.</w:t>
      </w:r>
    </w:p>
    <w:p w:rsidR="00436B7D" w:rsidRPr="00436B7D" w:rsidRDefault="00436B7D" w:rsidP="00436B7D">
      <w:pPr>
        <w:spacing w:after="0" w:line="240" w:lineRule="auto"/>
        <w:ind w:firstLine="709"/>
        <w:jc w:val="both"/>
        <w:rPr>
          <w:rFonts w:ascii="Arial" w:eastAsia="Times New Roman" w:hAnsi="Arial" w:cs="Arial"/>
          <w:sz w:val="18"/>
          <w:szCs w:val="18"/>
        </w:rPr>
      </w:pPr>
    </w:p>
    <w:p w:rsidR="00436B7D" w:rsidRPr="00436B7D" w:rsidRDefault="00436B7D" w:rsidP="00436B7D">
      <w:pPr>
        <w:spacing w:after="0" w:line="240" w:lineRule="auto"/>
        <w:jc w:val="both"/>
        <w:rPr>
          <w:rFonts w:ascii="Arial" w:eastAsia="Times New Roman" w:hAnsi="Arial" w:cs="Arial"/>
          <w:sz w:val="24"/>
          <w:szCs w:val="24"/>
        </w:rPr>
      </w:pPr>
      <w:r w:rsidRPr="00436B7D">
        <w:rPr>
          <w:rFonts w:ascii="Arial" w:eastAsia="Times New Roman" w:hAnsi="Arial" w:cs="Arial"/>
          <w:sz w:val="18"/>
          <w:szCs w:val="18"/>
        </w:rPr>
        <w:t xml:space="preserve">Глава Краснополянского сельского поселения                                    </w:t>
      </w:r>
      <w:r>
        <w:rPr>
          <w:rFonts w:ascii="Arial" w:eastAsia="Times New Roman" w:hAnsi="Arial" w:cs="Arial"/>
          <w:sz w:val="18"/>
          <w:szCs w:val="18"/>
        </w:rPr>
        <w:t xml:space="preserve">                                                                                                                                       </w:t>
      </w:r>
      <w:r w:rsidRPr="00436B7D">
        <w:rPr>
          <w:rFonts w:ascii="Arial" w:eastAsia="Times New Roman" w:hAnsi="Arial" w:cs="Arial"/>
          <w:sz w:val="18"/>
          <w:szCs w:val="18"/>
        </w:rPr>
        <w:t xml:space="preserve">   А.Н. Кошелев</w:t>
      </w:r>
      <w:r w:rsidRPr="00436B7D">
        <w:rPr>
          <w:rFonts w:ascii="Arial" w:eastAsia="Times New Roman" w:hAnsi="Arial" w:cs="Arial"/>
          <w:sz w:val="24"/>
          <w:szCs w:val="24"/>
        </w:rPr>
        <w:tab/>
      </w:r>
    </w:p>
    <w:p w:rsidR="00523BB8" w:rsidRDefault="00523BB8" w:rsidP="00523BB8">
      <w:pPr>
        <w:spacing w:after="0" w:line="240" w:lineRule="auto"/>
        <w:jc w:val="center"/>
        <w:rPr>
          <w:rFonts w:ascii="Arial" w:eastAsia="Times New Roman" w:hAnsi="Arial" w:cs="Arial"/>
          <w:sz w:val="20"/>
          <w:szCs w:val="20"/>
        </w:rPr>
      </w:pPr>
    </w:p>
    <w:tbl>
      <w:tblPr>
        <w:tblW w:w="18242" w:type="dxa"/>
        <w:tblLayout w:type="fixed"/>
        <w:tblCellMar>
          <w:left w:w="30" w:type="dxa"/>
          <w:right w:w="30" w:type="dxa"/>
        </w:tblCellMar>
        <w:tblLook w:val="0000" w:firstRow="0" w:lastRow="0" w:firstColumn="0" w:lastColumn="0" w:noHBand="0" w:noVBand="0"/>
      </w:tblPr>
      <w:tblGrid>
        <w:gridCol w:w="7"/>
        <w:gridCol w:w="475"/>
        <w:gridCol w:w="95"/>
        <w:gridCol w:w="406"/>
        <w:gridCol w:w="39"/>
        <w:gridCol w:w="1108"/>
        <w:gridCol w:w="27"/>
        <w:gridCol w:w="476"/>
        <w:gridCol w:w="105"/>
        <w:gridCol w:w="391"/>
        <w:gridCol w:w="3842"/>
        <w:gridCol w:w="1025"/>
        <w:gridCol w:w="994"/>
        <w:gridCol w:w="1105"/>
        <w:gridCol w:w="1559"/>
        <w:gridCol w:w="142"/>
        <w:gridCol w:w="80"/>
        <w:gridCol w:w="1621"/>
        <w:gridCol w:w="141"/>
        <w:gridCol w:w="1560"/>
        <w:gridCol w:w="141"/>
        <w:gridCol w:w="2903"/>
      </w:tblGrid>
      <w:tr w:rsidR="00330191" w:rsidTr="00003B74">
        <w:tblPrEx>
          <w:tblCellMar>
            <w:top w:w="0" w:type="dxa"/>
            <w:bottom w:w="0" w:type="dxa"/>
          </w:tblCellMar>
        </w:tblPrEx>
        <w:trPr>
          <w:gridAfter w:val="2"/>
          <w:wAfter w:w="3044" w:type="dxa"/>
          <w:trHeight w:val="1277"/>
        </w:trPr>
        <w:tc>
          <w:tcPr>
            <w:tcW w:w="15198" w:type="dxa"/>
            <w:gridSpan w:val="20"/>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Приложение 1</w:t>
            </w:r>
          </w:p>
          <w:p w:rsidR="00330191" w:rsidRDefault="00330191" w:rsidP="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w:t>
            </w:r>
            <w:r w:rsidR="00003B74">
              <w:rPr>
                <w:rFonts w:ascii="Arial" w:hAnsi="Arial" w:cs="Arial"/>
                <w:color w:val="000000"/>
                <w:sz w:val="18"/>
                <w:szCs w:val="18"/>
              </w:rPr>
              <w:t xml:space="preserve">          к постановлению Главы </w:t>
            </w:r>
            <w:r>
              <w:rPr>
                <w:rFonts w:ascii="Arial" w:hAnsi="Arial" w:cs="Arial"/>
                <w:color w:val="000000"/>
                <w:sz w:val="18"/>
                <w:szCs w:val="18"/>
              </w:rPr>
              <w:t>Краснополянского сельского поселения</w:t>
            </w:r>
          </w:p>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от "28" октября 2024 года №166</w:t>
            </w:r>
          </w:p>
        </w:tc>
      </w:tr>
      <w:tr w:rsidR="00A168FF" w:rsidTr="00A168FF">
        <w:tblPrEx>
          <w:tblCellMar>
            <w:top w:w="0" w:type="dxa"/>
            <w:bottom w:w="0" w:type="dxa"/>
          </w:tblCellMar>
        </w:tblPrEx>
        <w:trPr>
          <w:gridAfter w:val="2"/>
          <w:wAfter w:w="3044" w:type="dxa"/>
          <w:trHeight w:val="226"/>
        </w:trPr>
        <w:tc>
          <w:tcPr>
            <w:tcW w:w="483" w:type="dxa"/>
            <w:gridSpan w:val="2"/>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28"/>
                <w:szCs w:val="28"/>
              </w:rPr>
            </w:pPr>
          </w:p>
        </w:tc>
        <w:tc>
          <w:tcPr>
            <w:tcW w:w="2256" w:type="dxa"/>
            <w:gridSpan w:val="7"/>
            <w:tcBorders>
              <w:top w:val="nil"/>
              <w:left w:val="nil"/>
              <w:bottom w:val="nil"/>
              <w:right w:val="nil"/>
            </w:tcBorders>
          </w:tcPr>
          <w:p w:rsidR="00330191" w:rsidRDefault="00330191">
            <w:pPr>
              <w:autoSpaceDE w:val="0"/>
              <w:autoSpaceDN w:val="0"/>
              <w:adjustRightInd w:val="0"/>
              <w:spacing w:after="0" w:line="240" w:lineRule="auto"/>
              <w:rPr>
                <w:rFonts w:ascii="Arial" w:hAnsi="Arial" w:cs="Arial"/>
                <w:color w:val="000000"/>
                <w:sz w:val="28"/>
                <w:szCs w:val="28"/>
              </w:rPr>
            </w:pPr>
          </w:p>
        </w:tc>
        <w:tc>
          <w:tcPr>
            <w:tcW w:w="4233" w:type="dxa"/>
            <w:gridSpan w:val="2"/>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28"/>
                <w:szCs w:val="28"/>
              </w:rPr>
            </w:pPr>
          </w:p>
        </w:tc>
        <w:tc>
          <w:tcPr>
            <w:tcW w:w="1025" w:type="dxa"/>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28"/>
                <w:szCs w:val="28"/>
              </w:rPr>
            </w:pPr>
          </w:p>
        </w:tc>
        <w:tc>
          <w:tcPr>
            <w:tcW w:w="994" w:type="dxa"/>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28"/>
                <w:szCs w:val="28"/>
              </w:rPr>
            </w:pPr>
          </w:p>
        </w:tc>
        <w:tc>
          <w:tcPr>
            <w:tcW w:w="6207" w:type="dxa"/>
            <w:gridSpan w:val="7"/>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b/>
                <w:bCs/>
                <w:color w:val="000000"/>
                <w:sz w:val="28"/>
                <w:szCs w:val="28"/>
              </w:rPr>
            </w:pPr>
          </w:p>
        </w:tc>
      </w:tr>
      <w:tr w:rsidR="00330191" w:rsidTr="00003B74">
        <w:tblPrEx>
          <w:tblCellMar>
            <w:top w:w="0" w:type="dxa"/>
            <w:bottom w:w="0" w:type="dxa"/>
          </w:tblCellMar>
        </w:tblPrEx>
        <w:trPr>
          <w:gridAfter w:val="2"/>
          <w:wAfter w:w="3044" w:type="dxa"/>
          <w:trHeight w:val="199"/>
        </w:trPr>
        <w:tc>
          <w:tcPr>
            <w:tcW w:w="15198" w:type="dxa"/>
            <w:gridSpan w:val="20"/>
            <w:tcBorders>
              <w:top w:val="nil"/>
              <w:left w:val="nil"/>
              <w:bottom w:val="nil"/>
              <w:right w:val="nil"/>
            </w:tcBorders>
          </w:tcPr>
          <w:p w:rsidR="00330191" w:rsidRPr="00003B74" w:rsidRDefault="00330191" w:rsidP="00003B74">
            <w:pPr>
              <w:autoSpaceDE w:val="0"/>
              <w:autoSpaceDN w:val="0"/>
              <w:adjustRightInd w:val="0"/>
              <w:spacing w:after="0" w:line="240" w:lineRule="auto"/>
              <w:jc w:val="center"/>
              <w:rPr>
                <w:rFonts w:ascii="Arial" w:hAnsi="Arial" w:cs="Arial"/>
                <w:bCs/>
                <w:color w:val="000000"/>
                <w:sz w:val="18"/>
                <w:szCs w:val="18"/>
              </w:rPr>
            </w:pPr>
            <w:r w:rsidRPr="00003B74">
              <w:rPr>
                <w:rFonts w:ascii="Arial" w:hAnsi="Arial" w:cs="Arial"/>
                <w:bCs/>
                <w:color w:val="000000"/>
                <w:sz w:val="18"/>
                <w:szCs w:val="18"/>
              </w:rPr>
              <w:t>СВОДНЫЕ ПОКАЗАТЕЛИ</w:t>
            </w:r>
          </w:p>
        </w:tc>
      </w:tr>
      <w:tr w:rsidR="00330191" w:rsidTr="00003B74">
        <w:tblPrEx>
          <w:tblCellMar>
            <w:top w:w="0" w:type="dxa"/>
            <w:bottom w:w="0" w:type="dxa"/>
          </w:tblCellMar>
        </w:tblPrEx>
        <w:trPr>
          <w:gridAfter w:val="2"/>
          <w:wAfter w:w="3044" w:type="dxa"/>
          <w:trHeight w:val="343"/>
        </w:trPr>
        <w:tc>
          <w:tcPr>
            <w:tcW w:w="15198" w:type="dxa"/>
            <w:gridSpan w:val="20"/>
            <w:tcBorders>
              <w:top w:val="nil"/>
              <w:left w:val="nil"/>
              <w:bottom w:val="nil"/>
              <w:right w:val="nil"/>
            </w:tcBorders>
          </w:tcPr>
          <w:p w:rsidR="00330191" w:rsidRPr="00003B74" w:rsidRDefault="00330191" w:rsidP="00003B74">
            <w:pPr>
              <w:autoSpaceDE w:val="0"/>
              <w:autoSpaceDN w:val="0"/>
              <w:adjustRightInd w:val="0"/>
              <w:spacing w:after="0" w:line="240" w:lineRule="auto"/>
              <w:jc w:val="center"/>
              <w:rPr>
                <w:rFonts w:ascii="Arial" w:hAnsi="Arial" w:cs="Arial"/>
                <w:bCs/>
                <w:color w:val="000000"/>
                <w:sz w:val="18"/>
                <w:szCs w:val="18"/>
              </w:rPr>
            </w:pPr>
            <w:r w:rsidRPr="00003B74">
              <w:rPr>
                <w:rFonts w:ascii="Arial" w:hAnsi="Arial" w:cs="Arial"/>
                <w:bCs/>
                <w:color w:val="000000"/>
                <w:sz w:val="18"/>
                <w:szCs w:val="18"/>
              </w:rPr>
              <w:t>исполнения муниципального бюджета по</w:t>
            </w:r>
            <w:r w:rsidR="00003B74">
              <w:rPr>
                <w:rFonts w:ascii="Arial" w:hAnsi="Arial" w:cs="Arial"/>
                <w:bCs/>
                <w:color w:val="000000"/>
                <w:sz w:val="18"/>
                <w:szCs w:val="18"/>
              </w:rPr>
              <w:t xml:space="preserve"> доходам за 9 месяцев 2024 года</w:t>
            </w:r>
          </w:p>
        </w:tc>
      </w:tr>
      <w:tr w:rsidR="00A168FF" w:rsidTr="00A168FF">
        <w:tblPrEx>
          <w:tblCellMar>
            <w:top w:w="0" w:type="dxa"/>
            <w:bottom w:w="0" w:type="dxa"/>
          </w:tblCellMar>
        </w:tblPrEx>
        <w:trPr>
          <w:gridAfter w:val="2"/>
          <w:wAfter w:w="3044" w:type="dxa"/>
          <w:trHeight w:val="161"/>
        </w:trPr>
        <w:tc>
          <w:tcPr>
            <w:tcW w:w="483" w:type="dxa"/>
            <w:gridSpan w:val="2"/>
            <w:tcBorders>
              <w:top w:val="nil"/>
              <w:left w:val="nil"/>
              <w:bottom w:val="nil"/>
              <w:right w:val="nil"/>
            </w:tcBorders>
          </w:tcPr>
          <w:p w:rsidR="00330191" w:rsidRDefault="0033019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256" w:type="dxa"/>
            <w:gridSpan w:val="7"/>
            <w:tcBorders>
              <w:top w:val="nil"/>
              <w:left w:val="nil"/>
              <w:bottom w:val="nil"/>
              <w:right w:val="nil"/>
            </w:tcBorders>
          </w:tcPr>
          <w:p w:rsidR="00330191" w:rsidRDefault="00330191">
            <w:pPr>
              <w:autoSpaceDE w:val="0"/>
              <w:autoSpaceDN w:val="0"/>
              <w:adjustRightInd w:val="0"/>
              <w:spacing w:after="0" w:line="240" w:lineRule="auto"/>
              <w:rPr>
                <w:rFonts w:ascii="Times New Roman" w:hAnsi="Times New Roman" w:cs="Times New Roman"/>
                <w:color w:val="000000"/>
                <w:sz w:val="20"/>
                <w:szCs w:val="20"/>
              </w:rPr>
            </w:pPr>
          </w:p>
        </w:tc>
        <w:tc>
          <w:tcPr>
            <w:tcW w:w="4233" w:type="dxa"/>
            <w:gridSpan w:val="2"/>
            <w:tcBorders>
              <w:top w:val="nil"/>
              <w:left w:val="nil"/>
              <w:bottom w:val="nil"/>
              <w:right w:val="nil"/>
            </w:tcBorders>
          </w:tcPr>
          <w:p w:rsidR="00330191" w:rsidRDefault="00330191">
            <w:pPr>
              <w:autoSpaceDE w:val="0"/>
              <w:autoSpaceDN w:val="0"/>
              <w:adjustRightInd w:val="0"/>
              <w:spacing w:after="0" w:line="240" w:lineRule="auto"/>
              <w:jc w:val="right"/>
              <w:rPr>
                <w:rFonts w:ascii="Times New Roman" w:hAnsi="Times New Roman" w:cs="Times New Roman"/>
                <w:color w:val="000000"/>
                <w:sz w:val="20"/>
                <w:szCs w:val="20"/>
              </w:rPr>
            </w:pPr>
          </w:p>
        </w:tc>
        <w:tc>
          <w:tcPr>
            <w:tcW w:w="1025" w:type="dxa"/>
            <w:tcBorders>
              <w:top w:val="nil"/>
              <w:left w:val="nil"/>
              <w:bottom w:val="nil"/>
              <w:right w:val="nil"/>
            </w:tcBorders>
          </w:tcPr>
          <w:p w:rsidR="00330191" w:rsidRDefault="00330191">
            <w:pPr>
              <w:autoSpaceDE w:val="0"/>
              <w:autoSpaceDN w:val="0"/>
              <w:adjustRightInd w:val="0"/>
              <w:spacing w:after="0" w:line="240" w:lineRule="auto"/>
              <w:jc w:val="right"/>
              <w:rPr>
                <w:rFonts w:ascii="Times New Roman" w:hAnsi="Times New Roman" w:cs="Times New Roman"/>
                <w:color w:val="000000"/>
                <w:sz w:val="20"/>
                <w:szCs w:val="20"/>
              </w:rPr>
            </w:pPr>
          </w:p>
        </w:tc>
        <w:tc>
          <w:tcPr>
            <w:tcW w:w="994" w:type="dxa"/>
            <w:tcBorders>
              <w:top w:val="nil"/>
              <w:left w:val="nil"/>
              <w:bottom w:val="nil"/>
              <w:right w:val="nil"/>
            </w:tcBorders>
          </w:tcPr>
          <w:p w:rsidR="00330191" w:rsidRDefault="0033019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6207" w:type="dxa"/>
            <w:gridSpan w:val="7"/>
            <w:tcBorders>
              <w:top w:val="nil"/>
              <w:left w:val="nil"/>
              <w:bottom w:val="nil"/>
              <w:right w:val="nil"/>
            </w:tcBorders>
          </w:tcPr>
          <w:p w:rsidR="00330191" w:rsidRDefault="00330191">
            <w:pPr>
              <w:autoSpaceDE w:val="0"/>
              <w:autoSpaceDN w:val="0"/>
              <w:adjustRightInd w:val="0"/>
              <w:spacing w:after="0" w:line="240" w:lineRule="auto"/>
              <w:jc w:val="right"/>
              <w:rPr>
                <w:rFonts w:ascii="Times New Roman" w:hAnsi="Times New Roman" w:cs="Times New Roman"/>
                <w:b/>
                <w:bCs/>
                <w:color w:val="000000"/>
                <w:sz w:val="20"/>
                <w:szCs w:val="20"/>
              </w:rPr>
            </w:pPr>
          </w:p>
        </w:tc>
      </w:tr>
      <w:tr w:rsidR="00003B74" w:rsidRPr="00003B74" w:rsidTr="00A168FF">
        <w:tblPrEx>
          <w:tblCellMar>
            <w:top w:w="0" w:type="dxa"/>
            <w:left w:w="108" w:type="dxa"/>
            <w:bottom w:w="0" w:type="dxa"/>
            <w:right w:w="108" w:type="dxa"/>
          </w:tblCellMar>
          <w:tblLook w:val="04A0" w:firstRow="1" w:lastRow="0" w:firstColumn="1" w:lastColumn="0" w:noHBand="0" w:noVBand="1"/>
        </w:tblPrEx>
        <w:trPr>
          <w:gridBefore w:val="1"/>
          <w:gridAfter w:val="2"/>
          <w:wBefore w:w="7" w:type="dxa"/>
          <w:wAfter w:w="3044" w:type="dxa"/>
          <w:trHeight w:val="397"/>
        </w:trPr>
        <w:tc>
          <w:tcPr>
            <w:tcW w:w="57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03B74" w:rsidRPr="00003B74" w:rsidRDefault="00003B74" w:rsidP="00003B74">
            <w:pPr>
              <w:spacing w:after="0" w:line="240" w:lineRule="auto"/>
              <w:jc w:val="center"/>
              <w:rPr>
                <w:rFonts w:ascii="Arial" w:eastAsia="Times New Roman" w:hAnsi="Arial" w:cs="Arial"/>
                <w:b/>
                <w:bCs/>
                <w:sz w:val="18"/>
                <w:szCs w:val="18"/>
              </w:rPr>
            </w:pPr>
            <w:r w:rsidRPr="00003B74">
              <w:rPr>
                <w:rFonts w:ascii="Arial" w:eastAsia="Times New Roman" w:hAnsi="Arial" w:cs="Arial"/>
                <w:b/>
                <w:bCs/>
                <w:sz w:val="18"/>
                <w:szCs w:val="18"/>
              </w:rPr>
              <w:t>Номер строки</w:t>
            </w:r>
          </w:p>
        </w:tc>
        <w:tc>
          <w:tcPr>
            <w:tcW w:w="2552" w:type="dxa"/>
            <w:gridSpan w:val="7"/>
            <w:vMerge w:val="restart"/>
            <w:tcBorders>
              <w:top w:val="single" w:sz="4" w:space="0" w:color="auto"/>
              <w:left w:val="single" w:sz="4" w:space="0" w:color="auto"/>
              <w:bottom w:val="single" w:sz="4" w:space="0" w:color="000000"/>
              <w:right w:val="single" w:sz="4" w:space="0" w:color="auto"/>
            </w:tcBorders>
            <w:shd w:val="clear" w:color="auto" w:fill="auto"/>
            <w:hideMark/>
          </w:tcPr>
          <w:p w:rsidR="00003B74" w:rsidRPr="00003B74" w:rsidRDefault="00003B74" w:rsidP="00003B74">
            <w:pPr>
              <w:spacing w:after="0" w:line="240" w:lineRule="auto"/>
              <w:jc w:val="center"/>
              <w:rPr>
                <w:rFonts w:ascii="Arial" w:eastAsia="Times New Roman" w:hAnsi="Arial" w:cs="Arial"/>
                <w:b/>
                <w:bCs/>
                <w:sz w:val="18"/>
                <w:szCs w:val="18"/>
              </w:rPr>
            </w:pPr>
            <w:r w:rsidRPr="00003B74">
              <w:rPr>
                <w:rFonts w:ascii="Arial" w:eastAsia="Times New Roman" w:hAnsi="Arial" w:cs="Arial"/>
                <w:b/>
                <w:bCs/>
                <w:sz w:val="18"/>
                <w:szCs w:val="18"/>
              </w:rPr>
              <w:t>Код</w:t>
            </w:r>
          </w:p>
        </w:tc>
        <w:tc>
          <w:tcPr>
            <w:tcW w:w="6965"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003B74" w:rsidRPr="00003B74" w:rsidRDefault="00003B74" w:rsidP="00003B74">
            <w:pPr>
              <w:spacing w:after="0" w:line="240" w:lineRule="auto"/>
              <w:jc w:val="center"/>
              <w:rPr>
                <w:rFonts w:ascii="Arial" w:eastAsia="Times New Roman" w:hAnsi="Arial" w:cs="Arial"/>
                <w:b/>
                <w:bCs/>
                <w:sz w:val="18"/>
                <w:szCs w:val="18"/>
              </w:rPr>
            </w:pPr>
            <w:r w:rsidRPr="00003B74">
              <w:rPr>
                <w:rFonts w:ascii="Arial" w:eastAsia="Times New Roman" w:hAnsi="Arial" w:cs="Arial"/>
                <w:b/>
                <w:bCs/>
                <w:sz w:val="18"/>
                <w:szCs w:val="18"/>
              </w:rPr>
              <w:t>Наименование группы, подгруппы, статьи, подстатьи или элемента доходов</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03B74" w:rsidRPr="00003B74" w:rsidRDefault="00003B74" w:rsidP="00003B74">
            <w:pPr>
              <w:spacing w:after="0" w:line="240" w:lineRule="auto"/>
              <w:jc w:val="center"/>
              <w:rPr>
                <w:rFonts w:ascii="Arial" w:eastAsia="Times New Roman" w:hAnsi="Arial" w:cs="Arial"/>
                <w:b/>
                <w:bCs/>
                <w:sz w:val="18"/>
                <w:szCs w:val="18"/>
              </w:rPr>
            </w:pPr>
            <w:r w:rsidRPr="00003B74">
              <w:rPr>
                <w:rFonts w:ascii="Arial" w:eastAsia="Times New Roman" w:hAnsi="Arial" w:cs="Arial"/>
                <w:b/>
                <w:bCs/>
                <w:sz w:val="18"/>
                <w:szCs w:val="18"/>
              </w:rPr>
              <w:t xml:space="preserve">Утвержденный план на год, </w:t>
            </w:r>
            <w:proofErr w:type="spellStart"/>
            <w:r w:rsidRPr="00003B74">
              <w:rPr>
                <w:rFonts w:ascii="Arial" w:eastAsia="Times New Roman" w:hAnsi="Arial" w:cs="Arial"/>
                <w:b/>
                <w:bCs/>
                <w:sz w:val="18"/>
                <w:szCs w:val="18"/>
              </w:rPr>
              <w:t>тыс</w:t>
            </w:r>
            <w:proofErr w:type="gramStart"/>
            <w:r w:rsidRPr="00003B74">
              <w:rPr>
                <w:rFonts w:ascii="Arial" w:eastAsia="Times New Roman" w:hAnsi="Arial" w:cs="Arial"/>
                <w:b/>
                <w:bCs/>
                <w:sz w:val="18"/>
                <w:szCs w:val="18"/>
              </w:rPr>
              <w:t>.р</w:t>
            </w:r>
            <w:proofErr w:type="gramEnd"/>
            <w:r w:rsidRPr="00003B74">
              <w:rPr>
                <w:rFonts w:ascii="Arial" w:eastAsia="Times New Roman" w:hAnsi="Arial" w:cs="Arial"/>
                <w:b/>
                <w:bCs/>
                <w:sz w:val="18"/>
                <w:szCs w:val="18"/>
              </w:rPr>
              <w:t>уб</w:t>
            </w:r>
            <w:proofErr w:type="spellEnd"/>
            <w:r w:rsidRPr="00003B74">
              <w:rPr>
                <w:rFonts w:ascii="Arial" w:eastAsia="Times New Roman" w:hAnsi="Arial" w:cs="Arial"/>
                <w:b/>
                <w:bCs/>
                <w:sz w:val="18"/>
                <w:szCs w:val="18"/>
              </w:rPr>
              <w:t>.</w:t>
            </w:r>
          </w:p>
        </w:tc>
        <w:tc>
          <w:tcPr>
            <w:tcW w:w="3544" w:type="dxa"/>
            <w:gridSpan w:val="5"/>
            <w:tcBorders>
              <w:top w:val="single" w:sz="4" w:space="0" w:color="auto"/>
              <w:left w:val="nil"/>
              <w:bottom w:val="single" w:sz="4" w:space="0" w:color="auto"/>
              <w:right w:val="single" w:sz="4" w:space="0" w:color="000000"/>
            </w:tcBorders>
            <w:shd w:val="clear" w:color="auto" w:fill="auto"/>
            <w:hideMark/>
          </w:tcPr>
          <w:p w:rsidR="00003B74" w:rsidRPr="00003B74" w:rsidRDefault="00003B74" w:rsidP="00003B74">
            <w:pPr>
              <w:spacing w:after="0" w:line="240" w:lineRule="auto"/>
              <w:jc w:val="center"/>
              <w:rPr>
                <w:rFonts w:ascii="Arial" w:eastAsia="Times New Roman" w:hAnsi="Arial" w:cs="Arial"/>
                <w:b/>
                <w:bCs/>
                <w:sz w:val="18"/>
                <w:szCs w:val="18"/>
              </w:rPr>
            </w:pPr>
            <w:r w:rsidRPr="00003B74">
              <w:rPr>
                <w:rFonts w:ascii="Arial" w:eastAsia="Times New Roman" w:hAnsi="Arial" w:cs="Arial"/>
                <w:b/>
                <w:bCs/>
                <w:sz w:val="18"/>
                <w:szCs w:val="18"/>
              </w:rPr>
              <w:t>Исполнено</w:t>
            </w:r>
          </w:p>
        </w:tc>
      </w:tr>
      <w:tr w:rsidR="00003B74" w:rsidRPr="00003B74" w:rsidTr="00A168FF">
        <w:tblPrEx>
          <w:tblCellMar>
            <w:top w:w="0" w:type="dxa"/>
            <w:left w:w="108" w:type="dxa"/>
            <w:bottom w:w="0" w:type="dxa"/>
            <w:right w:w="108" w:type="dxa"/>
          </w:tblCellMar>
          <w:tblLook w:val="04A0" w:firstRow="1" w:lastRow="0" w:firstColumn="1" w:lastColumn="0" w:noHBand="0" w:noVBand="1"/>
        </w:tblPrEx>
        <w:trPr>
          <w:gridBefore w:val="1"/>
          <w:gridAfter w:val="2"/>
          <w:wBefore w:w="7" w:type="dxa"/>
          <w:wAfter w:w="3044" w:type="dxa"/>
          <w:trHeight w:val="360"/>
        </w:trPr>
        <w:tc>
          <w:tcPr>
            <w:tcW w:w="571" w:type="dxa"/>
            <w:gridSpan w:val="2"/>
            <w:vMerge/>
            <w:tcBorders>
              <w:top w:val="single" w:sz="4" w:space="0" w:color="auto"/>
              <w:left w:val="single" w:sz="4" w:space="0" w:color="auto"/>
              <w:bottom w:val="single" w:sz="4" w:space="0" w:color="000000"/>
              <w:right w:val="single" w:sz="4" w:space="0" w:color="auto"/>
            </w:tcBorders>
            <w:vAlign w:val="center"/>
            <w:hideMark/>
          </w:tcPr>
          <w:p w:rsidR="00003B74" w:rsidRPr="00003B74" w:rsidRDefault="00003B74" w:rsidP="00003B74">
            <w:pPr>
              <w:spacing w:after="0" w:line="240" w:lineRule="auto"/>
              <w:rPr>
                <w:rFonts w:ascii="Arial" w:eastAsia="Times New Roman" w:hAnsi="Arial" w:cs="Arial"/>
                <w:b/>
                <w:bCs/>
                <w:sz w:val="18"/>
                <w:szCs w:val="18"/>
              </w:rPr>
            </w:pPr>
          </w:p>
        </w:tc>
        <w:tc>
          <w:tcPr>
            <w:tcW w:w="2552" w:type="dxa"/>
            <w:gridSpan w:val="7"/>
            <w:vMerge/>
            <w:tcBorders>
              <w:top w:val="single" w:sz="4" w:space="0" w:color="auto"/>
              <w:left w:val="single" w:sz="4" w:space="0" w:color="auto"/>
              <w:bottom w:val="single" w:sz="4" w:space="0" w:color="000000"/>
              <w:right w:val="single" w:sz="4" w:space="0" w:color="auto"/>
            </w:tcBorders>
            <w:vAlign w:val="center"/>
            <w:hideMark/>
          </w:tcPr>
          <w:p w:rsidR="00003B74" w:rsidRPr="00003B74" w:rsidRDefault="00003B74" w:rsidP="00003B74">
            <w:pPr>
              <w:spacing w:after="0" w:line="240" w:lineRule="auto"/>
              <w:rPr>
                <w:rFonts w:ascii="Arial" w:eastAsia="Times New Roman" w:hAnsi="Arial" w:cs="Arial"/>
                <w:b/>
                <w:bCs/>
                <w:sz w:val="18"/>
                <w:szCs w:val="18"/>
              </w:rPr>
            </w:pPr>
          </w:p>
        </w:tc>
        <w:tc>
          <w:tcPr>
            <w:tcW w:w="6965" w:type="dxa"/>
            <w:gridSpan w:val="4"/>
            <w:vMerge/>
            <w:tcBorders>
              <w:top w:val="single" w:sz="4" w:space="0" w:color="auto"/>
              <w:left w:val="single" w:sz="4" w:space="0" w:color="auto"/>
              <w:bottom w:val="single" w:sz="4" w:space="0" w:color="000000"/>
              <w:right w:val="single" w:sz="4" w:space="0" w:color="auto"/>
            </w:tcBorders>
            <w:vAlign w:val="center"/>
            <w:hideMark/>
          </w:tcPr>
          <w:p w:rsidR="00003B74" w:rsidRPr="00003B74" w:rsidRDefault="00003B74" w:rsidP="00003B74">
            <w:pPr>
              <w:spacing w:after="0" w:line="240" w:lineRule="auto"/>
              <w:rPr>
                <w:rFonts w:ascii="Arial" w:eastAsia="Times New Roman" w:hAnsi="Arial" w:cs="Arial"/>
                <w:b/>
                <w:bCs/>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003B74" w:rsidRPr="00003B74" w:rsidRDefault="00003B74" w:rsidP="00003B74">
            <w:pPr>
              <w:spacing w:after="0" w:line="240" w:lineRule="auto"/>
              <w:rPr>
                <w:rFonts w:ascii="Arial" w:eastAsia="Times New Roman" w:hAnsi="Arial" w:cs="Arial"/>
                <w:b/>
                <w:bCs/>
                <w:sz w:val="18"/>
                <w:szCs w:val="18"/>
              </w:rPr>
            </w:pPr>
          </w:p>
        </w:tc>
        <w:tc>
          <w:tcPr>
            <w:tcW w:w="1843" w:type="dxa"/>
            <w:gridSpan w:val="3"/>
            <w:tcBorders>
              <w:top w:val="nil"/>
              <w:left w:val="nil"/>
              <w:bottom w:val="single" w:sz="4" w:space="0" w:color="auto"/>
              <w:right w:val="single" w:sz="4" w:space="0" w:color="auto"/>
            </w:tcBorders>
            <w:shd w:val="clear" w:color="auto" w:fill="auto"/>
            <w:vAlign w:val="center"/>
            <w:hideMark/>
          </w:tcPr>
          <w:p w:rsidR="00003B74" w:rsidRPr="00003B74" w:rsidRDefault="00003B74" w:rsidP="00003B74">
            <w:pPr>
              <w:spacing w:after="0" w:line="240" w:lineRule="auto"/>
              <w:jc w:val="center"/>
              <w:rPr>
                <w:rFonts w:ascii="Arial" w:eastAsia="Times New Roman" w:hAnsi="Arial" w:cs="Arial"/>
                <w:b/>
                <w:bCs/>
                <w:sz w:val="18"/>
                <w:szCs w:val="18"/>
              </w:rPr>
            </w:pPr>
            <w:r w:rsidRPr="00003B74">
              <w:rPr>
                <w:rFonts w:ascii="Arial" w:eastAsia="Times New Roman" w:hAnsi="Arial" w:cs="Arial"/>
                <w:b/>
                <w:bCs/>
                <w:sz w:val="18"/>
                <w:szCs w:val="18"/>
              </w:rPr>
              <w:t xml:space="preserve">в </w:t>
            </w:r>
            <w:proofErr w:type="spellStart"/>
            <w:r w:rsidRPr="00003B74">
              <w:rPr>
                <w:rFonts w:ascii="Arial" w:eastAsia="Times New Roman" w:hAnsi="Arial" w:cs="Arial"/>
                <w:b/>
                <w:bCs/>
                <w:sz w:val="18"/>
                <w:szCs w:val="18"/>
              </w:rPr>
              <w:t>тыс</w:t>
            </w:r>
            <w:proofErr w:type="gramStart"/>
            <w:r w:rsidRPr="00003B74">
              <w:rPr>
                <w:rFonts w:ascii="Arial" w:eastAsia="Times New Roman" w:hAnsi="Arial" w:cs="Arial"/>
                <w:b/>
                <w:bCs/>
                <w:sz w:val="18"/>
                <w:szCs w:val="18"/>
              </w:rPr>
              <w:t>.р</w:t>
            </w:r>
            <w:proofErr w:type="gramEnd"/>
            <w:r w:rsidRPr="00003B74">
              <w:rPr>
                <w:rFonts w:ascii="Arial" w:eastAsia="Times New Roman" w:hAnsi="Arial" w:cs="Arial"/>
                <w:b/>
                <w:bCs/>
                <w:sz w:val="18"/>
                <w:szCs w:val="18"/>
              </w:rPr>
              <w:t>уб</w:t>
            </w:r>
            <w:proofErr w:type="spellEnd"/>
            <w:r w:rsidRPr="00003B74">
              <w:rPr>
                <w:rFonts w:ascii="Arial" w:eastAsia="Times New Roman" w:hAnsi="Arial" w:cs="Arial"/>
                <w:b/>
                <w:bCs/>
                <w:sz w:val="18"/>
                <w:szCs w:val="18"/>
              </w:rPr>
              <w:t>.</w:t>
            </w:r>
          </w:p>
        </w:tc>
        <w:tc>
          <w:tcPr>
            <w:tcW w:w="1701" w:type="dxa"/>
            <w:gridSpan w:val="2"/>
            <w:tcBorders>
              <w:top w:val="nil"/>
              <w:left w:val="nil"/>
              <w:bottom w:val="single" w:sz="4" w:space="0" w:color="auto"/>
              <w:right w:val="single" w:sz="4" w:space="0" w:color="auto"/>
            </w:tcBorders>
            <w:shd w:val="clear" w:color="auto" w:fill="auto"/>
            <w:vAlign w:val="center"/>
            <w:hideMark/>
          </w:tcPr>
          <w:p w:rsidR="00003B74" w:rsidRPr="00003B74" w:rsidRDefault="00003B74" w:rsidP="00003B74">
            <w:pPr>
              <w:spacing w:after="0" w:line="240" w:lineRule="auto"/>
              <w:jc w:val="center"/>
              <w:rPr>
                <w:rFonts w:ascii="Arial" w:eastAsia="Times New Roman" w:hAnsi="Arial" w:cs="Arial"/>
                <w:b/>
                <w:bCs/>
                <w:sz w:val="18"/>
                <w:szCs w:val="18"/>
              </w:rPr>
            </w:pPr>
            <w:r w:rsidRPr="00003B74">
              <w:rPr>
                <w:rFonts w:ascii="Arial" w:eastAsia="Times New Roman" w:hAnsi="Arial" w:cs="Arial"/>
                <w:b/>
                <w:bCs/>
                <w:sz w:val="18"/>
                <w:szCs w:val="18"/>
              </w:rPr>
              <w:t>в процентах</w:t>
            </w:r>
          </w:p>
        </w:tc>
      </w:tr>
      <w:tr w:rsidR="00A168FF" w:rsidTr="00A168FF">
        <w:tblPrEx>
          <w:tblCellMar>
            <w:top w:w="0" w:type="dxa"/>
            <w:bottom w:w="0" w:type="dxa"/>
          </w:tblCellMar>
        </w:tblPrEx>
        <w:trPr>
          <w:gridAfter w:val="2"/>
          <w:wAfter w:w="3044" w:type="dxa"/>
          <w:trHeight w:val="180"/>
        </w:trPr>
        <w:tc>
          <w:tcPr>
            <w:tcW w:w="578"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2552" w:type="dxa"/>
            <w:gridSpan w:val="7"/>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6965" w:type="dxa"/>
            <w:gridSpan w:val="4"/>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1843"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r>
      <w:tr w:rsidR="00A168FF" w:rsidTr="00A168FF">
        <w:tblPrEx>
          <w:tblCellMar>
            <w:top w:w="0" w:type="dxa"/>
            <w:bottom w:w="0" w:type="dxa"/>
          </w:tblCellMar>
        </w:tblPrEx>
        <w:trPr>
          <w:gridAfter w:val="2"/>
          <w:wAfter w:w="3044" w:type="dxa"/>
          <w:trHeight w:val="180"/>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w:t>
            </w:r>
          </w:p>
        </w:tc>
      </w:tr>
      <w:tr w:rsidR="00A168FF" w:rsidTr="00A168FF">
        <w:tblPrEx>
          <w:tblCellMar>
            <w:top w:w="0" w:type="dxa"/>
            <w:bottom w:w="0" w:type="dxa"/>
          </w:tblCellMar>
        </w:tblPrEx>
        <w:trPr>
          <w:gridAfter w:val="2"/>
          <w:wAfter w:w="3044" w:type="dxa"/>
          <w:trHeight w:val="161"/>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000 1 00 00000 00 0000 000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НАЛОГОВЫЕ И НЕНАЛОГОВЫЕ ДОХОДЫ</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25 577,0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17 631,1</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68,9</w:t>
            </w:r>
          </w:p>
        </w:tc>
      </w:tr>
      <w:tr w:rsidR="00A168FF" w:rsidTr="00A168FF">
        <w:tblPrEx>
          <w:tblCellMar>
            <w:top w:w="0" w:type="dxa"/>
            <w:bottom w:w="0" w:type="dxa"/>
          </w:tblCellMar>
        </w:tblPrEx>
        <w:trPr>
          <w:gridAfter w:val="2"/>
          <w:wAfter w:w="3044" w:type="dxa"/>
          <w:trHeight w:val="161"/>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000 1 01 00000 00 0000 000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НАЛОГИ НА ПРИБЫЛЬ, ДОХОДЫ</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1 320,0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1 108,3</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84,0</w:t>
            </w:r>
          </w:p>
        </w:tc>
      </w:tr>
      <w:tr w:rsidR="00A168FF" w:rsidTr="00A168FF">
        <w:tblPrEx>
          <w:tblCellMar>
            <w:top w:w="0" w:type="dxa"/>
            <w:bottom w:w="0" w:type="dxa"/>
          </w:tblCellMar>
        </w:tblPrEx>
        <w:trPr>
          <w:gridAfter w:val="2"/>
          <w:wAfter w:w="3044" w:type="dxa"/>
          <w:trHeight w:val="161"/>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000 1 01 02000 01 0000 110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Налог на доходы физических лиц</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1 320,0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1 108,3</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84,0</w:t>
            </w:r>
          </w:p>
        </w:tc>
      </w:tr>
      <w:tr w:rsidR="00A168FF" w:rsidTr="00A168FF">
        <w:tblPrEx>
          <w:tblCellMar>
            <w:top w:w="0" w:type="dxa"/>
            <w:bottom w:w="0" w:type="dxa"/>
          </w:tblCellMar>
        </w:tblPrEx>
        <w:trPr>
          <w:gridAfter w:val="2"/>
          <w:wAfter w:w="3044" w:type="dxa"/>
          <w:trHeight w:val="302"/>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000 1 03 00000 00 0000 000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НАЛОГИ НА ТОВАРЫ (РАБОТЫ</w:t>
            </w:r>
            <w:proofErr w:type="gramStart"/>
            <w:r>
              <w:rPr>
                <w:rFonts w:ascii="Arial" w:hAnsi="Arial" w:cs="Arial"/>
                <w:color w:val="000000"/>
                <w:sz w:val="18"/>
                <w:szCs w:val="18"/>
              </w:rPr>
              <w:t>,У</w:t>
            </w:r>
            <w:proofErr w:type="gramEnd"/>
            <w:r>
              <w:rPr>
                <w:rFonts w:ascii="Arial" w:hAnsi="Arial" w:cs="Arial"/>
                <w:color w:val="000000"/>
                <w:sz w:val="18"/>
                <w:szCs w:val="18"/>
              </w:rPr>
              <w:t>СЛУГИ), РЕАЛИЗУЕМЫЕ НА ТЕРРИТОРИИ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19 000,0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13 077,2</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68,8</w:t>
            </w:r>
          </w:p>
        </w:tc>
      </w:tr>
      <w:tr w:rsidR="00A168FF" w:rsidTr="00A168FF">
        <w:tblPrEx>
          <w:tblCellMar>
            <w:top w:w="0" w:type="dxa"/>
            <w:bottom w:w="0" w:type="dxa"/>
          </w:tblCellMar>
        </w:tblPrEx>
        <w:trPr>
          <w:gridAfter w:val="2"/>
          <w:wAfter w:w="3044" w:type="dxa"/>
          <w:trHeight w:val="274"/>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000 1 03 02000 01 0000 110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Акцизы по подакцизным товарам (продукции), производимым на территории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19 000,0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13 077,2</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68,8</w:t>
            </w:r>
          </w:p>
        </w:tc>
      </w:tr>
      <w:tr w:rsidR="00A168FF" w:rsidTr="00A168FF">
        <w:tblPrEx>
          <w:tblCellMar>
            <w:top w:w="0" w:type="dxa"/>
            <w:bottom w:w="0" w:type="dxa"/>
          </w:tblCellMar>
        </w:tblPrEx>
        <w:trPr>
          <w:gridAfter w:val="2"/>
          <w:wAfter w:w="3044" w:type="dxa"/>
          <w:trHeight w:val="170"/>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000 1 05 00000 00 0000 000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НАЛОГИ НА СОВОКУПНЫЙ ДОХОД</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425,5</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141,8</w:t>
            </w:r>
          </w:p>
        </w:tc>
      </w:tr>
      <w:tr w:rsidR="00A168FF" w:rsidTr="00A168FF">
        <w:tblPrEx>
          <w:tblCellMar>
            <w:top w:w="0" w:type="dxa"/>
            <w:bottom w:w="0" w:type="dxa"/>
          </w:tblCellMar>
        </w:tblPrEx>
        <w:trPr>
          <w:gridAfter w:val="2"/>
          <w:wAfter w:w="3044" w:type="dxa"/>
          <w:trHeight w:val="170"/>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000 1 05 03000 01 0000 110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Единый сельскохозяйственный налог</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425,5</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141,8</w:t>
            </w:r>
          </w:p>
        </w:tc>
      </w:tr>
      <w:tr w:rsidR="00A168FF" w:rsidTr="00A168FF">
        <w:tblPrEx>
          <w:tblCellMar>
            <w:top w:w="0" w:type="dxa"/>
            <w:bottom w:w="0" w:type="dxa"/>
          </w:tblCellMar>
        </w:tblPrEx>
        <w:trPr>
          <w:gridAfter w:val="2"/>
          <w:wAfter w:w="3044" w:type="dxa"/>
          <w:trHeight w:val="161"/>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000 1 06 00000 00 0000 000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НАЛОГИ НА ИМУЩЕСТВО</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3 022,0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1 571,3</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52,0</w:t>
            </w:r>
          </w:p>
        </w:tc>
      </w:tr>
      <w:tr w:rsidR="00A168FF" w:rsidTr="00A168FF">
        <w:tblPrEx>
          <w:tblCellMar>
            <w:top w:w="0" w:type="dxa"/>
            <w:bottom w:w="0" w:type="dxa"/>
          </w:tblCellMar>
        </w:tblPrEx>
        <w:trPr>
          <w:gridAfter w:val="2"/>
          <w:wAfter w:w="3044" w:type="dxa"/>
          <w:trHeight w:val="425"/>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000 1 06 01030 10 0000 110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Налог на имущество физических лиц, взимаемый по </w:t>
            </w:r>
            <w:proofErr w:type="gramStart"/>
            <w:r>
              <w:rPr>
                <w:rFonts w:ascii="Arial" w:hAnsi="Arial" w:cs="Arial"/>
                <w:color w:val="000000"/>
                <w:sz w:val="18"/>
                <w:szCs w:val="18"/>
              </w:rPr>
              <w:t>ставкам</w:t>
            </w:r>
            <w:proofErr w:type="gramEnd"/>
            <w:r>
              <w:rPr>
                <w:rFonts w:ascii="Arial" w:hAnsi="Arial" w:cs="Arial"/>
                <w:color w:val="000000"/>
                <w:sz w:val="18"/>
                <w:szCs w:val="18"/>
              </w:rPr>
              <w:t xml:space="preserve"> применяемым к объектам налогообложения, расположенным в границах сельских поселений</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320,0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131,7</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41,2</w:t>
            </w:r>
          </w:p>
        </w:tc>
      </w:tr>
      <w:tr w:rsidR="00A168FF" w:rsidTr="00A168FF">
        <w:tblPrEx>
          <w:tblCellMar>
            <w:top w:w="0" w:type="dxa"/>
            <w:bottom w:w="0" w:type="dxa"/>
          </w:tblCellMar>
        </w:tblPrEx>
        <w:trPr>
          <w:gridAfter w:val="2"/>
          <w:wAfter w:w="3044" w:type="dxa"/>
          <w:trHeight w:val="302"/>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000 1 06 06033 10 0000 110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Земельный налог с организаций, обладающих земельным участком, расположенным в границах сельских поселений</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1 952,0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1 280,4</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65,6</w:t>
            </w:r>
          </w:p>
        </w:tc>
      </w:tr>
      <w:tr w:rsidR="00A168FF" w:rsidTr="00A168FF">
        <w:tblPrEx>
          <w:tblCellMar>
            <w:top w:w="0" w:type="dxa"/>
            <w:bottom w:w="0" w:type="dxa"/>
          </w:tblCellMar>
        </w:tblPrEx>
        <w:trPr>
          <w:gridAfter w:val="2"/>
          <w:wAfter w:w="3044" w:type="dxa"/>
          <w:trHeight w:val="322"/>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000 1 06 06043 10 0000 110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159,2</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21,2</w:t>
            </w:r>
          </w:p>
        </w:tc>
      </w:tr>
      <w:tr w:rsidR="00A168FF" w:rsidTr="00A168FF">
        <w:tblPrEx>
          <w:tblCellMar>
            <w:top w:w="0" w:type="dxa"/>
            <w:bottom w:w="0" w:type="dxa"/>
          </w:tblCellMar>
        </w:tblPrEx>
        <w:trPr>
          <w:gridAfter w:val="2"/>
          <w:wAfter w:w="3044" w:type="dxa"/>
          <w:trHeight w:val="161"/>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000 1 08 00000 00 0000 000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ГОСУДАРСТВЕННАЯ ПОШЛИНА</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105,7</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59,1</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55,9</w:t>
            </w:r>
          </w:p>
        </w:tc>
      </w:tr>
      <w:tr w:rsidR="00A168FF" w:rsidTr="00A168FF">
        <w:tblPrEx>
          <w:tblCellMar>
            <w:top w:w="0" w:type="dxa"/>
            <w:bottom w:w="0" w:type="dxa"/>
          </w:tblCellMar>
        </w:tblPrEx>
        <w:trPr>
          <w:gridAfter w:val="2"/>
          <w:wAfter w:w="3044" w:type="dxa"/>
          <w:trHeight w:val="595"/>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000 1 08 04020 01 0000 110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105,7</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59,1</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55,9</w:t>
            </w:r>
          </w:p>
        </w:tc>
      </w:tr>
      <w:tr w:rsidR="00A168FF" w:rsidTr="00A168FF">
        <w:tblPrEx>
          <w:tblCellMar>
            <w:top w:w="0" w:type="dxa"/>
            <w:bottom w:w="0" w:type="dxa"/>
          </w:tblCellMar>
        </w:tblPrEx>
        <w:trPr>
          <w:gridAfter w:val="2"/>
          <w:wAfter w:w="3044" w:type="dxa"/>
          <w:trHeight w:val="312"/>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000 1 11 00000 00 0000 000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ДОХОДЫ ОТ ИСПОЛЬЗОВАНИЯ ИМУЩЕСТВА, НАХОДЯЩЕГОСЯ В ГОСУДАРСТВЕННОЙ И МУНИЦИПАЛЬНОЙ СОБСТВЕННОСТИ</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953,6</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742,6</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77,9</w:t>
            </w:r>
          </w:p>
        </w:tc>
      </w:tr>
      <w:tr w:rsidR="00A168FF" w:rsidTr="00A168FF">
        <w:tblPrEx>
          <w:tblCellMar>
            <w:top w:w="0" w:type="dxa"/>
            <w:bottom w:w="0" w:type="dxa"/>
          </w:tblCellMar>
        </w:tblPrEx>
        <w:trPr>
          <w:gridAfter w:val="2"/>
          <w:wAfter w:w="3044" w:type="dxa"/>
          <w:trHeight w:val="756"/>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000 1 11 05025 10 0000 120 </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proofErr w:type="gramStart"/>
            <w:r>
              <w:rPr>
                <w:rFonts w:ascii="Arial" w:hAnsi="Arial" w:cs="Arial"/>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17,8</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84,3</w:t>
            </w:r>
          </w:p>
        </w:tc>
      </w:tr>
      <w:tr w:rsidR="00A168FF" w:rsidTr="00A168FF">
        <w:tblPrEx>
          <w:tblCellMar>
            <w:top w:w="0" w:type="dxa"/>
            <w:bottom w:w="0" w:type="dxa"/>
          </w:tblCellMar>
        </w:tblPrEx>
        <w:trPr>
          <w:gridAfter w:val="2"/>
          <w:wAfter w:w="3044" w:type="dxa"/>
          <w:trHeight w:val="746"/>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000 1 11 09045 10 0000 120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935,8</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727,6</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77,8</w:t>
            </w:r>
          </w:p>
        </w:tc>
      </w:tr>
      <w:tr w:rsidR="00A168FF" w:rsidTr="00A168FF">
        <w:tblPrEx>
          <w:tblCellMar>
            <w:top w:w="0" w:type="dxa"/>
            <w:bottom w:w="0" w:type="dxa"/>
          </w:tblCellMar>
        </w:tblPrEx>
        <w:trPr>
          <w:gridAfter w:val="2"/>
          <w:wAfter w:w="3044" w:type="dxa"/>
          <w:trHeight w:val="322"/>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000 1 13 00000 00 0000 000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ДОХОДЫ ОТ ОКАЗАНИЯ ПЛАТНЫХ УСЛУГ (РАБОТ) И КОМПЕНСАЦИИ ЗАТРАТ ГОСУДАРСТВА</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718,1</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555,8</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77,4</w:t>
            </w:r>
          </w:p>
        </w:tc>
      </w:tr>
      <w:tr w:rsidR="00A168FF" w:rsidTr="00A168FF">
        <w:tblPrEx>
          <w:tblCellMar>
            <w:top w:w="0" w:type="dxa"/>
            <w:bottom w:w="0" w:type="dxa"/>
          </w:tblCellMar>
        </w:tblPrEx>
        <w:trPr>
          <w:gridAfter w:val="2"/>
          <w:wAfter w:w="3044" w:type="dxa"/>
          <w:trHeight w:val="206"/>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000 1 13 02995 10 0000 130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Прочие доходы от компенсации затрат бюджетов сельских поселений</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718,1</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555,8</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77,4</w:t>
            </w:r>
          </w:p>
        </w:tc>
      </w:tr>
      <w:tr w:rsidR="00A168FF" w:rsidTr="00A168FF">
        <w:tblPrEx>
          <w:tblCellMar>
            <w:top w:w="0" w:type="dxa"/>
            <w:bottom w:w="0" w:type="dxa"/>
          </w:tblCellMar>
        </w:tblPrEx>
        <w:trPr>
          <w:gridAfter w:val="2"/>
          <w:wAfter w:w="3044" w:type="dxa"/>
          <w:trHeight w:val="312"/>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000 1 14 00000 00 0000 000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ДОХОДЫ ОТ ПРОДАЖИ МАТЕРИАЛЬНЫХ И НЕМАТЕРИАЛЬНЫХ АКТИВОВ</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73,0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74,4</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101,9</w:t>
            </w:r>
          </w:p>
        </w:tc>
      </w:tr>
      <w:tr w:rsidR="00A168FF" w:rsidTr="00A168FF">
        <w:tblPrEx>
          <w:tblCellMar>
            <w:top w:w="0" w:type="dxa"/>
            <w:bottom w:w="0" w:type="dxa"/>
          </w:tblCellMar>
        </w:tblPrEx>
        <w:trPr>
          <w:gridAfter w:val="2"/>
          <w:wAfter w:w="3044" w:type="dxa"/>
          <w:trHeight w:val="888"/>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000 1 14 02053 10 0000 410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2"/>
          <w:wAfter w:w="3044" w:type="dxa"/>
          <w:trHeight w:val="444"/>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000 1 14 06025 10 0000 430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Доходы от продажи земельных участков, находящихся в собственности поселений (за исключением земельных участков муниципальных бюджетных и </w:t>
            </w:r>
            <w:r>
              <w:rPr>
                <w:rFonts w:ascii="Arial" w:hAnsi="Arial" w:cs="Arial"/>
                <w:color w:val="000000"/>
                <w:sz w:val="18"/>
                <w:szCs w:val="18"/>
              </w:rPr>
              <w:lastRenderedPageBreak/>
              <w:t>автономных учреждений)</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lastRenderedPageBreak/>
              <w:t>48,0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74,4</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155,0</w:t>
            </w:r>
          </w:p>
        </w:tc>
      </w:tr>
      <w:tr w:rsidR="00A168FF" w:rsidTr="00A168FF">
        <w:tblPrEx>
          <w:tblCellMar>
            <w:top w:w="0" w:type="dxa"/>
            <w:bottom w:w="0" w:type="dxa"/>
          </w:tblCellMar>
        </w:tblPrEx>
        <w:trPr>
          <w:gridAfter w:val="2"/>
          <w:wAfter w:w="3044" w:type="dxa"/>
          <w:trHeight w:val="245"/>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22</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000 1 16 00000 00 0000 000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ШТРАФЫ, САНКЦИИ, ВОЗМЕЩЕНИЕ УЩЕРБА</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84,6</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16,9</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r>
      <w:tr w:rsidR="00A168FF" w:rsidTr="00A168FF">
        <w:tblPrEx>
          <w:tblCellMar>
            <w:top w:w="0" w:type="dxa"/>
            <w:bottom w:w="0" w:type="dxa"/>
          </w:tblCellMar>
        </w:tblPrEx>
        <w:trPr>
          <w:gridAfter w:val="2"/>
          <w:wAfter w:w="3044" w:type="dxa"/>
          <w:trHeight w:val="2098"/>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000 1 16 01157 01 0000 140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proofErr w:type="gramStart"/>
            <w:r>
              <w:rPr>
                <w:rFonts w:ascii="Arial" w:hAnsi="Arial" w:cs="Arial"/>
                <w:color w:val="000000"/>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Pr>
                <w:rFonts w:ascii="Arial" w:hAnsi="Arial" w:cs="Arial"/>
                <w:color w:val="000000"/>
                <w:sz w:val="18"/>
                <w:szCs w:val="18"/>
              </w:rPr>
              <w:t>неперечислением</w:t>
            </w:r>
            <w:proofErr w:type="spellEnd"/>
            <w:r>
              <w:rPr>
                <w:rFonts w:ascii="Arial" w:hAnsi="Arial" w:cs="Arial"/>
                <w:color w:val="000000"/>
                <w:sz w:val="18"/>
                <w:szCs w:val="18"/>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Pr>
                <w:rFonts w:ascii="Arial" w:hAnsi="Arial" w:cs="Arial"/>
                <w:color w:val="000000"/>
                <w:sz w:val="18"/>
                <w:szCs w:val="18"/>
              </w:rPr>
              <w:t xml:space="preserve">, индивидуальным предпринимателям и физическим лицам, подлежащие зачислению в бюджет муниципального образования </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w:t>
            </w:r>
          </w:p>
        </w:tc>
      </w:tr>
      <w:tr w:rsidR="00A168FF" w:rsidTr="00A168FF">
        <w:tblPrEx>
          <w:tblCellMar>
            <w:top w:w="0" w:type="dxa"/>
            <w:bottom w:w="0" w:type="dxa"/>
          </w:tblCellMar>
        </w:tblPrEx>
        <w:trPr>
          <w:gridAfter w:val="2"/>
          <w:wAfter w:w="3044" w:type="dxa"/>
          <w:trHeight w:val="794"/>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000 1 16 07010 10 0000 140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proofErr w:type="gramStart"/>
            <w:r>
              <w:rPr>
                <w:rFonts w:ascii="Arial" w:hAnsi="Arial" w:cs="Arial"/>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84,6</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8,2</w:t>
            </w:r>
          </w:p>
        </w:tc>
      </w:tr>
      <w:tr w:rsidR="00A168FF" w:rsidTr="00A168FF">
        <w:tblPrEx>
          <w:tblCellMar>
            <w:top w:w="0" w:type="dxa"/>
            <w:bottom w:w="0" w:type="dxa"/>
          </w:tblCellMar>
        </w:tblPrEx>
        <w:trPr>
          <w:gridAfter w:val="2"/>
          <w:wAfter w:w="3044" w:type="dxa"/>
          <w:trHeight w:val="199"/>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25</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000 2 00 00000 00 0000 000 </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БЕЗВОЗМЕЗДНЫЕ ПОСТУПЛЕНИЯ</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92 219,3</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68 778,2</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74,6</w:t>
            </w:r>
          </w:p>
        </w:tc>
      </w:tr>
      <w:tr w:rsidR="00A168FF" w:rsidTr="00A168FF">
        <w:tblPrEx>
          <w:tblCellMar>
            <w:top w:w="0" w:type="dxa"/>
            <w:bottom w:w="0" w:type="dxa"/>
          </w:tblCellMar>
        </w:tblPrEx>
        <w:trPr>
          <w:gridAfter w:val="2"/>
          <w:wAfter w:w="3044" w:type="dxa"/>
          <w:trHeight w:val="341"/>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26</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000 2 02 00000 00 0000 000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БЕЗВОЗМЕЗДНЫЕ ПОСТУПЛЕНИЯ ОТ ДРУГИХ БЮДЖЕТОВ БЮДЖЕТНОЙ СИСТЕМЫ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93 378,5</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69 937,3</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74,9</w:t>
            </w:r>
          </w:p>
        </w:tc>
      </w:tr>
      <w:tr w:rsidR="00A168FF" w:rsidTr="00A168FF">
        <w:tblPrEx>
          <w:tblCellMar>
            <w:top w:w="0" w:type="dxa"/>
            <w:bottom w:w="0" w:type="dxa"/>
          </w:tblCellMar>
        </w:tblPrEx>
        <w:trPr>
          <w:gridAfter w:val="2"/>
          <w:wAfter w:w="3044" w:type="dxa"/>
          <w:trHeight w:val="302"/>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000 2 02 10000 00 0000 150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ДОТАЦИИ БЮДЖЕТАМ БЮДЖЕТНОЙ СИСТЕМЫ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2 995,5</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2 264,2</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75,6</w:t>
            </w:r>
          </w:p>
        </w:tc>
      </w:tr>
      <w:tr w:rsidR="00A168FF" w:rsidTr="00A168FF">
        <w:tblPrEx>
          <w:tblCellMar>
            <w:top w:w="0" w:type="dxa"/>
            <w:bottom w:w="0" w:type="dxa"/>
          </w:tblCellMar>
        </w:tblPrEx>
        <w:trPr>
          <w:gridAfter w:val="2"/>
          <w:wAfter w:w="3044" w:type="dxa"/>
          <w:trHeight w:val="302"/>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000 2 02 16001 10 0000 150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2 925,5</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2 194,2</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2"/>
          <w:wAfter w:w="3044" w:type="dxa"/>
          <w:trHeight w:val="302"/>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000 2 02 16549 10 0000 150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Дотации (гранты) бюджетам сельских поселений за достижение показателей деятельности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70,0</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70,0</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2"/>
          <w:wAfter w:w="3044" w:type="dxa"/>
          <w:trHeight w:val="341"/>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000 2 02 20000 00 0000 150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СУБСИДИИ БЮДЖЕТАМ БЮДЖЕТНОЙ СИСТЕМЫ РОССИЙСКОЙ ФЕДЕРАЦИИ (МЕЖБЮДЖЕТНЫЕ СУБСИДИИ)</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3 721,2</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3 633,9</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97,7</w:t>
            </w:r>
          </w:p>
        </w:tc>
      </w:tr>
      <w:tr w:rsidR="00A168FF" w:rsidTr="00A168FF">
        <w:tblPrEx>
          <w:tblCellMar>
            <w:top w:w="0" w:type="dxa"/>
            <w:bottom w:w="0" w:type="dxa"/>
          </w:tblCellMar>
        </w:tblPrEx>
        <w:trPr>
          <w:gridAfter w:val="2"/>
          <w:wAfter w:w="3044" w:type="dxa"/>
          <w:trHeight w:val="206"/>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31</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000 2 02 29999 10 0000 150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Прочие субсидии бюджетам сельских поселений &lt;1&gt;</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3 721,2</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3 633,9</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97,7</w:t>
            </w:r>
          </w:p>
        </w:tc>
      </w:tr>
      <w:tr w:rsidR="00A168FF" w:rsidTr="00A168FF">
        <w:tblPrEx>
          <w:tblCellMar>
            <w:top w:w="0" w:type="dxa"/>
            <w:bottom w:w="0" w:type="dxa"/>
          </w:tblCellMar>
        </w:tblPrEx>
        <w:trPr>
          <w:gridAfter w:val="2"/>
          <w:wAfter w:w="3044" w:type="dxa"/>
          <w:trHeight w:val="312"/>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32</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000 2 02 30000 00 0000 150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СУБВЕНЦИИ БЮДЖЕТАМ БЮДЖЕТНОЙ СИСТЕМЫ РОССИЙСКОЙ ФЕДЕРАЦИИ </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406,3</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249,0</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61,3</w:t>
            </w:r>
          </w:p>
        </w:tc>
      </w:tr>
      <w:tr w:rsidR="00A168FF" w:rsidTr="00A168FF">
        <w:tblPrEx>
          <w:tblCellMar>
            <w:top w:w="0" w:type="dxa"/>
            <w:bottom w:w="0" w:type="dxa"/>
          </w:tblCellMar>
        </w:tblPrEx>
        <w:trPr>
          <w:gridAfter w:val="2"/>
          <w:wAfter w:w="3044" w:type="dxa"/>
          <w:trHeight w:val="312"/>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000 2 02 30024 10 0000 150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Субвенции бюджетам сельских поселений на выполнение передаваемых полномочий субъектов Российской Федерации&lt;2&gt;</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2"/>
          <w:wAfter w:w="3044" w:type="dxa"/>
          <w:trHeight w:val="434"/>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34</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000 2 02 35118 10 0000 150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403,6</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248,8</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61,6</w:t>
            </w:r>
          </w:p>
        </w:tc>
      </w:tr>
      <w:tr w:rsidR="00A168FF" w:rsidTr="00A168FF">
        <w:tblPrEx>
          <w:tblCellMar>
            <w:top w:w="0" w:type="dxa"/>
            <w:bottom w:w="0" w:type="dxa"/>
          </w:tblCellMar>
        </w:tblPrEx>
        <w:trPr>
          <w:gridAfter w:val="2"/>
          <w:wAfter w:w="3044" w:type="dxa"/>
          <w:trHeight w:val="612"/>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000 2 02 35120 10 0000 150</w:t>
            </w:r>
          </w:p>
          <w:p w:rsidR="00330191" w:rsidRDefault="00330191">
            <w:pPr>
              <w:autoSpaceDE w:val="0"/>
              <w:autoSpaceDN w:val="0"/>
              <w:adjustRightInd w:val="0"/>
              <w:spacing w:after="0" w:line="240" w:lineRule="auto"/>
              <w:jc w:val="center"/>
              <w:rPr>
                <w:rFonts w:ascii="Arial" w:hAnsi="Arial" w:cs="Arial"/>
                <w:color w:val="000000"/>
                <w:sz w:val="18"/>
                <w:szCs w:val="18"/>
              </w:rPr>
            </w:pP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330191" w:rsidRDefault="00330191">
            <w:pPr>
              <w:autoSpaceDE w:val="0"/>
              <w:autoSpaceDN w:val="0"/>
              <w:adjustRightInd w:val="0"/>
              <w:spacing w:after="0" w:line="240" w:lineRule="auto"/>
              <w:rPr>
                <w:rFonts w:ascii="Arial" w:hAnsi="Arial" w:cs="Arial"/>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2"/>
          <w:wAfter w:w="3044" w:type="dxa"/>
          <w:trHeight w:val="190"/>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36</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000 2 02 40000 00 0000 150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86 255,5</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63 790,2</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74,0</w:t>
            </w:r>
          </w:p>
        </w:tc>
      </w:tr>
      <w:tr w:rsidR="00A168FF" w:rsidTr="00A168FF">
        <w:tblPrEx>
          <w:tblCellMar>
            <w:top w:w="0" w:type="dxa"/>
            <w:bottom w:w="0" w:type="dxa"/>
          </w:tblCellMar>
        </w:tblPrEx>
        <w:trPr>
          <w:gridAfter w:val="2"/>
          <w:wAfter w:w="3044" w:type="dxa"/>
          <w:trHeight w:val="605"/>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37</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000 2 02 40014 10 0000 150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&lt;3&gt;</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2 865,2</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1 990,9</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69,5</w:t>
            </w:r>
          </w:p>
        </w:tc>
      </w:tr>
      <w:tr w:rsidR="00A168FF" w:rsidTr="00A168FF">
        <w:tblPrEx>
          <w:tblCellMar>
            <w:top w:w="0" w:type="dxa"/>
            <w:bottom w:w="0" w:type="dxa"/>
          </w:tblCellMar>
        </w:tblPrEx>
        <w:trPr>
          <w:gridAfter w:val="2"/>
          <w:wAfter w:w="3044" w:type="dxa"/>
          <w:trHeight w:val="293"/>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38</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000 2 02 49999 10 0000 150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Прочие межбюджетные трансферты, передаваемые бюджетам сельских поселений &lt;4&gt;</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83 390,3</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61 799,3</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74,1</w:t>
            </w:r>
          </w:p>
        </w:tc>
      </w:tr>
      <w:tr w:rsidR="00A168FF" w:rsidTr="00A168FF">
        <w:tblPrEx>
          <w:tblCellMar>
            <w:top w:w="0" w:type="dxa"/>
            <w:bottom w:w="0" w:type="dxa"/>
          </w:tblCellMar>
        </w:tblPrEx>
        <w:trPr>
          <w:gridAfter w:val="2"/>
          <w:wAfter w:w="3044" w:type="dxa"/>
          <w:trHeight w:val="322"/>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39</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000 2 03 00000 00 0000 000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БЕЗВОЗМЕЗДНЫЕ ПОСТУПЛЕНИЯ ОТ ГОСУДАРСТВЕННЫХ (МУНИЦИПАЛЬНЫХ) ОРГАНИЗАЦИЙ</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29,9</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30,0</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100,3</w:t>
            </w:r>
          </w:p>
        </w:tc>
      </w:tr>
      <w:tr w:rsidR="00A168FF" w:rsidTr="00A168FF">
        <w:tblPrEx>
          <w:tblCellMar>
            <w:top w:w="0" w:type="dxa"/>
            <w:bottom w:w="0" w:type="dxa"/>
          </w:tblCellMar>
        </w:tblPrEx>
        <w:trPr>
          <w:gridAfter w:val="2"/>
          <w:wAfter w:w="3044" w:type="dxa"/>
          <w:trHeight w:val="331"/>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000 2 03 05099 10 0000 150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Прочие безвозмездные поступления от государственных (муниципальных) организаций в бюджеты сельских поселений</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29,9</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100,3</w:t>
            </w:r>
          </w:p>
        </w:tc>
      </w:tr>
      <w:tr w:rsidR="00A168FF" w:rsidTr="00A168FF">
        <w:tblPrEx>
          <w:tblCellMar>
            <w:top w:w="0" w:type="dxa"/>
            <w:bottom w:w="0" w:type="dxa"/>
          </w:tblCellMar>
        </w:tblPrEx>
        <w:trPr>
          <w:gridAfter w:val="2"/>
          <w:wAfter w:w="3044" w:type="dxa"/>
          <w:trHeight w:val="934"/>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41</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000 2 18 00000 00 0000 000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0,4</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0,4</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r>
      <w:tr w:rsidR="00A168FF" w:rsidTr="00A168FF">
        <w:tblPrEx>
          <w:tblCellMar>
            <w:top w:w="0" w:type="dxa"/>
            <w:bottom w:w="0" w:type="dxa"/>
          </w:tblCellMar>
        </w:tblPrEx>
        <w:trPr>
          <w:gridAfter w:val="2"/>
          <w:wAfter w:w="3044" w:type="dxa"/>
          <w:trHeight w:val="492"/>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42</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000 2 18 60010 10 0000 150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0,4</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0,4</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2"/>
          <w:wAfter w:w="3044" w:type="dxa"/>
          <w:trHeight w:val="473"/>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43</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000 2 19 00000 00 0000 000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ВОЗВРАТ ОСТАТКОВ СУБСИДИЙ, СУБВЕНЦИЙ И ИНЫХ МЕЖБЮДЖЕТНЫХ ТРАНСФЕРТОВ, ИМЕЮЩИХ ЦЕЛЕВОЕ НАЗНАЧЕНИЕ</w:t>
            </w:r>
            <w:proofErr w:type="gramStart"/>
            <w:r>
              <w:rPr>
                <w:rFonts w:ascii="Arial" w:hAnsi="Arial" w:cs="Arial"/>
                <w:b/>
                <w:bCs/>
                <w:color w:val="000000"/>
                <w:sz w:val="18"/>
                <w:szCs w:val="18"/>
              </w:rPr>
              <w:t xml:space="preserve"> ,</w:t>
            </w:r>
            <w:proofErr w:type="gramEnd"/>
            <w:r>
              <w:rPr>
                <w:rFonts w:ascii="Arial" w:hAnsi="Arial" w:cs="Arial"/>
                <w:b/>
                <w:bCs/>
                <w:color w:val="000000"/>
                <w:sz w:val="18"/>
                <w:szCs w:val="18"/>
              </w:rPr>
              <w:t xml:space="preserve"> ПРОШЛЫХ ЛЕТ</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-1 189,5</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-1 189,5</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r>
      <w:tr w:rsidR="00A168FF" w:rsidTr="00A168FF">
        <w:tblPrEx>
          <w:tblCellMar>
            <w:top w:w="0" w:type="dxa"/>
            <w:bottom w:w="0" w:type="dxa"/>
          </w:tblCellMar>
        </w:tblPrEx>
        <w:trPr>
          <w:gridAfter w:val="2"/>
          <w:wAfter w:w="3044" w:type="dxa"/>
          <w:trHeight w:val="434"/>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44</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000 2 19 60010 10 0000 150</w:t>
            </w: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-1 189,5</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-1 189,5</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2"/>
          <w:wAfter w:w="3044" w:type="dxa"/>
          <w:trHeight w:val="180"/>
        </w:trPr>
        <w:tc>
          <w:tcPr>
            <w:tcW w:w="578"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45</w:t>
            </w:r>
          </w:p>
        </w:tc>
        <w:tc>
          <w:tcPr>
            <w:tcW w:w="2552" w:type="dxa"/>
            <w:gridSpan w:val="7"/>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p>
        </w:tc>
        <w:tc>
          <w:tcPr>
            <w:tcW w:w="6965" w:type="dxa"/>
            <w:gridSpan w:val="4"/>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ИТОГО ДОХОДОВ:</w:t>
            </w:r>
          </w:p>
        </w:tc>
        <w:tc>
          <w:tcPr>
            <w:tcW w:w="1559" w:type="dxa"/>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117 796,3</w:t>
            </w:r>
          </w:p>
        </w:tc>
        <w:tc>
          <w:tcPr>
            <w:tcW w:w="1843" w:type="dxa"/>
            <w:gridSpan w:val="3"/>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86 409,3</w:t>
            </w:r>
          </w:p>
        </w:tc>
        <w:tc>
          <w:tcPr>
            <w:tcW w:w="1701" w:type="dxa"/>
            <w:gridSpan w:val="2"/>
            <w:tcBorders>
              <w:top w:val="single" w:sz="6" w:space="0" w:color="auto"/>
              <w:left w:val="single" w:sz="6" w:space="0" w:color="auto"/>
              <w:bottom w:val="single" w:sz="6" w:space="0" w:color="auto"/>
              <w:right w:val="single" w:sz="6" w:space="0" w:color="auto"/>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73,4</w:t>
            </w:r>
          </w:p>
        </w:tc>
      </w:tr>
      <w:tr w:rsidR="00A168FF" w:rsidTr="00A168FF">
        <w:tblPrEx>
          <w:tblCellMar>
            <w:top w:w="0" w:type="dxa"/>
            <w:bottom w:w="0" w:type="dxa"/>
          </w:tblCellMar>
        </w:tblPrEx>
        <w:trPr>
          <w:gridAfter w:val="2"/>
          <w:wAfter w:w="3044" w:type="dxa"/>
          <w:trHeight w:val="180"/>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18"/>
                <w:szCs w:val="18"/>
              </w:rPr>
            </w:pPr>
          </w:p>
        </w:tc>
        <w:tc>
          <w:tcPr>
            <w:tcW w:w="2552" w:type="dxa"/>
            <w:gridSpan w:val="7"/>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b/>
                <w:bCs/>
                <w:color w:val="000000"/>
                <w:sz w:val="18"/>
                <w:szCs w:val="18"/>
              </w:rPr>
            </w:pPr>
          </w:p>
        </w:tc>
        <w:tc>
          <w:tcPr>
            <w:tcW w:w="6965" w:type="dxa"/>
            <w:gridSpan w:val="4"/>
            <w:tcBorders>
              <w:top w:val="nil"/>
              <w:left w:val="nil"/>
              <w:bottom w:val="nil"/>
              <w:right w:val="nil"/>
            </w:tcBorders>
          </w:tcPr>
          <w:p w:rsidR="00330191" w:rsidRDefault="00330191">
            <w:pPr>
              <w:autoSpaceDE w:val="0"/>
              <w:autoSpaceDN w:val="0"/>
              <w:adjustRightInd w:val="0"/>
              <w:spacing w:after="0" w:line="240" w:lineRule="auto"/>
              <w:rPr>
                <w:rFonts w:ascii="Arial" w:hAnsi="Arial" w:cs="Arial"/>
                <w:b/>
                <w:bCs/>
                <w:color w:val="000000"/>
                <w:sz w:val="18"/>
                <w:szCs w:val="18"/>
              </w:rPr>
            </w:pPr>
          </w:p>
        </w:tc>
        <w:tc>
          <w:tcPr>
            <w:tcW w:w="1559" w:type="dxa"/>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p>
        </w:tc>
        <w:tc>
          <w:tcPr>
            <w:tcW w:w="1843" w:type="dxa"/>
            <w:gridSpan w:val="3"/>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c>
          <w:tcPr>
            <w:tcW w:w="1701" w:type="dxa"/>
            <w:gridSpan w:val="2"/>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r>
      <w:tr w:rsidR="00A168FF" w:rsidTr="00A168FF">
        <w:tblPrEx>
          <w:tblCellMar>
            <w:top w:w="0" w:type="dxa"/>
            <w:bottom w:w="0" w:type="dxa"/>
          </w:tblCellMar>
        </w:tblPrEx>
        <w:trPr>
          <w:gridAfter w:val="2"/>
          <w:wAfter w:w="3044" w:type="dxa"/>
          <w:trHeight w:val="180"/>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&lt;1&gt;</w:t>
            </w:r>
          </w:p>
        </w:tc>
        <w:tc>
          <w:tcPr>
            <w:tcW w:w="9517" w:type="dxa"/>
            <w:gridSpan w:val="11"/>
            <w:tcBorders>
              <w:top w:val="nil"/>
              <w:left w:val="nil"/>
              <w:bottom w:val="nil"/>
              <w:right w:val="nil"/>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По данной строке </w:t>
            </w:r>
            <w:proofErr w:type="gramStart"/>
            <w:r>
              <w:rPr>
                <w:rFonts w:ascii="Arial" w:hAnsi="Arial" w:cs="Arial"/>
                <w:color w:val="000000"/>
                <w:sz w:val="18"/>
                <w:szCs w:val="18"/>
              </w:rPr>
              <w:t>указаны</w:t>
            </w:r>
            <w:proofErr w:type="gramEnd"/>
            <w:r>
              <w:rPr>
                <w:rFonts w:ascii="Arial" w:hAnsi="Arial" w:cs="Arial"/>
                <w:color w:val="000000"/>
                <w:sz w:val="18"/>
                <w:szCs w:val="18"/>
              </w:rPr>
              <w:t>:</w:t>
            </w:r>
          </w:p>
        </w:tc>
        <w:tc>
          <w:tcPr>
            <w:tcW w:w="1559" w:type="dxa"/>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p>
        </w:tc>
        <w:tc>
          <w:tcPr>
            <w:tcW w:w="1843" w:type="dxa"/>
            <w:gridSpan w:val="3"/>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c>
          <w:tcPr>
            <w:tcW w:w="1701" w:type="dxa"/>
            <w:gridSpan w:val="2"/>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r>
      <w:tr w:rsidR="00A168FF" w:rsidTr="00A168FF">
        <w:tblPrEx>
          <w:tblCellMar>
            <w:top w:w="0" w:type="dxa"/>
            <w:bottom w:w="0" w:type="dxa"/>
          </w:tblCellMar>
        </w:tblPrEx>
        <w:trPr>
          <w:gridAfter w:val="2"/>
          <w:wAfter w:w="3044" w:type="dxa"/>
          <w:trHeight w:val="482"/>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18"/>
                <w:szCs w:val="18"/>
              </w:rPr>
            </w:pPr>
          </w:p>
        </w:tc>
        <w:tc>
          <w:tcPr>
            <w:tcW w:w="9517" w:type="dxa"/>
            <w:gridSpan w:val="11"/>
            <w:tcBorders>
              <w:top w:val="nil"/>
              <w:left w:val="nil"/>
              <w:bottom w:val="single" w:sz="6" w:space="0" w:color="auto"/>
              <w:right w:val="nil"/>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Прочие субсидии бюджетам сельских поселений на поддержку общественных ветеранских организаций сельских поселений в рамках муниципальной программы "Социально-экономическое развитие Байкаловского муниципального района" до 2032 года</w:t>
            </w:r>
          </w:p>
        </w:tc>
        <w:tc>
          <w:tcPr>
            <w:tcW w:w="1559" w:type="dxa"/>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349,2</w:t>
            </w:r>
          </w:p>
        </w:tc>
        <w:tc>
          <w:tcPr>
            <w:tcW w:w="1843" w:type="dxa"/>
            <w:gridSpan w:val="3"/>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261,9</w:t>
            </w:r>
          </w:p>
        </w:tc>
        <w:tc>
          <w:tcPr>
            <w:tcW w:w="1701" w:type="dxa"/>
            <w:gridSpan w:val="2"/>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2"/>
          <w:wAfter w:w="3044" w:type="dxa"/>
          <w:trHeight w:val="482"/>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18"/>
                <w:szCs w:val="18"/>
              </w:rPr>
            </w:pPr>
          </w:p>
        </w:tc>
        <w:tc>
          <w:tcPr>
            <w:tcW w:w="9517" w:type="dxa"/>
            <w:gridSpan w:val="11"/>
            <w:tcBorders>
              <w:top w:val="single" w:sz="6" w:space="0" w:color="auto"/>
              <w:left w:val="nil"/>
              <w:bottom w:val="single" w:sz="6" w:space="0" w:color="auto"/>
              <w:right w:val="nil"/>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Прочие субсидии бюджетам сельских поселений на обеспечение оплаты труда работников муниципальных учреждений </w:t>
            </w:r>
            <w:proofErr w:type="gramStart"/>
            <w:r>
              <w:rPr>
                <w:rFonts w:ascii="Arial" w:hAnsi="Arial" w:cs="Arial"/>
                <w:color w:val="000000"/>
                <w:sz w:val="18"/>
                <w:szCs w:val="18"/>
              </w:rPr>
              <w:t>культуры</w:t>
            </w:r>
            <w:proofErr w:type="gramEnd"/>
            <w:r>
              <w:rPr>
                <w:rFonts w:ascii="Arial" w:hAnsi="Arial" w:cs="Arial"/>
                <w:color w:val="000000"/>
                <w:sz w:val="18"/>
                <w:szCs w:val="18"/>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w:t>
            </w:r>
          </w:p>
        </w:tc>
        <w:tc>
          <w:tcPr>
            <w:tcW w:w="1559" w:type="dxa"/>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2 784,0</w:t>
            </w:r>
          </w:p>
        </w:tc>
        <w:tc>
          <w:tcPr>
            <w:tcW w:w="1843" w:type="dxa"/>
            <w:gridSpan w:val="3"/>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2 784,0</w:t>
            </w:r>
          </w:p>
        </w:tc>
        <w:tc>
          <w:tcPr>
            <w:tcW w:w="1701" w:type="dxa"/>
            <w:gridSpan w:val="2"/>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2"/>
          <w:wAfter w:w="3044" w:type="dxa"/>
          <w:trHeight w:val="482"/>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18"/>
                <w:szCs w:val="18"/>
              </w:rPr>
            </w:pPr>
          </w:p>
        </w:tc>
        <w:tc>
          <w:tcPr>
            <w:tcW w:w="9517" w:type="dxa"/>
            <w:gridSpan w:val="11"/>
            <w:tcBorders>
              <w:top w:val="nil"/>
              <w:left w:val="nil"/>
              <w:bottom w:val="single" w:sz="6" w:space="0" w:color="auto"/>
              <w:right w:val="nil"/>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Прочие субсидии бюджетам сельских поселений на капитальный ремонт канализации и санузла в спортивном зале с. Елань в рамках муниципальной программы "Социально-экономическое развитие Байкаловского муниципального района" до 2032 года</w:t>
            </w:r>
          </w:p>
        </w:tc>
        <w:tc>
          <w:tcPr>
            <w:tcW w:w="1559" w:type="dxa"/>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588,0</w:t>
            </w:r>
          </w:p>
        </w:tc>
        <w:tc>
          <w:tcPr>
            <w:tcW w:w="1843" w:type="dxa"/>
            <w:gridSpan w:val="3"/>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588,0</w:t>
            </w:r>
          </w:p>
        </w:tc>
        <w:tc>
          <w:tcPr>
            <w:tcW w:w="1701" w:type="dxa"/>
            <w:gridSpan w:val="2"/>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2"/>
          <w:wAfter w:w="3044" w:type="dxa"/>
          <w:trHeight w:val="59"/>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18"/>
                <w:szCs w:val="18"/>
              </w:rPr>
            </w:pPr>
          </w:p>
        </w:tc>
        <w:tc>
          <w:tcPr>
            <w:tcW w:w="2161" w:type="dxa"/>
            <w:gridSpan w:val="6"/>
            <w:tcBorders>
              <w:top w:val="nil"/>
              <w:left w:val="nil"/>
              <w:bottom w:val="nil"/>
              <w:right w:val="nil"/>
            </w:tcBorders>
          </w:tcPr>
          <w:p w:rsidR="00330191" w:rsidRDefault="00330191">
            <w:pPr>
              <w:autoSpaceDE w:val="0"/>
              <w:autoSpaceDN w:val="0"/>
              <w:adjustRightInd w:val="0"/>
              <w:spacing w:after="0" w:line="240" w:lineRule="auto"/>
              <w:rPr>
                <w:rFonts w:ascii="Arial" w:hAnsi="Arial" w:cs="Arial"/>
                <w:color w:val="000000"/>
                <w:sz w:val="18"/>
                <w:szCs w:val="18"/>
              </w:rPr>
            </w:pPr>
          </w:p>
        </w:tc>
        <w:tc>
          <w:tcPr>
            <w:tcW w:w="7356" w:type="dxa"/>
            <w:gridSpan w:val="5"/>
            <w:tcBorders>
              <w:top w:val="nil"/>
              <w:left w:val="nil"/>
              <w:bottom w:val="nil"/>
              <w:right w:val="nil"/>
            </w:tcBorders>
          </w:tcPr>
          <w:p w:rsidR="00330191" w:rsidRDefault="00330191">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c>
          <w:tcPr>
            <w:tcW w:w="1843" w:type="dxa"/>
            <w:gridSpan w:val="3"/>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c>
          <w:tcPr>
            <w:tcW w:w="1701" w:type="dxa"/>
            <w:gridSpan w:val="2"/>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r>
      <w:tr w:rsidR="00A168FF" w:rsidTr="00A168FF">
        <w:tblPrEx>
          <w:tblCellMar>
            <w:top w:w="0" w:type="dxa"/>
            <w:bottom w:w="0" w:type="dxa"/>
          </w:tblCellMar>
        </w:tblPrEx>
        <w:trPr>
          <w:gridAfter w:val="2"/>
          <w:wAfter w:w="3044" w:type="dxa"/>
          <w:trHeight w:val="180"/>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&lt;2&gt;</w:t>
            </w:r>
          </w:p>
        </w:tc>
        <w:tc>
          <w:tcPr>
            <w:tcW w:w="9517" w:type="dxa"/>
            <w:gridSpan w:val="11"/>
            <w:tcBorders>
              <w:top w:val="nil"/>
              <w:left w:val="nil"/>
              <w:bottom w:val="nil"/>
              <w:right w:val="nil"/>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По данной строке </w:t>
            </w:r>
            <w:proofErr w:type="gramStart"/>
            <w:r>
              <w:rPr>
                <w:rFonts w:ascii="Arial" w:hAnsi="Arial" w:cs="Arial"/>
                <w:color w:val="000000"/>
                <w:sz w:val="18"/>
                <w:szCs w:val="18"/>
              </w:rPr>
              <w:t>указаны</w:t>
            </w:r>
            <w:proofErr w:type="gramEnd"/>
            <w:r>
              <w:rPr>
                <w:rFonts w:ascii="Arial" w:hAnsi="Arial" w:cs="Arial"/>
                <w:color w:val="000000"/>
                <w:sz w:val="18"/>
                <w:szCs w:val="18"/>
              </w:rPr>
              <w:t>:</w:t>
            </w:r>
          </w:p>
        </w:tc>
        <w:tc>
          <w:tcPr>
            <w:tcW w:w="1559" w:type="dxa"/>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c>
          <w:tcPr>
            <w:tcW w:w="1843" w:type="dxa"/>
            <w:gridSpan w:val="3"/>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c>
          <w:tcPr>
            <w:tcW w:w="1701" w:type="dxa"/>
            <w:gridSpan w:val="2"/>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r>
      <w:tr w:rsidR="00A168FF" w:rsidTr="00A168FF">
        <w:tblPrEx>
          <w:tblCellMar>
            <w:top w:w="0" w:type="dxa"/>
            <w:bottom w:w="0" w:type="dxa"/>
          </w:tblCellMar>
        </w:tblPrEx>
        <w:trPr>
          <w:gridAfter w:val="2"/>
          <w:wAfter w:w="3044" w:type="dxa"/>
          <w:trHeight w:val="74"/>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18"/>
                <w:szCs w:val="18"/>
              </w:rPr>
            </w:pPr>
          </w:p>
        </w:tc>
        <w:tc>
          <w:tcPr>
            <w:tcW w:w="9517" w:type="dxa"/>
            <w:gridSpan w:val="11"/>
            <w:tcBorders>
              <w:top w:val="nil"/>
              <w:left w:val="nil"/>
              <w:bottom w:val="single" w:sz="6" w:space="0" w:color="auto"/>
              <w:right w:val="nil"/>
            </w:tcBorders>
          </w:tcPr>
          <w:p w:rsidR="00330191" w:rsidRDefault="00330191">
            <w:pPr>
              <w:autoSpaceDE w:val="0"/>
              <w:autoSpaceDN w:val="0"/>
              <w:adjustRightInd w:val="0"/>
              <w:spacing w:after="0" w:line="240" w:lineRule="auto"/>
              <w:rPr>
                <w:rFonts w:ascii="Arial" w:hAnsi="Arial" w:cs="Arial"/>
                <w:color w:val="000000"/>
                <w:sz w:val="18"/>
                <w:szCs w:val="18"/>
              </w:rPr>
            </w:pPr>
            <w:proofErr w:type="spellStart"/>
            <w:proofErr w:type="gramStart"/>
            <w:r>
              <w:rPr>
                <w:rFonts w:ascii="Arial" w:hAnsi="Arial" w:cs="Arial"/>
                <w:color w:val="000000"/>
                <w:sz w:val="18"/>
                <w:szCs w:val="18"/>
              </w:rPr>
              <w:t>C</w:t>
            </w:r>
            <w:proofErr w:type="gramEnd"/>
            <w:r>
              <w:rPr>
                <w:rFonts w:ascii="Arial" w:hAnsi="Arial" w:cs="Arial"/>
                <w:color w:val="000000"/>
                <w:sz w:val="18"/>
                <w:szCs w:val="18"/>
              </w:rPr>
              <w:t>убвенции</w:t>
            </w:r>
            <w:proofErr w:type="spellEnd"/>
            <w:r>
              <w:rPr>
                <w:rFonts w:ascii="Arial" w:hAnsi="Arial" w:cs="Arial"/>
                <w:color w:val="000000"/>
                <w:sz w:val="18"/>
                <w:szCs w:val="18"/>
              </w:rPr>
              <w:t xml:space="preserve">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559" w:type="dxa"/>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843" w:type="dxa"/>
            <w:gridSpan w:val="3"/>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701" w:type="dxa"/>
            <w:gridSpan w:val="2"/>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2"/>
          <w:wAfter w:w="3044" w:type="dxa"/>
          <w:trHeight w:val="180"/>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18"/>
                <w:szCs w:val="18"/>
              </w:rPr>
            </w:pPr>
          </w:p>
        </w:tc>
        <w:tc>
          <w:tcPr>
            <w:tcW w:w="2161" w:type="dxa"/>
            <w:gridSpan w:val="6"/>
            <w:tcBorders>
              <w:top w:val="nil"/>
              <w:left w:val="nil"/>
              <w:bottom w:val="nil"/>
              <w:right w:val="nil"/>
            </w:tcBorders>
          </w:tcPr>
          <w:p w:rsidR="00330191" w:rsidRDefault="00330191" w:rsidP="00003B74">
            <w:pPr>
              <w:autoSpaceDE w:val="0"/>
              <w:autoSpaceDN w:val="0"/>
              <w:adjustRightInd w:val="0"/>
              <w:spacing w:after="0" w:line="240" w:lineRule="auto"/>
              <w:rPr>
                <w:rFonts w:ascii="Arial" w:hAnsi="Arial" w:cs="Arial"/>
                <w:b/>
                <w:bCs/>
                <w:color w:val="000000"/>
                <w:sz w:val="18"/>
                <w:szCs w:val="18"/>
              </w:rPr>
            </w:pPr>
          </w:p>
        </w:tc>
        <w:tc>
          <w:tcPr>
            <w:tcW w:w="7356" w:type="dxa"/>
            <w:gridSpan w:val="5"/>
            <w:tcBorders>
              <w:top w:val="nil"/>
              <w:left w:val="nil"/>
              <w:bottom w:val="nil"/>
              <w:right w:val="nil"/>
            </w:tcBorders>
          </w:tcPr>
          <w:p w:rsidR="00330191" w:rsidRDefault="00330191">
            <w:pPr>
              <w:autoSpaceDE w:val="0"/>
              <w:autoSpaceDN w:val="0"/>
              <w:adjustRightInd w:val="0"/>
              <w:spacing w:after="0" w:line="240" w:lineRule="auto"/>
              <w:rPr>
                <w:rFonts w:ascii="Arial" w:hAnsi="Arial" w:cs="Arial"/>
                <w:b/>
                <w:bCs/>
                <w:color w:val="000000"/>
                <w:sz w:val="18"/>
                <w:szCs w:val="18"/>
              </w:rPr>
            </w:pPr>
          </w:p>
        </w:tc>
        <w:tc>
          <w:tcPr>
            <w:tcW w:w="1559" w:type="dxa"/>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b/>
                <w:bCs/>
                <w:color w:val="000000"/>
                <w:sz w:val="18"/>
                <w:szCs w:val="18"/>
              </w:rPr>
            </w:pPr>
          </w:p>
        </w:tc>
        <w:tc>
          <w:tcPr>
            <w:tcW w:w="1843" w:type="dxa"/>
            <w:gridSpan w:val="3"/>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c>
          <w:tcPr>
            <w:tcW w:w="1701" w:type="dxa"/>
            <w:gridSpan w:val="2"/>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r>
      <w:tr w:rsidR="00A168FF" w:rsidTr="00A168FF">
        <w:tblPrEx>
          <w:tblCellMar>
            <w:top w:w="0" w:type="dxa"/>
            <w:bottom w:w="0" w:type="dxa"/>
          </w:tblCellMar>
        </w:tblPrEx>
        <w:trPr>
          <w:gridAfter w:val="2"/>
          <w:wAfter w:w="3044" w:type="dxa"/>
          <w:trHeight w:val="180"/>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&lt;3&gt;</w:t>
            </w:r>
          </w:p>
        </w:tc>
        <w:tc>
          <w:tcPr>
            <w:tcW w:w="9517" w:type="dxa"/>
            <w:gridSpan w:val="11"/>
            <w:tcBorders>
              <w:top w:val="nil"/>
              <w:left w:val="nil"/>
              <w:bottom w:val="nil"/>
              <w:right w:val="nil"/>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По данной строке </w:t>
            </w:r>
            <w:proofErr w:type="gramStart"/>
            <w:r>
              <w:rPr>
                <w:rFonts w:ascii="Arial" w:hAnsi="Arial" w:cs="Arial"/>
                <w:color w:val="000000"/>
                <w:sz w:val="18"/>
                <w:szCs w:val="18"/>
              </w:rPr>
              <w:t>указаны</w:t>
            </w:r>
            <w:proofErr w:type="gramEnd"/>
            <w:r>
              <w:rPr>
                <w:rFonts w:ascii="Arial" w:hAnsi="Arial" w:cs="Arial"/>
                <w:color w:val="000000"/>
                <w:sz w:val="18"/>
                <w:szCs w:val="18"/>
              </w:rPr>
              <w:t>:</w:t>
            </w:r>
          </w:p>
        </w:tc>
        <w:tc>
          <w:tcPr>
            <w:tcW w:w="1559" w:type="dxa"/>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c>
          <w:tcPr>
            <w:tcW w:w="1843" w:type="dxa"/>
            <w:gridSpan w:val="3"/>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c>
          <w:tcPr>
            <w:tcW w:w="1701" w:type="dxa"/>
            <w:gridSpan w:val="2"/>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r>
      <w:tr w:rsidR="00A168FF" w:rsidTr="00A168FF">
        <w:tblPrEx>
          <w:tblCellMar>
            <w:top w:w="0" w:type="dxa"/>
            <w:bottom w:w="0" w:type="dxa"/>
          </w:tblCellMar>
        </w:tblPrEx>
        <w:trPr>
          <w:gridAfter w:val="2"/>
          <w:wAfter w:w="3044" w:type="dxa"/>
          <w:trHeight w:val="576"/>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18"/>
                <w:szCs w:val="18"/>
              </w:rPr>
            </w:pPr>
          </w:p>
        </w:tc>
        <w:tc>
          <w:tcPr>
            <w:tcW w:w="9517" w:type="dxa"/>
            <w:gridSpan w:val="11"/>
            <w:tcBorders>
              <w:top w:val="nil"/>
              <w:left w:val="nil"/>
              <w:bottom w:val="single" w:sz="6" w:space="0" w:color="auto"/>
              <w:right w:val="nil"/>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Иные межбюджетные трансферты бюджетам сельских поселений </w:t>
            </w:r>
            <w:proofErr w:type="gramStart"/>
            <w:r>
              <w:rPr>
                <w:rFonts w:ascii="Arial" w:hAnsi="Arial" w:cs="Arial"/>
                <w:color w:val="000000"/>
                <w:sz w:val="18"/>
                <w:szCs w:val="18"/>
              </w:rPr>
              <w:t>на 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 в рамках</w:t>
            </w:r>
            <w:proofErr w:type="gramEnd"/>
            <w:r>
              <w:rPr>
                <w:rFonts w:ascii="Arial" w:hAnsi="Arial" w:cs="Arial"/>
                <w:color w:val="000000"/>
                <w:sz w:val="18"/>
                <w:szCs w:val="18"/>
              </w:rPr>
              <w:t xml:space="preserve"> муниципальной программы "Социально-экономическое развитие Байкаловского муниципального района" до 2032 года</w:t>
            </w:r>
          </w:p>
        </w:tc>
        <w:tc>
          <w:tcPr>
            <w:tcW w:w="1559" w:type="dxa"/>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1 012,4</w:t>
            </w:r>
          </w:p>
        </w:tc>
        <w:tc>
          <w:tcPr>
            <w:tcW w:w="1843" w:type="dxa"/>
            <w:gridSpan w:val="3"/>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756,0</w:t>
            </w:r>
          </w:p>
        </w:tc>
        <w:tc>
          <w:tcPr>
            <w:tcW w:w="1701" w:type="dxa"/>
            <w:gridSpan w:val="2"/>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74,7</w:t>
            </w:r>
          </w:p>
        </w:tc>
      </w:tr>
      <w:tr w:rsidR="00A168FF" w:rsidTr="00A168FF">
        <w:tblPrEx>
          <w:tblCellMar>
            <w:top w:w="0" w:type="dxa"/>
            <w:bottom w:w="0" w:type="dxa"/>
          </w:tblCellMar>
        </w:tblPrEx>
        <w:trPr>
          <w:gridAfter w:val="2"/>
          <w:wAfter w:w="3044" w:type="dxa"/>
          <w:trHeight w:val="576"/>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18"/>
                <w:szCs w:val="18"/>
              </w:rPr>
            </w:pPr>
          </w:p>
        </w:tc>
        <w:tc>
          <w:tcPr>
            <w:tcW w:w="9517" w:type="dxa"/>
            <w:gridSpan w:val="11"/>
            <w:tcBorders>
              <w:top w:val="nil"/>
              <w:left w:val="nil"/>
              <w:bottom w:val="single" w:sz="6" w:space="0" w:color="auto"/>
              <w:right w:val="nil"/>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 бюджетам сельских поселений на осуществление части полномочий муниципального района по содержанию мест (площадок) накопления твердых коммунальных отходов в рамках муниципальной программы "Социально-экономическое развитие Байкаловского муниципального района" до 2032 года</w:t>
            </w:r>
          </w:p>
        </w:tc>
        <w:tc>
          <w:tcPr>
            <w:tcW w:w="1559" w:type="dxa"/>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1 852,8</w:t>
            </w:r>
          </w:p>
        </w:tc>
        <w:tc>
          <w:tcPr>
            <w:tcW w:w="1843" w:type="dxa"/>
            <w:gridSpan w:val="3"/>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1 234,9</w:t>
            </w:r>
          </w:p>
        </w:tc>
        <w:tc>
          <w:tcPr>
            <w:tcW w:w="1701" w:type="dxa"/>
            <w:gridSpan w:val="2"/>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66,7</w:t>
            </w:r>
          </w:p>
        </w:tc>
      </w:tr>
      <w:tr w:rsidR="00A168FF" w:rsidTr="00A168FF">
        <w:tblPrEx>
          <w:tblCellMar>
            <w:top w:w="0" w:type="dxa"/>
            <w:bottom w:w="0" w:type="dxa"/>
          </w:tblCellMar>
        </w:tblPrEx>
        <w:trPr>
          <w:gridAfter w:val="2"/>
          <w:wAfter w:w="3044" w:type="dxa"/>
          <w:trHeight w:val="161"/>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18"/>
                <w:szCs w:val="18"/>
              </w:rPr>
            </w:pPr>
          </w:p>
        </w:tc>
        <w:tc>
          <w:tcPr>
            <w:tcW w:w="2161" w:type="dxa"/>
            <w:gridSpan w:val="6"/>
            <w:tcBorders>
              <w:top w:val="nil"/>
              <w:left w:val="nil"/>
              <w:bottom w:val="nil"/>
              <w:right w:val="nil"/>
            </w:tcBorders>
          </w:tcPr>
          <w:p w:rsidR="00330191" w:rsidRDefault="00330191">
            <w:pPr>
              <w:autoSpaceDE w:val="0"/>
              <w:autoSpaceDN w:val="0"/>
              <w:adjustRightInd w:val="0"/>
              <w:spacing w:after="0" w:line="240" w:lineRule="auto"/>
              <w:rPr>
                <w:rFonts w:ascii="Arial" w:hAnsi="Arial" w:cs="Arial"/>
                <w:color w:val="000000"/>
                <w:sz w:val="18"/>
                <w:szCs w:val="18"/>
              </w:rPr>
            </w:pPr>
          </w:p>
        </w:tc>
        <w:tc>
          <w:tcPr>
            <w:tcW w:w="7356" w:type="dxa"/>
            <w:gridSpan w:val="5"/>
            <w:tcBorders>
              <w:top w:val="nil"/>
              <w:left w:val="nil"/>
              <w:bottom w:val="nil"/>
              <w:right w:val="nil"/>
            </w:tcBorders>
          </w:tcPr>
          <w:p w:rsidR="00330191" w:rsidRDefault="00330191">
            <w:pPr>
              <w:autoSpaceDE w:val="0"/>
              <w:autoSpaceDN w:val="0"/>
              <w:adjustRightInd w:val="0"/>
              <w:spacing w:after="0" w:line="240" w:lineRule="auto"/>
              <w:rPr>
                <w:rFonts w:ascii="Arial" w:hAnsi="Arial" w:cs="Arial"/>
                <w:color w:val="000000"/>
                <w:sz w:val="18"/>
                <w:szCs w:val="18"/>
              </w:rPr>
            </w:pPr>
          </w:p>
        </w:tc>
        <w:tc>
          <w:tcPr>
            <w:tcW w:w="1559" w:type="dxa"/>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c>
          <w:tcPr>
            <w:tcW w:w="1843" w:type="dxa"/>
            <w:gridSpan w:val="3"/>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c>
          <w:tcPr>
            <w:tcW w:w="1701" w:type="dxa"/>
            <w:gridSpan w:val="2"/>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r>
      <w:tr w:rsidR="00A168FF" w:rsidTr="00A168FF">
        <w:tblPrEx>
          <w:tblCellMar>
            <w:top w:w="0" w:type="dxa"/>
            <w:bottom w:w="0" w:type="dxa"/>
          </w:tblCellMar>
        </w:tblPrEx>
        <w:trPr>
          <w:gridAfter w:val="2"/>
          <w:wAfter w:w="3044" w:type="dxa"/>
          <w:trHeight w:val="170"/>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&lt;4&gt;</w:t>
            </w:r>
          </w:p>
        </w:tc>
        <w:tc>
          <w:tcPr>
            <w:tcW w:w="9517" w:type="dxa"/>
            <w:gridSpan w:val="11"/>
            <w:tcBorders>
              <w:top w:val="nil"/>
              <w:left w:val="nil"/>
              <w:bottom w:val="nil"/>
              <w:right w:val="nil"/>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По данной строке </w:t>
            </w:r>
            <w:proofErr w:type="gramStart"/>
            <w:r>
              <w:rPr>
                <w:rFonts w:ascii="Arial" w:hAnsi="Arial" w:cs="Arial"/>
                <w:color w:val="000000"/>
                <w:sz w:val="18"/>
                <w:szCs w:val="18"/>
              </w:rPr>
              <w:t>указаны</w:t>
            </w:r>
            <w:proofErr w:type="gramEnd"/>
            <w:r>
              <w:rPr>
                <w:rFonts w:ascii="Arial" w:hAnsi="Arial" w:cs="Arial"/>
                <w:color w:val="000000"/>
                <w:sz w:val="18"/>
                <w:szCs w:val="18"/>
              </w:rPr>
              <w:t>:</w:t>
            </w:r>
          </w:p>
        </w:tc>
        <w:tc>
          <w:tcPr>
            <w:tcW w:w="1559" w:type="dxa"/>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c>
          <w:tcPr>
            <w:tcW w:w="1843" w:type="dxa"/>
            <w:gridSpan w:val="3"/>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c>
          <w:tcPr>
            <w:tcW w:w="1701" w:type="dxa"/>
            <w:gridSpan w:val="2"/>
            <w:tcBorders>
              <w:top w:val="nil"/>
              <w:left w:val="nil"/>
              <w:bottom w:val="nil"/>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p>
        </w:tc>
      </w:tr>
      <w:tr w:rsidR="00A168FF" w:rsidTr="00A168FF">
        <w:tblPrEx>
          <w:tblCellMar>
            <w:top w:w="0" w:type="dxa"/>
            <w:bottom w:w="0" w:type="dxa"/>
          </w:tblCellMar>
        </w:tblPrEx>
        <w:trPr>
          <w:gridAfter w:val="2"/>
          <w:wAfter w:w="3044" w:type="dxa"/>
          <w:trHeight w:val="293"/>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Arial" w:hAnsi="Arial" w:cs="Arial"/>
                <w:color w:val="000000"/>
                <w:sz w:val="18"/>
                <w:szCs w:val="18"/>
              </w:rPr>
            </w:pPr>
          </w:p>
        </w:tc>
        <w:tc>
          <w:tcPr>
            <w:tcW w:w="9517" w:type="dxa"/>
            <w:gridSpan w:val="11"/>
            <w:tcBorders>
              <w:top w:val="nil"/>
              <w:left w:val="nil"/>
              <w:bottom w:val="single" w:sz="6" w:space="0" w:color="auto"/>
              <w:right w:val="nil"/>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 бюджетам сельских поселений для финансового обеспечения расходных полномочий</w:t>
            </w:r>
          </w:p>
        </w:tc>
        <w:tc>
          <w:tcPr>
            <w:tcW w:w="1559" w:type="dxa"/>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81 900,5</w:t>
            </w:r>
          </w:p>
        </w:tc>
        <w:tc>
          <w:tcPr>
            <w:tcW w:w="1843" w:type="dxa"/>
            <w:gridSpan w:val="3"/>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61 425,0</w:t>
            </w:r>
          </w:p>
        </w:tc>
        <w:tc>
          <w:tcPr>
            <w:tcW w:w="1701" w:type="dxa"/>
            <w:gridSpan w:val="2"/>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2"/>
          <w:wAfter w:w="3044" w:type="dxa"/>
          <w:trHeight w:val="634"/>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Times New Roman" w:hAnsi="Times New Roman" w:cs="Times New Roman"/>
                <w:color w:val="000000"/>
                <w:sz w:val="20"/>
                <w:szCs w:val="20"/>
              </w:rPr>
            </w:pPr>
          </w:p>
        </w:tc>
        <w:tc>
          <w:tcPr>
            <w:tcW w:w="9517" w:type="dxa"/>
            <w:gridSpan w:val="11"/>
            <w:tcBorders>
              <w:top w:val="nil"/>
              <w:left w:val="nil"/>
              <w:bottom w:val="single" w:sz="6" w:space="0" w:color="auto"/>
              <w:right w:val="nil"/>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 бюджетам сельских поселений для поощрения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организации особо значимых общественных мероприятий</w:t>
            </w:r>
          </w:p>
        </w:tc>
        <w:tc>
          <w:tcPr>
            <w:tcW w:w="1559" w:type="dxa"/>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37,4</w:t>
            </w:r>
          </w:p>
        </w:tc>
        <w:tc>
          <w:tcPr>
            <w:tcW w:w="1843" w:type="dxa"/>
            <w:gridSpan w:val="3"/>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37,3</w:t>
            </w:r>
          </w:p>
        </w:tc>
        <w:tc>
          <w:tcPr>
            <w:tcW w:w="1701" w:type="dxa"/>
            <w:gridSpan w:val="2"/>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99,7</w:t>
            </w:r>
          </w:p>
        </w:tc>
      </w:tr>
      <w:tr w:rsidR="00A168FF" w:rsidTr="00A168FF">
        <w:tblPrEx>
          <w:tblCellMar>
            <w:top w:w="0" w:type="dxa"/>
            <w:bottom w:w="0" w:type="dxa"/>
          </w:tblCellMar>
        </w:tblPrEx>
        <w:trPr>
          <w:gridAfter w:val="2"/>
          <w:wAfter w:w="3044" w:type="dxa"/>
          <w:trHeight w:val="528"/>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Times New Roman" w:hAnsi="Times New Roman" w:cs="Times New Roman"/>
                <w:color w:val="000000"/>
                <w:sz w:val="20"/>
                <w:szCs w:val="20"/>
              </w:rPr>
            </w:pPr>
          </w:p>
        </w:tc>
        <w:tc>
          <w:tcPr>
            <w:tcW w:w="9517" w:type="dxa"/>
            <w:gridSpan w:val="11"/>
            <w:tcBorders>
              <w:top w:val="single" w:sz="6" w:space="0" w:color="auto"/>
              <w:left w:val="nil"/>
              <w:bottom w:val="single" w:sz="6" w:space="0" w:color="auto"/>
              <w:right w:val="nil"/>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 бюджетам сельских поселений на единовременную денежную выплату семье гражданина, заключившего контракт о прохождении военной службы с Министерством обороны Российской Федерации</w:t>
            </w:r>
          </w:p>
        </w:tc>
        <w:tc>
          <w:tcPr>
            <w:tcW w:w="1559" w:type="dxa"/>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1 115,4</w:t>
            </w:r>
          </w:p>
        </w:tc>
        <w:tc>
          <w:tcPr>
            <w:tcW w:w="1843" w:type="dxa"/>
            <w:gridSpan w:val="3"/>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2"/>
          <w:wAfter w:w="3044" w:type="dxa"/>
          <w:trHeight w:val="624"/>
        </w:trPr>
        <w:tc>
          <w:tcPr>
            <w:tcW w:w="578" w:type="dxa"/>
            <w:gridSpan w:val="3"/>
            <w:tcBorders>
              <w:top w:val="nil"/>
              <w:left w:val="nil"/>
              <w:bottom w:val="nil"/>
              <w:right w:val="nil"/>
            </w:tcBorders>
          </w:tcPr>
          <w:p w:rsidR="00330191" w:rsidRDefault="00330191">
            <w:pPr>
              <w:autoSpaceDE w:val="0"/>
              <w:autoSpaceDN w:val="0"/>
              <w:adjustRightInd w:val="0"/>
              <w:spacing w:after="0" w:line="240" w:lineRule="auto"/>
              <w:jc w:val="center"/>
              <w:rPr>
                <w:rFonts w:ascii="Times New Roman" w:hAnsi="Times New Roman" w:cs="Times New Roman"/>
                <w:color w:val="000000"/>
                <w:sz w:val="20"/>
                <w:szCs w:val="20"/>
              </w:rPr>
            </w:pPr>
          </w:p>
        </w:tc>
        <w:tc>
          <w:tcPr>
            <w:tcW w:w="9517" w:type="dxa"/>
            <w:gridSpan w:val="11"/>
            <w:tcBorders>
              <w:top w:val="nil"/>
              <w:left w:val="nil"/>
              <w:bottom w:val="single" w:sz="6" w:space="0" w:color="auto"/>
              <w:right w:val="nil"/>
            </w:tcBorders>
          </w:tcPr>
          <w:p w:rsidR="00330191" w:rsidRDefault="00330191">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Иные межбюджетные трансферты бюджетам сельских поселений на обеспечение </w:t>
            </w:r>
            <w:proofErr w:type="gramStart"/>
            <w:r>
              <w:rPr>
                <w:rFonts w:ascii="Arial" w:hAnsi="Arial" w:cs="Arial"/>
                <w:color w:val="000000"/>
                <w:sz w:val="18"/>
                <w:szCs w:val="18"/>
              </w:rPr>
              <w:t>фондов оплаты труда работников органов местного самоуправления</w:t>
            </w:r>
            <w:proofErr w:type="gramEnd"/>
            <w:r>
              <w:rPr>
                <w:rFonts w:ascii="Arial" w:hAnsi="Arial" w:cs="Arial"/>
                <w:color w:val="000000"/>
                <w:sz w:val="18"/>
                <w:szCs w:val="18"/>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w:t>
            </w:r>
            <w:r w:rsidR="00003B74">
              <w:rPr>
                <w:rFonts w:ascii="Arial" w:hAnsi="Arial" w:cs="Arial"/>
                <w:color w:val="000000"/>
                <w:sz w:val="18"/>
                <w:szCs w:val="18"/>
              </w:rPr>
              <w:t>о</w:t>
            </w:r>
            <w:r>
              <w:rPr>
                <w:rFonts w:ascii="Arial" w:hAnsi="Arial" w:cs="Arial"/>
                <w:color w:val="000000"/>
                <w:sz w:val="18"/>
                <w:szCs w:val="18"/>
              </w:rPr>
              <w:t>й Федерации</w:t>
            </w:r>
          </w:p>
        </w:tc>
        <w:tc>
          <w:tcPr>
            <w:tcW w:w="1559" w:type="dxa"/>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337,0</w:t>
            </w:r>
          </w:p>
        </w:tc>
        <w:tc>
          <w:tcPr>
            <w:tcW w:w="1843" w:type="dxa"/>
            <w:gridSpan w:val="3"/>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337,0</w:t>
            </w:r>
          </w:p>
        </w:tc>
        <w:tc>
          <w:tcPr>
            <w:tcW w:w="1701" w:type="dxa"/>
            <w:gridSpan w:val="2"/>
            <w:tcBorders>
              <w:top w:val="nil"/>
              <w:left w:val="nil"/>
              <w:bottom w:val="single" w:sz="6" w:space="0" w:color="auto"/>
              <w:right w:val="nil"/>
            </w:tcBorders>
          </w:tcPr>
          <w:p w:rsidR="00330191" w:rsidRDefault="0033019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trHeight w:val="190"/>
        </w:trPr>
        <w:tc>
          <w:tcPr>
            <w:tcW w:w="483" w:type="dxa"/>
            <w:gridSpan w:val="2"/>
            <w:tcBorders>
              <w:top w:val="nil"/>
              <w:left w:val="nil"/>
              <w:bottom w:val="nil"/>
              <w:right w:val="nil"/>
            </w:tcBorders>
          </w:tcPr>
          <w:p w:rsidR="00003B74" w:rsidRDefault="00003B74" w:rsidP="00003B74">
            <w:pPr>
              <w:rPr>
                <w:rFonts w:ascii="Arial" w:hAnsi="Arial" w:cs="Arial"/>
                <w:color w:val="000000"/>
                <w:sz w:val="24"/>
                <w:szCs w:val="24"/>
              </w:rPr>
            </w:pPr>
          </w:p>
        </w:tc>
        <w:tc>
          <w:tcPr>
            <w:tcW w:w="501" w:type="dxa"/>
            <w:gridSpan w:val="2"/>
            <w:tcBorders>
              <w:top w:val="nil"/>
              <w:left w:val="nil"/>
              <w:bottom w:val="nil"/>
              <w:right w:val="nil"/>
            </w:tcBorders>
          </w:tcPr>
          <w:p w:rsidR="00003B74" w:rsidRDefault="00003B74">
            <w:pPr>
              <w:autoSpaceDE w:val="0"/>
              <w:autoSpaceDN w:val="0"/>
              <w:adjustRightInd w:val="0"/>
              <w:spacing w:after="0" w:line="240" w:lineRule="auto"/>
              <w:jc w:val="right"/>
              <w:rPr>
                <w:rFonts w:ascii="Arial" w:hAnsi="Arial" w:cs="Arial"/>
                <w:color w:val="000000"/>
                <w:sz w:val="24"/>
                <w:szCs w:val="24"/>
              </w:rPr>
            </w:pPr>
          </w:p>
        </w:tc>
        <w:tc>
          <w:tcPr>
            <w:tcW w:w="1146" w:type="dxa"/>
            <w:gridSpan w:val="2"/>
            <w:tcBorders>
              <w:top w:val="nil"/>
              <w:left w:val="nil"/>
              <w:bottom w:val="nil"/>
              <w:right w:val="nil"/>
            </w:tcBorders>
          </w:tcPr>
          <w:p w:rsidR="00003B74" w:rsidRDefault="00003B74">
            <w:pPr>
              <w:autoSpaceDE w:val="0"/>
              <w:autoSpaceDN w:val="0"/>
              <w:adjustRightInd w:val="0"/>
              <w:spacing w:after="0" w:line="240" w:lineRule="auto"/>
              <w:jc w:val="right"/>
              <w:rPr>
                <w:rFonts w:ascii="Arial" w:hAnsi="Arial" w:cs="Arial"/>
                <w:color w:val="000000"/>
                <w:sz w:val="24"/>
                <w:szCs w:val="24"/>
              </w:rPr>
            </w:pPr>
          </w:p>
        </w:tc>
        <w:tc>
          <w:tcPr>
            <w:tcW w:w="503" w:type="dxa"/>
            <w:gridSpan w:val="2"/>
            <w:tcBorders>
              <w:top w:val="nil"/>
              <w:left w:val="nil"/>
              <w:bottom w:val="nil"/>
              <w:right w:val="nil"/>
            </w:tcBorders>
          </w:tcPr>
          <w:p w:rsidR="00003B74" w:rsidRDefault="00003B74">
            <w:pPr>
              <w:autoSpaceDE w:val="0"/>
              <w:autoSpaceDN w:val="0"/>
              <w:adjustRightInd w:val="0"/>
              <w:spacing w:after="0" w:line="240" w:lineRule="auto"/>
              <w:jc w:val="right"/>
              <w:rPr>
                <w:rFonts w:ascii="Arial" w:hAnsi="Arial" w:cs="Arial"/>
                <w:color w:val="000000"/>
                <w:sz w:val="24"/>
                <w:szCs w:val="24"/>
              </w:rPr>
            </w:pPr>
          </w:p>
        </w:tc>
        <w:tc>
          <w:tcPr>
            <w:tcW w:w="7462" w:type="dxa"/>
            <w:gridSpan w:val="6"/>
            <w:tcBorders>
              <w:top w:val="nil"/>
              <w:left w:val="nil"/>
              <w:bottom w:val="nil"/>
              <w:right w:val="nil"/>
            </w:tcBorders>
          </w:tcPr>
          <w:p w:rsidR="00003B74" w:rsidRDefault="00003B74">
            <w:pPr>
              <w:autoSpaceDE w:val="0"/>
              <w:autoSpaceDN w:val="0"/>
              <w:adjustRightInd w:val="0"/>
              <w:spacing w:after="0" w:line="240" w:lineRule="auto"/>
              <w:jc w:val="right"/>
              <w:rPr>
                <w:rFonts w:ascii="Arial" w:hAnsi="Arial" w:cs="Arial"/>
                <w:color w:val="000000"/>
                <w:sz w:val="24"/>
                <w:szCs w:val="24"/>
              </w:rPr>
            </w:pPr>
          </w:p>
        </w:tc>
        <w:tc>
          <w:tcPr>
            <w:tcW w:w="1701" w:type="dxa"/>
            <w:gridSpan w:val="2"/>
            <w:tcBorders>
              <w:top w:val="nil"/>
              <w:left w:val="nil"/>
              <w:bottom w:val="nil"/>
              <w:right w:val="nil"/>
            </w:tcBorders>
          </w:tcPr>
          <w:p w:rsidR="00003B74" w:rsidRDefault="00003B74">
            <w:pPr>
              <w:autoSpaceDE w:val="0"/>
              <w:autoSpaceDN w:val="0"/>
              <w:adjustRightInd w:val="0"/>
              <w:spacing w:after="0" w:line="240" w:lineRule="auto"/>
              <w:jc w:val="right"/>
              <w:rPr>
                <w:rFonts w:ascii="Arial" w:hAnsi="Arial" w:cs="Arial"/>
                <w:color w:val="000000"/>
                <w:sz w:val="24"/>
                <w:szCs w:val="24"/>
              </w:rPr>
            </w:pPr>
          </w:p>
        </w:tc>
        <w:tc>
          <w:tcPr>
            <w:tcW w:w="80" w:type="dxa"/>
            <w:tcBorders>
              <w:top w:val="nil"/>
              <w:left w:val="nil"/>
              <w:bottom w:val="nil"/>
              <w:right w:val="nil"/>
            </w:tcBorders>
          </w:tcPr>
          <w:p w:rsidR="00003B74" w:rsidRDefault="00003B74">
            <w:pPr>
              <w:autoSpaceDE w:val="0"/>
              <w:autoSpaceDN w:val="0"/>
              <w:adjustRightInd w:val="0"/>
              <w:spacing w:after="0" w:line="240" w:lineRule="auto"/>
              <w:jc w:val="right"/>
              <w:rPr>
                <w:rFonts w:ascii="Arial" w:hAnsi="Arial" w:cs="Arial"/>
                <w:color w:val="000000"/>
                <w:sz w:val="24"/>
                <w:szCs w:val="24"/>
              </w:rPr>
            </w:pPr>
          </w:p>
        </w:tc>
        <w:tc>
          <w:tcPr>
            <w:tcW w:w="6366" w:type="dxa"/>
            <w:gridSpan w:val="5"/>
            <w:tcBorders>
              <w:top w:val="nil"/>
              <w:left w:val="nil"/>
              <w:bottom w:val="nil"/>
              <w:right w:val="nil"/>
            </w:tcBorders>
          </w:tcPr>
          <w:p w:rsidR="00003B74" w:rsidRDefault="00003B74">
            <w:pPr>
              <w:autoSpaceDE w:val="0"/>
              <w:autoSpaceDN w:val="0"/>
              <w:adjustRightInd w:val="0"/>
              <w:spacing w:after="0" w:line="240" w:lineRule="auto"/>
              <w:jc w:val="right"/>
              <w:rPr>
                <w:rFonts w:ascii="Arial" w:hAnsi="Arial" w:cs="Arial"/>
                <w:color w:val="000000"/>
                <w:sz w:val="24"/>
                <w:szCs w:val="24"/>
              </w:rPr>
            </w:pPr>
          </w:p>
        </w:tc>
      </w:tr>
      <w:tr w:rsidR="00A168FF" w:rsidTr="00A168FF">
        <w:tblPrEx>
          <w:tblCellMar>
            <w:top w:w="0" w:type="dxa"/>
            <w:bottom w:w="0" w:type="dxa"/>
          </w:tblCellMar>
        </w:tblPrEx>
        <w:trPr>
          <w:gridAfter w:val="1"/>
          <w:wAfter w:w="2903" w:type="dxa"/>
          <w:trHeight w:val="643"/>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Но-</w:t>
            </w:r>
          </w:p>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мер </w:t>
            </w:r>
            <w:proofErr w:type="spellStart"/>
            <w:r>
              <w:rPr>
                <w:rFonts w:ascii="Arial" w:hAnsi="Arial" w:cs="Arial"/>
                <w:b/>
                <w:bCs/>
                <w:color w:val="000000"/>
                <w:sz w:val="18"/>
                <w:szCs w:val="18"/>
              </w:rPr>
              <w:t>стро</w:t>
            </w:r>
            <w:proofErr w:type="spellEnd"/>
            <w:r>
              <w:rPr>
                <w:rFonts w:ascii="Arial" w:hAnsi="Arial" w:cs="Arial"/>
                <w:b/>
                <w:bCs/>
                <w:color w:val="000000"/>
                <w:sz w:val="18"/>
                <w:szCs w:val="18"/>
              </w:rPr>
              <w:t>-</w:t>
            </w:r>
          </w:p>
          <w:p w:rsidR="00003B74" w:rsidRDefault="00003B74">
            <w:pPr>
              <w:autoSpaceDE w:val="0"/>
              <w:autoSpaceDN w:val="0"/>
              <w:adjustRightInd w:val="0"/>
              <w:spacing w:after="0" w:line="240" w:lineRule="auto"/>
              <w:jc w:val="center"/>
              <w:rPr>
                <w:rFonts w:ascii="Arial" w:hAnsi="Arial" w:cs="Arial"/>
                <w:b/>
                <w:bCs/>
                <w:color w:val="000000"/>
                <w:sz w:val="18"/>
                <w:szCs w:val="18"/>
              </w:rPr>
            </w:pPr>
            <w:proofErr w:type="spellStart"/>
            <w:r>
              <w:rPr>
                <w:rFonts w:ascii="Arial" w:hAnsi="Arial" w:cs="Arial"/>
                <w:b/>
                <w:bCs/>
                <w:color w:val="000000"/>
                <w:sz w:val="18"/>
                <w:szCs w:val="18"/>
              </w:rPr>
              <w:t>ки</w:t>
            </w:r>
            <w:proofErr w:type="spellEnd"/>
          </w:p>
        </w:tc>
        <w:tc>
          <w:tcPr>
            <w:tcW w:w="5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w:t>
            </w:r>
          </w:p>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раз-</w:t>
            </w:r>
          </w:p>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дела,</w:t>
            </w:r>
          </w:p>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под-</w:t>
            </w:r>
          </w:p>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раз-</w:t>
            </w:r>
          </w:p>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дела</w:t>
            </w:r>
          </w:p>
        </w:tc>
        <w:tc>
          <w:tcPr>
            <w:tcW w:w="1146"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w:t>
            </w:r>
          </w:p>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целевой</w:t>
            </w:r>
          </w:p>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статьи</w:t>
            </w: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Код</w:t>
            </w:r>
          </w:p>
          <w:p w:rsidR="00003B74" w:rsidRDefault="00003B74">
            <w:pPr>
              <w:autoSpaceDE w:val="0"/>
              <w:autoSpaceDN w:val="0"/>
              <w:adjustRightInd w:val="0"/>
              <w:spacing w:after="0" w:line="240" w:lineRule="auto"/>
              <w:jc w:val="center"/>
              <w:rPr>
                <w:rFonts w:ascii="Arial" w:hAnsi="Arial" w:cs="Arial"/>
                <w:b/>
                <w:bCs/>
                <w:color w:val="000000"/>
                <w:sz w:val="18"/>
                <w:szCs w:val="18"/>
              </w:rPr>
            </w:pPr>
            <w:proofErr w:type="spellStart"/>
            <w:r>
              <w:rPr>
                <w:rFonts w:ascii="Arial" w:hAnsi="Arial" w:cs="Arial"/>
                <w:b/>
                <w:bCs/>
                <w:color w:val="000000"/>
                <w:sz w:val="18"/>
                <w:szCs w:val="18"/>
              </w:rPr>
              <w:t>ви</w:t>
            </w:r>
            <w:proofErr w:type="spellEnd"/>
            <w:r>
              <w:rPr>
                <w:rFonts w:ascii="Arial" w:hAnsi="Arial" w:cs="Arial"/>
                <w:b/>
                <w:bCs/>
                <w:color w:val="000000"/>
                <w:sz w:val="18"/>
                <w:szCs w:val="18"/>
              </w:rPr>
              <w:t>-</w:t>
            </w:r>
          </w:p>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да</w:t>
            </w:r>
          </w:p>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рас-</w:t>
            </w:r>
          </w:p>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хо-</w:t>
            </w:r>
          </w:p>
          <w:p w:rsidR="00003B74" w:rsidRDefault="00003B74">
            <w:pPr>
              <w:autoSpaceDE w:val="0"/>
              <w:autoSpaceDN w:val="0"/>
              <w:adjustRightInd w:val="0"/>
              <w:spacing w:after="0" w:line="240" w:lineRule="auto"/>
              <w:jc w:val="center"/>
              <w:rPr>
                <w:rFonts w:ascii="Arial" w:hAnsi="Arial" w:cs="Arial"/>
                <w:b/>
                <w:bCs/>
                <w:color w:val="000000"/>
                <w:sz w:val="18"/>
                <w:szCs w:val="18"/>
              </w:rPr>
            </w:pPr>
            <w:proofErr w:type="spellStart"/>
            <w:r>
              <w:rPr>
                <w:rFonts w:ascii="Arial" w:hAnsi="Arial" w:cs="Arial"/>
                <w:b/>
                <w:bCs/>
                <w:color w:val="000000"/>
                <w:sz w:val="18"/>
                <w:szCs w:val="18"/>
              </w:rPr>
              <w:t>дов</w:t>
            </w:r>
            <w:proofErr w:type="spellEnd"/>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Наименование раздела, подраздела, целевой статьи или вида расходов</w:t>
            </w:r>
          </w:p>
        </w:tc>
        <w:tc>
          <w:tcPr>
            <w:tcW w:w="1701" w:type="dxa"/>
            <w:gridSpan w:val="2"/>
            <w:tcBorders>
              <w:top w:val="single" w:sz="6" w:space="0" w:color="auto"/>
              <w:left w:val="single" w:sz="6" w:space="0" w:color="auto"/>
              <w:bottom w:val="nil"/>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Утвержденный план на год, </w:t>
            </w:r>
            <w:proofErr w:type="spellStart"/>
            <w:r>
              <w:rPr>
                <w:rFonts w:ascii="Arial" w:hAnsi="Arial" w:cs="Arial"/>
                <w:b/>
                <w:bCs/>
                <w:color w:val="000000"/>
                <w:sz w:val="18"/>
                <w:szCs w:val="18"/>
              </w:rPr>
              <w:t>тыс</w:t>
            </w:r>
            <w:proofErr w:type="gramStart"/>
            <w:r>
              <w:rPr>
                <w:rFonts w:ascii="Arial" w:hAnsi="Arial" w:cs="Arial"/>
                <w:b/>
                <w:bCs/>
                <w:color w:val="000000"/>
                <w:sz w:val="18"/>
                <w:szCs w:val="18"/>
              </w:rPr>
              <w:t>.р</w:t>
            </w:r>
            <w:proofErr w:type="gramEnd"/>
            <w:r>
              <w:rPr>
                <w:rFonts w:ascii="Arial" w:hAnsi="Arial" w:cs="Arial"/>
                <w:b/>
                <w:bCs/>
                <w:color w:val="000000"/>
                <w:sz w:val="18"/>
                <w:szCs w:val="18"/>
              </w:rPr>
              <w:t>уб</w:t>
            </w:r>
            <w:proofErr w:type="spellEnd"/>
            <w:r>
              <w:rPr>
                <w:rFonts w:ascii="Arial" w:hAnsi="Arial" w:cs="Arial"/>
                <w:b/>
                <w:bCs/>
                <w:color w:val="000000"/>
                <w:sz w:val="18"/>
                <w:szCs w:val="18"/>
              </w:rPr>
              <w:t>.</w:t>
            </w:r>
          </w:p>
        </w:tc>
        <w:tc>
          <w:tcPr>
            <w:tcW w:w="3543" w:type="dxa"/>
            <w:gridSpan w:val="5"/>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Исполнено</w:t>
            </w:r>
          </w:p>
        </w:tc>
      </w:tr>
      <w:tr w:rsidR="00A168FF" w:rsidTr="00A168FF">
        <w:tblPrEx>
          <w:tblCellMar>
            <w:top w:w="0" w:type="dxa"/>
            <w:bottom w:w="0" w:type="dxa"/>
          </w:tblCellMar>
        </w:tblPrEx>
        <w:trPr>
          <w:gridAfter w:val="1"/>
          <w:wAfter w:w="2903" w:type="dxa"/>
          <w:trHeight w:val="612"/>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5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1146"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1701" w:type="dxa"/>
            <w:gridSpan w:val="2"/>
            <w:tcBorders>
              <w:top w:val="nil"/>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в </w:t>
            </w:r>
            <w:proofErr w:type="spellStart"/>
            <w:r>
              <w:rPr>
                <w:rFonts w:ascii="Arial" w:hAnsi="Arial" w:cs="Arial"/>
                <w:b/>
                <w:bCs/>
                <w:color w:val="000000"/>
                <w:sz w:val="18"/>
                <w:szCs w:val="18"/>
              </w:rPr>
              <w:t>тыс</w:t>
            </w:r>
            <w:proofErr w:type="gramStart"/>
            <w:r>
              <w:rPr>
                <w:rFonts w:ascii="Arial" w:hAnsi="Arial" w:cs="Arial"/>
                <w:b/>
                <w:bCs/>
                <w:color w:val="000000"/>
                <w:sz w:val="18"/>
                <w:szCs w:val="18"/>
              </w:rPr>
              <w:t>.р</w:t>
            </w:r>
            <w:proofErr w:type="gramEnd"/>
            <w:r>
              <w:rPr>
                <w:rFonts w:ascii="Arial" w:hAnsi="Arial" w:cs="Arial"/>
                <w:b/>
                <w:bCs/>
                <w:color w:val="000000"/>
                <w:sz w:val="18"/>
                <w:szCs w:val="18"/>
              </w:rPr>
              <w:t>уб</w:t>
            </w:r>
            <w:proofErr w:type="spellEnd"/>
            <w:r>
              <w:rPr>
                <w:rFonts w:ascii="Arial" w:hAnsi="Arial" w:cs="Arial"/>
                <w:b/>
                <w:bCs/>
                <w:color w:val="000000"/>
                <w:sz w:val="18"/>
                <w:szCs w:val="18"/>
              </w:rPr>
              <w:t>.</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в процентах</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w:t>
            </w:r>
          </w:p>
        </w:tc>
        <w:tc>
          <w:tcPr>
            <w:tcW w:w="5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w:t>
            </w:r>
          </w:p>
        </w:tc>
        <w:tc>
          <w:tcPr>
            <w:tcW w:w="1146"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w:t>
            </w:r>
          </w:p>
        </w:tc>
        <w:tc>
          <w:tcPr>
            <w:tcW w:w="539" w:type="dxa"/>
            <w:gridSpan w:val="3"/>
            <w:tcBorders>
              <w:top w:val="single" w:sz="6" w:space="0" w:color="auto"/>
              <w:left w:val="single" w:sz="6" w:space="0" w:color="auto"/>
              <w:bottom w:val="single" w:sz="6" w:space="0" w:color="auto"/>
              <w:right w:val="single" w:sz="4"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0100</w:t>
            </w:r>
          </w:p>
        </w:tc>
        <w:tc>
          <w:tcPr>
            <w:tcW w:w="1108"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rsidP="00003B74">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ОБЩЕГОСУДАРСТВЕННЫЕ ВОПРОСЫ</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20 241,8</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14 133,0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69,8</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w:t>
            </w:r>
          </w:p>
        </w:tc>
        <w:tc>
          <w:tcPr>
            <w:tcW w:w="539" w:type="dxa"/>
            <w:gridSpan w:val="3"/>
            <w:tcBorders>
              <w:top w:val="single" w:sz="6" w:space="0" w:color="auto"/>
              <w:left w:val="single" w:sz="6" w:space="0" w:color="auto"/>
              <w:bottom w:val="single" w:sz="6" w:space="0" w:color="auto"/>
              <w:right w:val="single" w:sz="4"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0102</w:t>
            </w:r>
          </w:p>
        </w:tc>
        <w:tc>
          <w:tcPr>
            <w:tcW w:w="1108"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rsidP="00003B74">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Функционирование высшего должностного лица субъекта Российской Федерации и муниципального образования</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1 682,9</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1 106,8</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65,8</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0102</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1 682,9</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1 106,8</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65,8</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5000021610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Глава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1 558,0</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1 032,0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66,2</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5000021610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Расходы на выплаты персоналу государственных (муниципальных) органов </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1 558,0</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1 032,0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66,2</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1 196,6</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803,9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67,2</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361,4</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228,1</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63,1</w:t>
            </w:r>
          </w:p>
        </w:tc>
      </w:tr>
      <w:tr w:rsidR="00A168FF" w:rsidTr="00A168FF">
        <w:tblPrEx>
          <w:tblCellMar>
            <w:top w:w="0" w:type="dxa"/>
            <w:bottom w:w="0" w:type="dxa"/>
          </w:tblCellMar>
        </w:tblPrEx>
        <w:trPr>
          <w:gridAfter w:val="1"/>
          <w:wAfter w:w="2903" w:type="dxa"/>
          <w:trHeight w:val="756"/>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5000040600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Обеспечение </w:t>
            </w:r>
            <w:proofErr w:type="gramStart"/>
            <w:r>
              <w:rPr>
                <w:rFonts w:ascii="Arial" w:hAnsi="Arial" w:cs="Arial"/>
                <w:color w:val="000000"/>
                <w:sz w:val="18"/>
                <w:szCs w:val="18"/>
              </w:rPr>
              <w:t>фондов оплаты труда работников органов местного самоуправления</w:t>
            </w:r>
            <w:proofErr w:type="gramEnd"/>
            <w:r>
              <w:rPr>
                <w:rFonts w:ascii="Arial" w:hAnsi="Arial" w:cs="Arial"/>
                <w:color w:val="000000"/>
                <w:sz w:val="18"/>
                <w:szCs w:val="18"/>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50,1</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331"/>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5000040600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Расходы на выплаты персоналу государственных (муниципальных) органов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50,1</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Расходы на выплаты персоналу государственных (муниципальных) органов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38,5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463"/>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11,6</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92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5000040701</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Поощрение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организации особо значимых общественных мероприятий</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22,8</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22,8</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2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5000040701</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Расходы на выплаты персоналу государственных (муниципальных) органов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22,8</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22,8</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Расходы на выплаты персоналу государственных (муниципальных) органов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17,5</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5,3</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5,3</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463"/>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5000055490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Поощрение муниципальных управленческих команд за достижение </w:t>
            </w:r>
            <w:proofErr w:type="gramStart"/>
            <w:r>
              <w:rPr>
                <w:rFonts w:ascii="Arial" w:hAnsi="Arial" w:cs="Arial"/>
                <w:color w:val="000000"/>
                <w:sz w:val="18"/>
                <w:szCs w:val="18"/>
              </w:rPr>
              <w:t>показателей деятельности органов исполнительной власти субъектов Российской Федерации</w:t>
            </w:r>
            <w:proofErr w:type="gramEnd"/>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0102</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5000055490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Расходы на выплаты персоналу государственных (муниципальных) органов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Расходы на выплаты персоналу государственных (муниципальных) органов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20</w:t>
            </w:r>
          </w:p>
        </w:tc>
        <w:tc>
          <w:tcPr>
            <w:tcW w:w="539" w:type="dxa"/>
            <w:gridSpan w:val="3"/>
            <w:tcBorders>
              <w:top w:val="single" w:sz="6" w:space="0" w:color="auto"/>
              <w:left w:val="single" w:sz="6" w:space="0" w:color="auto"/>
              <w:bottom w:val="single" w:sz="6" w:space="0" w:color="auto"/>
              <w:right w:val="single" w:sz="4"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0103</w:t>
            </w:r>
          </w:p>
        </w:tc>
        <w:tc>
          <w:tcPr>
            <w:tcW w:w="1108"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rsidP="00003B74">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1 033,6</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669,3</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64,8</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21</w:t>
            </w:r>
          </w:p>
        </w:tc>
        <w:tc>
          <w:tcPr>
            <w:tcW w:w="540"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0103</w:t>
            </w:r>
          </w:p>
        </w:tc>
        <w:tc>
          <w:tcPr>
            <w:tcW w:w="1107"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1 033,6</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669,3</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64,8</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w:t>
            </w:r>
          </w:p>
        </w:tc>
        <w:tc>
          <w:tcPr>
            <w:tcW w:w="540"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0103</w:t>
            </w:r>
          </w:p>
        </w:tc>
        <w:tc>
          <w:tcPr>
            <w:tcW w:w="1107"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деятельности муниципальных органов (центральный аппарат)</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1 009,7</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669,3</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66,3</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w:t>
            </w:r>
          </w:p>
        </w:tc>
        <w:tc>
          <w:tcPr>
            <w:tcW w:w="540"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0103</w:t>
            </w:r>
          </w:p>
        </w:tc>
        <w:tc>
          <w:tcPr>
            <w:tcW w:w="1107"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5000021600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751,7</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516,0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68,6</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w:t>
            </w:r>
          </w:p>
        </w:tc>
        <w:tc>
          <w:tcPr>
            <w:tcW w:w="540"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7"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571,5</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399,3</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69,9</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w:t>
            </w:r>
          </w:p>
        </w:tc>
        <w:tc>
          <w:tcPr>
            <w:tcW w:w="540"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7"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8,8</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11,4</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w:t>
            </w:r>
          </w:p>
        </w:tc>
        <w:tc>
          <w:tcPr>
            <w:tcW w:w="540"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7"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171,4</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115,7</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67,5</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w:t>
            </w:r>
          </w:p>
        </w:tc>
        <w:tc>
          <w:tcPr>
            <w:tcW w:w="540"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7"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258,0</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153,3</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59,4</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w:t>
            </w:r>
          </w:p>
        </w:tc>
        <w:tc>
          <w:tcPr>
            <w:tcW w:w="540"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7"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сфере информационн</w:t>
            </w:r>
            <w:proofErr w:type="gramStart"/>
            <w:r>
              <w:rPr>
                <w:rFonts w:ascii="Arial" w:hAnsi="Arial" w:cs="Arial"/>
                <w:color w:val="000000"/>
                <w:sz w:val="18"/>
                <w:szCs w:val="18"/>
              </w:rPr>
              <w:t>о-</w:t>
            </w:r>
            <w:proofErr w:type="gramEnd"/>
            <w:r>
              <w:rPr>
                <w:rFonts w:ascii="Arial" w:hAnsi="Arial" w:cs="Arial"/>
                <w:color w:val="000000"/>
                <w:sz w:val="18"/>
                <w:szCs w:val="18"/>
              </w:rPr>
              <w:t xml:space="preserve"> коммуникационных  технологий</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246,3</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152,9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62,1</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29</w:t>
            </w:r>
          </w:p>
        </w:tc>
        <w:tc>
          <w:tcPr>
            <w:tcW w:w="540"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7"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Прочая закупка товаров, работ и  услуг </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11,7</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0,4</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w:t>
            </w:r>
          </w:p>
        </w:tc>
      </w:tr>
      <w:tr w:rsidR="00A168FF" w:rsidTr="00A168FF">
        <w:tblPrEx>
          <w:tblCellMar>
            <w:top w:w="0" w:type="dxa"/>
            <w:bottom w:w="0" w:type="dxa"/>
          </w:tblCellMar>
        </w:tblPrEx>
        <w:trPr>
          <w:gridAfter w:val="1"/>
          <w:wAfter w:w="2903" w:type="dxa"/>
          <w:trHeight w:val="785"/>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540"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0103</w:t>
            </w:r>
          </w:p>
        </w:tc>
        <w:tc>
          <w:tcPr>
            <w:tcW w:w="1107"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5000040600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Обеспечение </w:t>
            </w:r>
            <w:proofErr w:type="gramStart"/>
            <w:r>
              <w:rPr>
                <w:rFonts w:ascii="Arial" w:hAnsi="Arial" w:cs="Arial"/>
                <w:color w:val="000000"/>
                <w:sz w:val="18"/>
                <w:szCs w:val="18"/>
              </w:rPr>
              <w:t>фондов оплаты труда работников органов местного самоуправления</w:t>
            </w:r>
            <w:proofErr w:type="gramEnd"/>
            <w:r>
              <w:rPr>
                <w:rFonts w:ascii="Arial" w:hAnsi="Arial" w:cs="Arial"/>
                <w:color w:val="000000"/>
                <w:sz w:val="18"/>
                <w:szCs w:val="18"/>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23,9</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31</w:t>
            </w:r>
          </w:p>
        </w:tc>
        <w:tc>
          <w:tcPr>
            <w:tcW w:w="540"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0103</w:t>
            </w:r>
          </w:p>
        </w:tc>
        <w:tc>
          <w:tcPr>
            <w:tcW w:w="1107"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5000040600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23,9</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32</w:t>
            </w:r>
          </w:p>
        </w:tc>
        <w:tc>
          <w:tcPr>
            <w:tcW w:w="540"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7"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18,3</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w:t>
            </w:r>
          </w:p>
        </w:tc>
        <w:tc>
          <w:tcPr>
            <w:tcW w:w="540"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7"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5,6</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34</w:t>
            </w:r>
          </w:p>
        </w:tc>
        <w:tc>
          <w:tcPr>
            <w:tcW w:w="539" w:type="dxa"/>
            <w:gridSpan w:val="3"/>
            <w:tcBorders>
              <w:top w:val="single" w:sz="6" w:space="0" w:color="auto"/>
              <w:left w:val="single" w:sz="6" w:space="0" w:color="auto"/>
              <w:bottom w:val="single" w:sz="6" w:space="0" w:color="auto"/>
              <w:right w:val="single" w:sz="4"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0104</w:t>
            </w:r>
          </w:p>
        </w:tc>
        <w:tc>
          <w:tcPr>
            <w:tcW w:w="1108"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rsidP="00003B74">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15 330,9</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10 799,2</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70,4</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35</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08" w:type="dxa"/>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503" w:type="dxa"/>
            <w:gridSpan w:val="2"/>
            <w:tcBorders>
              <w:top w:val="single" w:sz="6" w:space="0" w:color="auto"/>
              <w:left w:val="single" w:sz="4"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15 035,4</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10 766,7</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71,6</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36</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0104</w:t>
            </w:r>
          </w:p>
        </w:tc>
        <w:tc>
          <w:tcPr>
            <w:tcW w:w="1108" w:type="dxa"/>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0690000000</w:t>
            </w:r>
          </w:p>
        </w:tc>
        <w:tc>
          <w:tcPr>
            <w:tcW w:w="503" w:type="dxa"/>
            <w:gridSpan w:val="2"/>
            <w:tcBorders>
              <w:top w:val="single" w:sz="6" w:space="0" w:color="auto"/>
              <w:left w:val="single" w:sz="4"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15 035,4</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10 766,7</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71,6</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37</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08" w:type="dxa"/>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0690121000</w:t>
            </w:r>
          </w:p>
        </w:tc>
        <w:tc>
          <w:tcPr>
            <w:tcW w:w="503" w:type="dxa"/>
            <w:gridSpan w:val="2"/>
            <w:tcBorders>
              <w:top w:val="single" w:sz="6" w:space="0" w:color="auto"/>
              <w:left w:val="single" w:sz="4"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деятельности муниципальных органов (центральный аппарат)</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14 824,6</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10 613,8</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71,6</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38</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0690121000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10 186,2</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6 785,9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66,6</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39</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Фонд оплаты труда государственных (муниципальных) органов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7 823,0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5 302,7</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67,8</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17,6</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2 345,6</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1 483,2</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63,2</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42</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4 638,4</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3 827,9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82,5</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43</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сфере информационн</w:t>
            </w:r>
            <w:proofErr w:type="gramStart"/>
            <w:r>
              <w:rPr>
                <w:rFonts w:ascii="Arial" w:hAnsi="Arial" w:cs="Arial"/>
                <w:color w:val="000000"/>
                <w:sz w:val="18"/>
                <w:szCs w:val="18"/>
              </w:rPr>
              <w:t>о-</w:t>
            </w:r>
            <w:proofErr w:type="gramEnd"/>
            <w:r>
              <w:rPr>
                <w:rFonts w:ascii="Arial" w:hAnsi="Arial" w:cs="Arial"/>
                <w:color w:val="000000"/>
                <w:sz w:val="18"/>
                <w:szCs w:val="18"/>
              </w:rPr>
              <w:t xml:space="preserve"> коммуникационных  технологий</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693,9</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417,1</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60,1</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44</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Прочая закупка товаров, работ и  услуг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3 669,7</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3 263,5</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88,9</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45</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247</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энергетических ресурсов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274,8</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147,3</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53,6</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46</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08" w:type="dxa"/>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06901Э1020</w:t>
            </w:r>
          </w:p>
        </w:tc>
        <w:tc>
          <w:tcPr>
            <w:tcW w:w="503" w:type="dxa"/>
            <w:gridSpan w:val="2"/>
            <w:tcBorders>
              <w:top w:val="single" w:sz="6" w:space="0" w:color="auto"/>
              <w:left w:val="single" w:sz="4"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Передача </w:t>
            </w:r>
            <w:proofErr w:type="gramStart"/>
            <w:r>
              <w:rPr>
                <w:rFonts w:ascii="Arial" w:hAnsi="Arial" w:cs="Arial"/>
                <w:color w:val="000000"/>
                <w:sz w:val="18"/>
                <w:szCs w:val="18"/>
              </w:rPr>
              <w:t>части организационных  полномочий исполнительных органов местного самоуправления сельских поселений</w:t>
            </w:r>
            <w:proofErr w:type="gramEnd"/>
            <w:r>
              <w:rPr>
                <w:rFonts w:ascii="Arial" w:hAnsi="Arial" w:cs="Arial"/>
                <w:color w:val="000000"/>
                <w:sz w:val="18"/>
                <w:szCs w:val="18"/>
              </w:rPr>
              <w:t xml:space="preserve"> по вопросам архитектуры и градостроительства</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210,8</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152,9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72,5</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47</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08" w:type="dxa"/>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06901Э1020</w:t>
            </w:r>
          </w:p>
        </w:tc>
        <w:tc>
          <w:tcPr>
            <w:tcW w:w="503" w:type="dxa"/>
            <w:gridSpan w:val="2"/>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210,8</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152,9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72,5</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48</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0104</w:t>
            </w:r>
          </w:p>
        </w:tc>
        <w:tc>
          <w:tcPr>
            <w:tcW w:w="1108" w:type="dxa"/>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503" w:type="dxa"/>
            <w:gridSpan w:val="2"/>
            <w:tcBorders>
              <w:top w:val="single" w:sz="6" w:space="0" w:color="auto"/>
              <w:left w:val="single" w:sz="4"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295,5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32,5</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11,0</w:t>
            </w:r>
          </w:p>
        </w:tc>
      </w:tr>
      <w:tr w:rsidR="00A168FF" w:rsidTr="00A168FF">
        <w:tblPrEx>
          <w:tblCellMar>
            <w:top w:w="0" w:type="dxa"/>
            <w:bottom w:w="0" w:type="dxa"/>
          </w:tblCellMar>
        </w:tblPrEx>
        <w:trPr>
          <w:gridAfter w:val="1"/>
          <w:wAfter w:w="2903" w:type="dxa"/>
          <w:trHeight w:val="756"/>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49</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08" w:type="dxa"/>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5000040600</w:t>
            </w:r>
          </w:p>
        </w:tc>
        <w:tc>
          <w:tcPr>
            <w:tcW w:w="503" w:type="dxa"/>
            <w:gridSpan w:val="2"/>
            <w:tcBorders>
              <w:top w:val="single" w:sz="6" w:space="0" w:color="auto"/>
              <w:left w:val="single" w:sz="4"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Обеспечение </w:t>
            </w:r>
            <w:proofErr w:type="gramStart"/>
            <w:r>
              <w:rPr>
                <w:rFonts w:ascii="Arial" w:hAnsi="Arial" w:cs="Arial"/>
                <w:color w:val="000000"/>
                <w:sz w:val="18"/>
                <w:szCs w:val="18"/>
              </w:rPr>
              <w:t>фондов оплаты труда работников органов местного самоуправления</w:t>
            </w:r>
            <w:proofErr w:type="gramEnd"/>
            <w:r>
              <w:rPr>
                <w:rFonts w:ascii="Arial" w:hAnsi="Arial" w:cs="Arial"/>
                <w:color w:val="000000"/>
                <w:sz w:val="18"/>
                <w:szCs w:val="18"/>
              </w:rPr>
              <w:t xml:space="preserve"> и работников муниципальных учреждений, за исключением работников, заработная плата которых определяется в соответствии с указами Президента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263,0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5000040600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263,0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51</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Фонд оплаты труда государственных (муниципальных) органов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202,0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52</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7462" w:type="dxa"/>
            <w:gridSpan w:val="6"/>
            <w:tcBorders>
              <w:top w:val="single" w:sz="6" w:space="0" w:color="auto"/>
              <w:left w:val="single" w:sz="6" w:space="0" w:color="auto"/>
              <w:bottom w:val="single" w:sz="4"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907"/>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53</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08" w:type="dxa"/>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5000040701</w:t>
            </w:r>
          </w:p>
        </w:tc>
        <w:tc>
          <w:tcPr>
            <w:tcW w:w="503" w:type="dxa"/>
            <w:gridSpan w:val="2"/>
            <w:tcBorders>
              <w:top w:val="single" w:sz="6" w:space="0" w:color="auto"/>
              <w:left w:val="single" w:sz="4"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4"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Поощрение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способствовала организации особо значимых общественных мероприятий</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14,5</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5000040701</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14,5</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55</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Фонд оплаты труда государственных (муниципальных) органов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11,2</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11,2</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56</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3,3</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57</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08" w:type="dxa"/>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5000055490</w:t>
            </w:r>
          </w:p>
        </w:tc>
        <w:tc>
          <w:tcPr>
            <w:tcW w:w="503" w:type="dxa"/>
            <w:gridSpan w:val="2"/>
            <w:tcBorders>
              <w:top w:val="single" w:sz="6" w:space="0" w:color="auto"/>
              <w:left w:val="single" w:sz="4"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Поощрение муниципальных управленческих команд за достижение </w:t>
            </w:r>
            <w:proofErr w:type="gramStart"/>
            <w:r>
              <w:rPr>
                <w:rFonts w:ascii="Arial" w:hAnsi="Arial" w:cs="Arial"/>
                <w:color w:val="000000"/>
                <w:sz w:val="18"/>
                <w:szCs w:val="18"/>
              </w:rPr>
              <w:t>показателей деятельности органов исполнительной власти субъектов Российской Федерации</w:t>
            </w:r>
            <w:proofErr w:type="gramEnd"/>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58</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0104</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5000055490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59</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Фонд оплаты труда государственных (муниципальных) органов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60</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4"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4,2</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61</w:t>
            </w:r>
          </w:p>
        </w:tc>
        <w:tc>
          <w:tcPr>
            <w:tcW w:w="539" w:type="dxa"/>
            <w:gridSpan w:val="3"/>
            <w:tcBorders>
              <w:top w:val="single" w:sz="6" w:space="0" w:color="auto"/>
              <w:left w:val="single" w:sz="6" w:space="0" w:color="auto"/>
              <w:bottom w:val="single" w:sz="6" w:space="0" w:color="auto"/>
              <w:right w:val="single" w:sz="4"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0105</w:t>
            </w:r>
          </w:p>
        </w:tc>
        <w:tc>
          <w:tcPr>
            <w:tcW w:w="1108" w:type="dxa"/>
            <w:tcBorders>
              <w:top w:val="single" w:sz="6" w:space="0" w:color="auto"/>
              <w:left w:val="single" w:sz="4" w:space="0" w:color="auto"/>
              <w:bottom w:val="single" w:sz="6" w:space="0" w:color="auto"/>
              <w:right w:val="single" w:sz="6" w:space="0" w:color="auto"/>
            </w:tcBorders>
            <w:shd w:val="solid" w:color="FFFFFF" w:fill="auto"/>
          </w:tcPr>
          <w:p w:rsidR="008534A5" w:rsidRDefault="008534A5" w:rsidP="008534A5">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Судебная система</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62</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0105</w:t>
            </w:r>
          </w:p>
        </w:tc>
        <w:tc>
          <w:tcPr>
            <w:tcW w:w="1108" w:type="dxa"/>
            <w:tcBorders>
              <w:top w:val="single" w:sz="4"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2,5</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A168FF" w:rsidTr="00A168FF">
        <w:tblPrEx>
          <w:tblCellMar>
            <w:top w:w="0" w:type="dxa"/>
            <w:bottom w:w="0" w:type="dxa"/>
          </w:tblCellMar>
        </w:tblPrEx>
        <w:trPr>
          <w:gridAfter w:val="1"/>
          <w:wAfter w:w="2903" w:type="dxa"/>
          <w:trHeight w:val="61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63</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0105</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5000051200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Осуществление государственных полномочий по составлению, ежегодному изменению и дополнению списков и запасных списков кандидатов в присяжные заседатели федеральных судов общей юрисдикции </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64</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0105</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5000051200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Прочая закупка товаров, работ и  услуг </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65</w:t>
            </w:r>
          </w:p>
        </w:tc>
        <w:tc>
          <w:tcPr>
            <w:tcW w:w="539" w:type="dxa"/>
            <w:gridSpan w:val="3"/>
            <w:tcBorders>
              <w:top w:val="single" w:sz="6" w:space="0" w:color="auto"/>
              <w:left w:val="single" w:sz="6" w:space="0" w:color="auto"/>
              <w:bottom w:val="single" w:sz="6" w:space="0" w:color="auto"/>
              <w:right w:val="single" w:sz="4"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108" w:type="dxa"/>
            <w:tcBorders>
              <w:top w:val="single" w:sz="6" w:space="0" w:color="auto"/>
              <w:left w:val="single" w:sz="4" w:space="0" w:color="auto"/>
              <w:bottom w:val="single" w:sz="6" w:space="0" w:color="auto"/>
              <w:right w:val="single" w:sz="6" w:space="0" w:color="auto"/>
            </w:tcBorders>
            <w:shd w:val="solid" w:color="FFFFFF" w:fill="auto"/>
          </w:tcPr>
          <w:p w:rsidR="008534A5" w:rsidRDefault="008534A5" w:rsidP="008534A5">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1 446,8</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1 085,1</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75,0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66</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644,6</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483,4</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67</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0690000000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реализации муниципальной программы "Социально-экономическое развитие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644,6</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483,4</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75,0</w:t>
            </w:r>
          </w:p>
        </w:tc>
      </w:tr>
      <w:tr w:rsidR="00A168FF" w:rsidTr="00A168FF">
        <w:tblPrEx>
          <w:tblCellMar>
            <w:top w:w="0" w:type="dxa"/>
            <w:bottom w:w="0" w:type="dxa"/>
          </w:tblCellMar>
        </w:tblPrEx>
        <w:trPr>
          <w:gridAfter w:val="1"/>
          <w:wAfter w:w="2903" w:type="dxa"/>
          <w:trHeight w:val="605"/>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68</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06901П1010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Передача  полномочий исполнительных органов местного самоуправления сельских поселений по составлению, исполнению и </w:t>
            </w:r>
            <w:proofErr w:type="gramStart"/>
            <w:r>
              <w:rPr>
                <w:rFonts w:ascii="Arial" w:hAnsi="Arial" w:cs="Arial"/>
                <w:color w:val="000000"/>
                <w:sz w:val="18"/>
                <w:szCs w:val="18"/>
              </w:rPr>
              <w:t>контролю за</w:t>
            </w:r>
            <w:proofErr w:type="gramEnd"/>
            <w:r>
              <w:rPr>
                <w:rFonts w:ascii="Arial" w:hAnsi="Arial" w:cs="Arial"/>
                <w:color w:val="000000"/>
                <w:sz w:val="18"/>
                <w:szCs w:val="18"/>
              </w:rPr>
              <w:t xml:space="preserve"> исполнением бюджетов, составлению отчетов об исполнении бюджетов</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644,6</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483,4</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69</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06901П1010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644,6</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483,4</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70</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0106</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802,2</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601,7</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75,0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71</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50000П1010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Передача  полномочий представительных  органов местного самоуправления сельских поселений по осуществлению муниципального внешнего финансового контроля</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493,6</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370,2</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72</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50000П1010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493,6</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370,2</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73</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50000П1020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Передача полномочий исполнительных органов местного самоуправления сельских поселений по осуществлению муниципального внутреннего финансового контроля</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308,6</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231,5</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74</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0106</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50000П1020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540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межбюджетные трансферты</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308,6</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231,5</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75</w:t>
            </w:r>
          </w:p>
        </w:tc>
        <w:tc>
          <w:tcPr>
            <w:tcW w:w="539" w:type="dxa"/>
            <w:gridSpan w:val="3"/>
            <w:tcBorders>
              <w:top w:val="single" w:sz="6" w:space="0" w:color="auto"/>
              <w:left w:val="single" w:sz="6" w:space="0" w:color="auto"/>
              <w:bottom w:val="single" w:sz="6" w:space="0" w:color="auto"/>
              <w:right w:val="single" w:sz="4"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0111</w:t>
            </w:r>
          </w:p>
        </w:tc>
        <w:tc>
          <w:tcPr>
            <w:tcW w:w="1108" w:type="dxa"/>
            <w:tcBorders>
              <w:top w:val="single" w:sz="6" w:space="0" w:color="auto"/>
              <w:left w:val="single" w:sz="4" w:space="0" w:color="auto"/>
              <w:bottom w:val="single" w:sz="6" w:space="0" w:color="auto"/>
              <w:right w:val="single" w:sz="6" w:space="0" w:color="auto"/>
            </w:tcBorders>
            <w:shd w:val="solid" w:color="FFFFFF" w:fill="auto"/>
          </w:tcPr>
          <w:p w:rsidR="008534A5" w:rsidRDefault="008534A5" w:rsidP="008534A5">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Резервные фонды</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112,1</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76</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0111</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112,1</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77</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0111</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5000020700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Резервные фонды исполнительных органов местного сам</w:t>
            </w:r>
            <w:r w:rsidR="00A168FF">
              <w:rPr>
                <w:rFonts w:ascii="Arial" w:hAnsi="Arial" w:cs="Arial"/>
                <w:color w:val="000000"/>
                <w:sz w:val="18"/>
                <w:szCs w:val="18"/>
              </w:rPr>
              <w:t>о</w:t>
            </w:r>
            <w:r>
              <w:rPr>
                <w:rFonts w:ascii="Arial" w:hAnsi="Arial" w:cs="Arial"/>
                <w:color w:val="000000"/>
                <w:sz w:val="18"/>
                <w:szCs w:val="18"/>
              </w:rPr>
              <w:t>управления</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112,1</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78</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0111</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5000020700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870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Резервные средства</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112,1</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79</w:t>
            </w:r>
          </w:p>
        </w:tc>
        <w:tc>
          <w:tcPr>
            <w:tcW w:w="539" w:type="dxa"/>
            <w:gridSpan w:val="3"/>
            <w:tcBorders>
              <w:top w:val="single" w:sz="6" w:space="0" w:color="auto"/>
              <w:left w:val="single" w:sz="6" w:space="0" w:color="auto"/>
              <w:bottom w:val="single" w:sz="6" w:space="0" w:color="auto"/>
              <w:right w:val="single" w:sz="4"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108" w:type="dxa"/>
            <w:tcBorders>
              <w:top w:val="single" w:sz="6" w:space="0" w:color="auto"/>
              <w:left w:val="single" w:sz="4" w:space="0" w:color="auto"/>
              <w:bottom w:val="single" w:sz="6" w:space="0" w:color="auto"/>
              <w:right w:val="single" w:sz="6" w:space="0" w:color="auto"/>
            </w:tcBorders>
            <w:shd w:val="solid" w:color="FFFFFF" w:fill="auto"/>
          </w:tcPr>
          <w:p w:rsidR="008534A5" w:rsidRDefault="008534A5" w:rsidP="008534A5">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общегосударственные вопросы</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633,0</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472,6</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74,7</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80</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554,0</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393,6</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81</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0630000000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A168FF" w:rsidTr="00A168FF">
        <w:tblPrEx>
          <w:tblCellMar>
            <w:top w:w="0" w:type="dxa"/>
            <w:bottom w:w="0" w:type="dxa"/>
          </w:tblCellMar>
        </w:tblPrEx>
        <w:trPr>
          <w:gridAfter w:val="1"/>
          <w:wAfter w:w="2903" w:type="dxa"/>
          <w:trHeight w:val="48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82</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0630120010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Мероприятия по приобретению, содержанию, управлению и распоряжению муниципальной собственностью, содержанию имущества в безвозмездном пользовании</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83</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84</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0670000000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"Социальная политика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547,8</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393,6</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71,9</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0670229030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Пенсионное обеспечение муниципальных служащих</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547,8</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393,6</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71,9</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86</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0670229030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321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Пособия, компенсации и иные социальные выплаты гражданам, кроме публичных нормативных обязательств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547,8</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393,6</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71,9</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87</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0690000000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"Обеспечение реализации муниципальной программы "Социально-экономическое развитие Краснополянского сельского поселения" </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0,2</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A168FF" w:rsidTr="00A168FF">
        <w:tblPrEx>
          <w:tblCellMar>
            <w:top w:w="0" w:type="dxa"/>
            <w:bottom w:w="0" w:type="dxa"/>
          </w:tblCellMar>
        </w:tblPrEx>
        <w:trPr>
          <w:gridAfter w:val="1"/>
          <w:wAfter w:w="2903" w:type="dxa"/>
          <w:trHeight w:val="756"/>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88</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0690141100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89</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0690141100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0,2</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90</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0113</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79,0</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79,0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5000020820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исполнение судебных актов, актов службы судебных приставов, надзорных органов, мировых соглашений</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5000020820</w:t>
            </w:r>
          </w:p>
        </w:tc>
        <w:tc>
          <w:tcPr>
            <w:tcW w:w="50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853</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Уплата иных платежей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93</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5000021100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Долевое участие муниципального образования  в Ассоциации "Совет муниципальных образований Свердловской области"</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94</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0113</w:t>
            </w:r>
          </w:p>
        </w:tc>
        <w:tc>
          <w:tcPr>
            <w:tcW w:w="1108" w:type="dxa"/>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5000021100</w:t>
            </w:r>
          </w:p>
        </w:tc>
        <w:tc>
          <w:tcPr>
            <w:tcW w:w="503" w:type="dxa"/>
            <w:gridSpan w:val="2"/>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853</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Уплата иных платежей  </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95</w:t>
            </w:r>
          </w:p>
        </w:tc>
        <w:tc>
          <w:tcPr>
            <w:tcW w:w="539" w:type="dxa"/>
            <w:gridSpan w:val="3"/>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0200</w:t>
            </w:r>
          </w:p>
        </w:tc>
        <w:tc>
          <w:tcPr>
            <w:tcW w:w="1108" w:type="dxa"/>
            <w:tcBorders>
              <w:top w:val="single" w:sz="6" w:space="0" w:color="auto"/>
              <w:left w:val="single" w:sz="4" w:space="0" w:color="auto"/>
              <w:bottom w:val="single" w:sz="6" w:space="0" w:color="auto"/>
              <w:right w:val="single" w:sz="6" w:space="0" w:color="auto"/>
            </w:tcBorders>
          </w:tcPr>
          <w:p w:rsidR="008534A5" w:rsidRDefault="008534A5" w:rsidP="008534A5">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НАЦИОНАЛЬНАЯ ОБОРОНА</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403,6</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248,8</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61,6</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96</w:t>
            </w:r>
          </w:p>
        </w:tc>
        <w:tc>
          <w:tcPr>
            <w:tcW w:w="539" w:type="dxa"/>
            <w:gridSpan w:val="3"/>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0203</w:t>
            </w:r>
          </w:p>
        </w:tc>
        <w:tc>
          <w:tcPr>
            <w:tcW w:w="1108" w:type="dxa"/>
            <w:tcBorders>
              <w:top w:val="single" w:sz="6" w:space="0" w:color="auto"/>
              <w:left w:val="single" w:sz="4" w:space="0" w:color="auto"/>
              <w:bottom w:val="single" w:sz="6" w:space="0" w:color="auto"/>
              <w:right w:val="single" w:sz="6" w:space="0" w:color="auto"/>
            </w:tcBorders>
          </w:tcPr>
          <w:p w:rsidR="008534A5" w:rsidRDefault="008534A5" w:rsidP="008534A5">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Мобилизационная и вневойсковая подготовка</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403,6</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248,8</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61,6</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97</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0203</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403,6</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248,8</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61,6</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98</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0203</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5000051180</w:t>
            </w: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Осуществление  государственных полномочий Российской Федерации по первичному воинскому учету </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403,6</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248,8</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61,6</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99</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0203</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5000051180</w:t>
            </w: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Расходы на выплаты персоналу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366,6</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244,9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66,8</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Фонд оплаты труда государственных (муниципальных) органов </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278,3</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67,9</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101</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122</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выплаты персоналу государственных (муниципальных) органов, за исключением фонда оплаты труда</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102</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82,9</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67,4</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103</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37,0</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10,5</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104</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сфере информационн</w:t>
            </w:r>
            <w:proofErr w:type="gramStart"/>
            <w:r>
              <w:rPr>
                <w:rFonts w:ascii="Arial" w:hAnsi="Arial" w:cs="Arial"/>
                <w:color w:val="000000"/>
                <w:sz w:val="18"/>
                <w:szCs w:val="18"/>
              </w:rPr>
              <w:t>о-</w:t>
            </w:r>
            <w:proofErr w:type="gramEnd"/>
            <w:r>
              <w:rPr>
                <w:rFonts w:ascii="Arial" w:hAnsi="Arial" w:cs="Arial"/>
                <w:color w:val="000000"/>
                <w:sz w:val="18"/>
                <w:szCs w:val="18"/>
              </w:rPr>
              <w:t xml:space="preserve"> коммуникационных  технологий</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8,7</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105</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Прочая закупка товаров, работ и  услуг </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28,3</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13,8</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106</w:t>
            </w:r>
          </w:p>
        </w:tc>
        <w:tc>
          <w:tcPr>
            <w:tcW w:w="539" w:type="dxa"/>
            <w:gridSpan w:val="3"/>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0300</w:t>
            </w:r>
          </w:p>
        </w:tc>
        <w:tc>
          <w:tcPr>
            <w:tcW w:w="1108" w:type="dxa"/>
            <w:tcBorders>
              <w:top w:val="single" w:sz="6" w:space="0" w:color="auto"/>
              <w:left w:val="single" w:sz="4" w:space="0" w:color="auto"/>
              <w:bottom w:val="single" w:sz="6" w:space="0" w:color="auto"/>
              <w:right w:val="single" w:sz="6" w:space="0" w:color="auto"/>
            </w:tcBorders>
          </w:tcPr>
          <w:p w:rsidR="008534A5" w:rsidRDefault="008534A5" w:rsidP="008534A5">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НАЦИОНАЛЬНАЯ БЕЗОПАСНОСТЬ И ПРАВООХРАНИТЕЛЬНАЯ ДЕЯТЕЛЬНОСТЬ</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1 093,1</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878,5</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80,4</w:t>
            </w:r>
          </w:p>
        </w:tc>
      </w:tr>
      <w:tr w:rsidR="00A168FF" w:rsidTr="00A168FF">
        <w:tblPrEx>
          <w:tblCellMar>
            <w:top w:w="0" w:type="dxa"/>
            <w:bottom w:w="0" w:type="dxa"/>
          </w:tblCellMar>
        </w:tblPrEx>
        <w:trPr>
          <w:gridAfter w:val="1"/>
          <w:wAfter w:w="2903" w:type="dxa"/>
          <w:trHeight w:val="341"/>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107</w:t>
            </w:r>
          </w:p>
        </w:tc>
        <w:tc>
          <w:tcPr>
            <w:tcW w:w="539" w:type="dxa"/>
            <w:gridSpan w:val="3"/>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0310</w:t>
            </w:r>
          </w:p>
        </w:tc>
        <w:tc>
          <w:tcPr>
            <w:tcW w:w="1108" w:type="dxa"/>
            <w:tcBorders>
              <w:top w:val="single" w:sz="6" w:space="0" w:color="auto"/>
              <w:left w:val="single" w:sz="4" w:space="0" w:color="auto"/>
              <w:bottom w:val="single" w:sz="6" w:space="0" w:color="auto"/>
              <w:right w:val="single" w:sz="6" w:space="0" w:color="auto"/>
            </w:tcBorders>
          </w:tcPr>
          <w:p w:rsidR="008534A5" w:rsidRDefault="008534A5" w:rsidP="008534A5">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734,0</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553,1</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75,4</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108</w:t>
            </w:r>
          </w:p>
        </w:tc>
        <w:tc>
          <w:tcPr>
            <w:tcW w:w="5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146"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734,0</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553,1</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75,4</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109</w:t>
            </w:r>
          </w:p>
        </w:tc>
        <w:tc>
          <w:tcPr>
            <w:tcW w:w="5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0310</w:t>
            </w:r>
          </w:p>
        </w:tc>
        <w:tc>
          <w:tcPr>
            <w:tcW w:w="1146"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0610000000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734,0</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553,1</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75,4</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w:t>
            </w:r>
          </w:p>
        </w:tc>
        <w:tc>
          <w:tcPr>
            <w:tcW w:w="5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146"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0610122020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первичных мер пожарной безопасности</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187,0</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85,1</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45,5</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111</w:t>
            </w:r>
          </w:p>
        </w:tc>
        <w:tc>
          <w:tcPr>
            <w:tcW w:w="5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146"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0610122020</w:t>
            </w:r>
          </w:p>
        </w:tc>
        <w:tc>
          <w:tcPr>
            <w:tcW w:w="503" w:type="dxa"/>
            <w:gridSpan w:val="2"/>
            <w:tcBorders>
              <w:top w:val="single" w:sz="6" w:space="0" w:color="auto"/>
              <w:left w:val="single" w:sz="4"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187,0</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85,1</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45,5</w:t>
            </w:r>
          </w:p>
        </w:tc>
      </w:tr>
      <w:tr w:rsidR="00A168FF" w:rsidTr="00A168FF">
        <w:tblPrEx>
          <w:tblCellMar>
            <w:top w:w="0" w:type="dxa"/>
            <w:bottom w:w="0" w:type="dxa"/>
          </w:tblCellMar>
        </w:tblPrEx>
        <w:trPr>
          <w:gridAfter w:val="1"/>
          <w:wAfter w:w="2903" w:type="dxa"/>
          <w:trHeight w:val="199"/>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112</w:t>
            </w:r>
          </w:p>
        </w:tc>
        <w:tc>
          <w:tcPr>
            <w:tcW w:w="5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146"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0610122030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деятельности пожарной охраны</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547,0</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468,0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85,6</w:t>
            </w:r>
          </w:p>
        </w:tc>
      </w:tr>
      <w:tr w:rsidR="00A168FF" w:rsidTr="00A168FF">
        <w:tblPrEx>
          <w:tblCellMar>
            <w:top w:w="0" w:type="dxa"/>
            <w:bottom w:w="0" w:type="dxa"/>
          </w:tblCellMar>
        </w:tblPrEx>
        <w:trPr>
          <w:gridAfter w:val="1"/>
          <w:wAfter w:w="2903" w:type="dxa"/>
          <w:trHeight w:val="199"/>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113</w:t>
            </w:r>
          </w:p>
        </w:tc>
        <w:tc>
          <w:tcPr>
            <w:tcW w:w="5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0310</w:t>
            </w:r>
          </w:p>
        </w:tc>
        <w:tc>
          <w:tcPr>
            <w:tcW w:w="1146"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0610122030</w:t>
            </w: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547,0</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468,0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85,6</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114</w:t>
            </w:r>
          </w:p>
        </w:tc>
        <w:tc>
          <w:tcPr>
            <w:tcW w:w="539" w:type="dxa"/>
            <w:gridSpan w:val="3"/>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0314</w:t>
            </w:r>
          </w:p>
        </w:tc>
        <w:tc>
          <w:tcPr>
            <w:tcW w:w="1108" w:type="dxa"/>
            <w:tcBorders>
              <w:top w:val="single" w:sz="6" w:space="0" w:color="auto"/>
              <w:left w:val="single" w:sz="4" w:space="0" w:color="auto"/>
              <w:bottom w:val="single" w:sz="6" w:space="0" w:color="auto"/>
              <w:right w:val="single" w:sz="6" w:space="0" w:color="auto"/>
            </w:tcBorders>
          </w:tcPr>
          <w:p w:rsidR="008534A5" w:rsidRDefault="008534A5" w:rsidP="008534A5">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вопросы в области национальной безопасности и правоохранительной деятельности</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359,1</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325,4</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90,6</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115</w:t>
            </w:r>
          </w:p>
        </w:tc>
        <w:tc>
          <w:tcPr>
            <w:tcW w:w="5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0314</w:t>
            </w:r>
          </w:p>
        </w:tc>
        <w:tc>
          <w:tcPr>
            <w:tcW w:w="1146"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359,1</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325,4</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90,6</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116</w:t>
            </w:r>
          </w:p>
        </w:tc>
        <w:tc>
          <w:tcPr>
            <w:tcW w:w="5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0314</w:t>
            </w:r>
          </w:p>
        </w:tc>
        <w:tc>
          <w:tcPr>
            <w:tcW w:w="1146"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0610000000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359,1</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325,4</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90,6</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117</w:t>
            </w:r>
          </w:p>
        </w:tc>
        <w:tc>
          <w:tcPr>
            <w:tcW w:w="5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0314</w:t>
            </w:r>
          </w:p>
        </w:tc>
        <w:tc>
          <w:tcPr>
            <w:tcW w:w="1146"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0610322050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мероприятий по обеспечению безопасности населения на территории муниципального образования, профилактика экстремизма и предотвращение терроризма</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359,1</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325,4</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90,6</w:t>
            </w:r>
          </w:p>
        </w:tc>
      </w:tr>
      <w:tr w:rsidR="00A168FF" w:rsidTr="00A168FF">
        <w:tblPrEx>
          <w:tblCellMar>
            <w:top w:w="0" w:type="dxa"/>
            <w:bottom w:w="0" w:type="dxa"/>
          </w:tblCellMar>
        </w:tblPrEx>
        <w:trPr>
          <w:gridAfter w:val="1"/>
          <w:wAfter w:w="2903" w:type="dxa"/>
          <w:trHeight w:val="199"/>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118</w:t>
            </w:r>
          </w:p>
        </w:tc>
        <w:tc>
          <w:tcPr>
            <w:tcW w:w="5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0314</w:t>
            </w:r>
          </w:p>
        </w:tc>
        <w:tc>
          <w:tcPr>
            <w:tcW w:w="1146"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0610322050</w:t>
            </w: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359,1</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325,4</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90,6</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119</w:t>
            </w:r>
          </w:p>
        </w:tc>
        <w:tc>
          <w:tcPr>
            <w:tcW w:w="539" w:type="dxa"/>
            <w:gridSpan w:val="3"/>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0400</w:t>
            </w:r>
          </w:p>
        </w:tc>
        <w:tc>
          <w:tcPr>
            <w:tcW w:w="1108" w:type="dxa"/>
            <w:tcBorders>
              <w:top w:val="single" w:sz="6" w:space="0" w:color="auto"/>
              <w:left w:val="single" w:sz="4" w:space="0" w:color="auto"/>
              <w:bottom w:val="single" w:sz="6" w:space="0" w:color="auto"/>
              <w:right w:val="single" w:sz="6" w:space="0" w:color="auto"/>
            </w:tcBorders>
          </w:tcPr>
          <w:p w:rsidR="008534A5" w:rsidRDefault="008534A5" w:rsidP="008534A5">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НАЦИОНАЛЬНАЯ ЭКОНОМИКА</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22 931,5</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8 956,3</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39,1</w:t>
            </w:r>
          </w:p>
        </w:tc>
      </w:tr>
      <w:tr w:rsidR="00A168FF" w:rsidTr="00A168FF">
        <w:tblPrEx>
          <w:tblCellMar>
            <w:top w:w="0" w:type="dxa"/>
            <w:bottom w:w="0" w:type="dxa"/>
          </w:tblCellMar>
        </w:tblPrEx>
        <w:trPr>
          <w:gridAfter w:val="1"/>
          <w:wAfter w:w="2903" w:type="dxa"/>
          <w:trHeight w:val="199"/>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120</w:t>
            </w:r>
          </w:p>
        </w:tc>
        <w:tc>
          <w:tcPr>
            <w:tcW w:w="539" w:type="dxa"/>
            <w:gridSpan w:val="3"/>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0406</w:t>
            </w:r>
          </w:p>
        </w:tc>
        <w:tc>
          <w:tcPr>
            <w:tcW w:w="1108" w:type="dxa"/>
            <w:tcBorders>
              <w:top w:val="single" w:sz="6" w:space="0" w:color="auto"/>
              <w:left w:val="single" w:sz="4" w:space="0" w:color="auto"/>
              <w:bottom w:val="single" w:sz="6" w:space="0" w:color="auto"/>
              <w:right w:val="single" w:sz="6" w:space="0" w:color="auto"/>
            </w:tcBorders>
          </w:tcPr>
          <w:p w:rsidR="008534A5" w:rsidRDefault="008534A5" w:rsidP="008534A5">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Водное хозяйство</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189,1</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92,5</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48,9</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121</w:t>
            </w:r>
          </w:p>
        </w:tc>
        <w:tc>
          <w:tcPr>
            <w:tcW w:w="5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0406</w:t>
            </w:r>
          </w:p>
        </w:tc>
        <w:tc>
          <w:tcPr>
            <w:tcW w:w="1146"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189,1</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92,5</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48,9</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122</w:t>
            </w:r>
          </w:p>
        </w:tc>
        <w:tc>
          <w:tcPr>
            <w:tcW w:w="5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0406 </w:t>
            </w:r>
          </w:p>
        </w:tc>
        <w:tc>
          <w:tcPr>
            <w:tcW w:w="1146"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0610000000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«Обеспечение безопасности жизнедеятельности населения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189,1</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92,5</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48,9</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123</w:t>
            </w:r>
          </w:p>
        </w:tc>
        <w:tc>
          <w:tcPr>
            <w:tcW w:w="5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0406</w:t>
            </w:r>
          </w:p>
        </w:tc>
        <w:tc>
          <w:tcPr>
            <w:tcW w:w="1146"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0610223040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proofErr w:type="spellStart"/>
            <w:r>
              <w:rPr>
                <w:rFonts w:ascii="Arial" w:hAnsi="Arial" w:cs="Arial"/>
                <w:color w:val="000000"/>
                <w:sz w:val="18"/>
                <w:szCs w:val="18"/>
              </w:rPr>
              <w:t>Предпаводковые</w:t>
            </w:r>
            <w:proofErr w:type="spellEnd"/>
            <w:r>
              <w:rPr>
                <w:rFonts w:ascii="Arial" w:hAnsi="Arial" w:cs="Arial"/>
                <w:color w:val="000000"/>
                <w:sz w:val="18"/>
                <w:szCs w:val="18"/>
              </w:rPr>
              <w:t xml:space="preserve"> и паводковые работы, страхование гражданской ответственности за причинение вреда в результате аварии на ГТС</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189,1</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92,5</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48,9</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124</w:t>
            </w:r>
          </w:p>
        </w:tc>
        <w:tc>
          <w:tcPr>
            <w:tcW w:w="5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0406</w:t>
            </w:r>
          </w:p>
        </w:tc>
        <w:tc>
          <w:tcPr>
            <w:tcW w:w="1146"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0610223040</w:t>
            </w: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189,1</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92,5</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48,9</w:t>
            </w:r>
          </w:p>
        </w:tc>
      </w:tr>
      <w:tr w:rsidR="00A168FF" w:rsidTr="00A168FF">
        <w:tblPrEx>
          <w:tblCellMar>
            <w:top w:w="0" w:type="dxa"/>
            <w:bottom w:w="0" w:type="dxa"/>
          </w:tblCellMar>
        </w:tblPrEx>
        <w:trPr>
          <w:gridAfter w:val="1"/>
          <w:wAfter w:w="2903" w:type="dxa"/>
          <w:trHeight w:val="199"/>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125</w:t>
            </w:r>
          </w:p>
        </w:tc>
        <w:tc>
          <w:tcPr>
            <w:tcW w:w="539" w:type="dxa"/>
            <w:gridSpan w:val="3"/>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0408</w:t>
            </w:r>
          </w:p>
        </w:tc>
        <w:tc>
          <w:tcPr>
            <w:tcW w:w="1108" w:type="dxa"/>
            <w:tcBorders>
              <w:top w:val="single" w:sz="6" w:space="0" w:color="auto"/>
              <w:left w:val="single" w:sz="4" w:space="0" w:color="auto"/>
              <w:bottom w:val="single" w:sz="6" w:space="0" w:color="auto"/>
              <w:right w:val="single" w:sz="6" w:space="0" w:color="auto"/>
            </w:tcBorders>
          </w:tcPr>
          <w:p w:rsidR="008534A5" w:rsidRDefault="008534A5" w:rsidP="008534A5">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Транспорт</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307,5</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230,6</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75,0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126</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0408</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307,5</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230,6</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350"/>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127</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0408</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0620000000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307,5</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230,6</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75,0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128</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0408</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0620123160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паромной (лодочной) переправы</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307,5</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230,6</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129</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0408</w:t>
            </w:r>
          </w:p>
        </w:tc>
        <w:tc>
          <w:tcPr>
            <w:tcW w:w="1108" w:type="dxa"/>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0620123160</w:t>
            </w:r>
          </w:p>
        </w:tc>
        <w:tc>
          <w:tcPr>
            <w:tcW w:w="503" w:type="dxa"/>
            <w:gridSpan w:val="2"/>
            <w:tcBorders>
              <w:top w:val="single" w:sz="6" w:space="0" w:color="auto"/>
              <w:left w:val="single" w:sz="4"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307,5</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230,6</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199"/>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130</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0409</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rsidP="008534A5">
            <w:pPr>
              <w:autoSpaceDE w:val="0"/>
              <w:autoSpaceDN w:val="0"/>
              <w:adjustRightInd w:val="0"/>
              <w:spacing w:after="0" w:line="240" w:lineRule="auto"/>
              <w:ind w:left="2809"/>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Дорожное хозяйство (дорожные фонды)</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21 488,1</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8 418,5</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39,2</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131</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21 488,1</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8 418,5</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39,2</w:t>
            </w:r>
          </w:p>
        </w:tc>
      </w:tr>
      <w:tr w:rsidR="00A168FF" w:rsidTr="00A168FF">
        <w:tblPrEx>
          <w:tblCellMar>
            <w:top w:w="0" w:type="dxa"/>
            <w:bottom w:w="0" w:type="dxa"/>
          </w:tblCellMar>
        </w:tblPrEx>
        <w:trPr>
          <w:gridAfter w:val="1"/>
          <w:wAfter w:w="2903" w:type="dxa"/>
          <w:trHeight w:val="360"/>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132</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0409</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0620000000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транспорта и дорожного хозяйства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21 488,1</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8 418,5</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39,2</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133</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0620224010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Содержание автомобильных дорог местного значения в населенных пунктах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7 979,0</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3 220,7</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40,4</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134</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0620224010</w:t>
            </w: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7 979,0</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3 220,7</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40,4</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135</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7 967,4</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3 213,1</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40,3</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136</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247</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энергетических ресурсов</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11,6</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7,6</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65,5</w:t>
            </w:r>
          </w:p>
        </w:tc>
      </w:tr>
      <w:tr w:rsidR="00A168FF" w:rsidTr="00A168FF">
        <w:tblPrEx>
          <w:tblCellMar>
            <w:top w:w="0" w:type="dxa"/>
            <w:bottom w:w="0" w:type="dxa"/>
          </w:tblCellMar>
        </w:tblPrEx>
        <w:trPr>
          <w:gridAfter w:val="1"/>
          <w:wAfter w:w="2903" w:type="dxa"/>
          <w:trHeight w:val="482"/>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137</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06202И4090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части полномочий муниципального района по содержанию автомобильных дорог местного значения вне границ населенных пунктов в границах муниципального района</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1 012,4</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665,1</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65,7</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138</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08"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06202И4090</w:t>
            </w:r>
          </w:p>
        </w:tc>
        <w:tc>
          <w:tcPr>
            <w:tcW w:w="50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1 012,4</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665,1</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65,7</w:t>
            </w:r>
          </w:p>
        </w:tc>
      </w:tr>
      <w:tr w:rsidR="00A168FF" w:rsidTr="00A168FF">
        <w:tblPrEx>
          <w:tblCellMar>
            <w:top w:w="0" w:type="dxa"/>
            <w:bottom w:w="0" w:type="dxa"/>
          </w:tblCellMar>
        </w:tblPrEx>
        <w:trPr>
          <w:gridAfter w:val="1"/>
          <w:wAfter w:w="2903" w:type="dxa"/>
          <w:trHeight w:val="341"/>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139</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0620324020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Ямочный ремонт автомобильных дорог, ремонт грунтовых дорог и мостовых сооружений на территории населенных пунктов</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890,3</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838,4</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94,2</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140</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08" w:type="dxa"/>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0620324020</w:t>
            </w:r>
          </w:p>
        </w:tc>
        <w:tc>
          <w:tcPr>
            <w:tcW w:w="503" w:type="dxa"/>
            <w:gridSpan w:val="2"/>
            <w:tcBorders>
              <w:top w:val="single" w:sz="6" w:space="0" w:color="auto"/>
              <w:left w:val="single" w:sz="4"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890,3</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838,4</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94,2</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141</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08" w:type="dxa"/>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0620324030</w:t>
            </w:r>
          </w:p>
        </w:tc>
        <w:tc>
          <w:tcPr>
            <w:tcW w:w="503" w:type="dxa"/>
            <w:gridSpan w:val="2"/>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Ремонт автомобильной дороги в </w:t>
            </w:r>
            <w:proofErr w:type="spellStart"/>
            <w:r>
              <w:rPr>
                <w:rFonts w:ascii="Arial" w:hAnsi="Arial" w:cs="Arial"/>
                <w:color w:val="000000"/>
                <w:sz w:val="18"/>
                <w:szCs w:val="18"/>
              </w:rPr>
              <w:t>с</w:t>
            </w:r>
            <w:proofErr w:type="gramStart"/>
            <w:r>
              <w:rPr>
                <w:rFonts w:ascii="Arial" w:hAnsi="Arial" w:cs="Arial"/>
                <w:color w:val="000000"/>
                <w:sz w:val="18"/>
                <w:szCs w:val="18"/>
              </w:rPr>
              <w:t>.К</w:t>
            </w:r>
            <w:proofErr w:type="gramEnd"/>
            <w:r>
              <w:rPr>
                <w:rFonts w:ascii="Arial" w:hAnsi="Arial" w:cs="Arial"/>
                <w:color w:val="000000"/>
                <w:sz w:val="18"/>
                <w:szCs w:val="18"/>
              </w:rPr>
              <w:t>раснополянское</w:t>
            </w:r>
            <w:proofErr w:type="spellEnd"/>
            <w:r>
              <w:rPr>
                <w:rFonts w:ascii="Arial" w:hAnsi="Arial" w:cs="Arial"/>
                <w:color w:val="000000"/>
                <w:sz w:val="18"/>
                <w:szCs w:val="18"/>
              </w:rPr>
              <w:t>, ул.8-е марта</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2 369,8</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142</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08" w:type="dxa"/>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0620324030</w:t>
            </w:r>
          </w:p>
        </w:tc>
        <w:tc>
          <w:tcPr>
            <w:tcW w:w="503" w:type="dxa"/>
            <w:gridSpan w:val="2"/>
            <w:tcBorders>
              <w:top w:val="single" w:sz="6" w:space="0" w:color="auto"/>
              <w:left w:val="single" w:sz="4"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2 369,8</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143</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35"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0620324100</w:t>
            </w:r>
          </w:p>
        </w:tc>
        <w:tc>
          <w:tcPr>
            <w:tcW w:w="476" w:type="dxa"/>
            <w:tcBorders>
              <w:top w:val="single" w:sz="6" w:space="0" w:color="auto"/>
              <w:left w:val="single" w:sz="4" w:space="0" w:color="auto"/>
              <w:bottom w:val="single" w:sz="6" w:space="0" w:color="auto"/>
              <w:right w:val="single" w:sz="6" w:space="0" w:color="auto"/>
            </w:tcBorders>
          </w:tcPr>
          <w:p w:rsidR="008534A5" w:rsidRDefault="008534A5" w:rsidP="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Ремонт автомобильной дороги в </w:t>
            </w:r>
            <w:proofErr w:type="spellStart"/>
            <w:r>
              <w:rPr>
                <w:rFonts w:ascii="Arial" w:hAnsi="Arial" w:cs="Arial"/>
                <w:color w:val="000000"/>
                <w:sz w:val="18"/>
                <w:szCs w:val="18"/>
              </w:rPr>
              <w:t>с</w:t>
            </w:r>
            <w:proofErr w:type="gramStart"/>
            <w:r>
              <w:rPr>
                <w:rFonts w:ascii="Arial" w:hAnsi="Arial" w:cs="Arial"/>
                <w:color w:val="000000"/>
                <w:sz w:val="18"/>
                <w:szCs w:val="18"/>
              </w:rPr>
              <w:t>.Е</w:t>
            </w:r>
            <w:proofErr w:type="gramEnd"/>
            <w:r>
              <w:rPr>
                <w:rFonts w:ascii="Arial" w:hAnsi="Arial" w:cs="Arial"/>
                <w:color w:val="000000"/>
                <w:sz w:val="18"/>
                <w:szCs w:val="18"/>
              </w:rPr>
              <w:t>лань</w:t>
            </w:r>
            <w:proofErr w:type="spellEnd"/>
            <w:r>
              <w:rPr>
                <w:rFonts w:ascii="Arial" w:hAnsi="Arial" w:cs="Arial"/>
                <w:color w:val="000000"/>
                <w:sz w:val="18"/>
                <w:szCs w:val="18"/>
              </w:rPr>
              <w:t xml:space="preserve">, </w:t>
            </w:r>
            <w:proofErr w:type="spellStart"/>
            <w:r>
              <w:rPr>
                <w:rFonts w:ascii="Arial" w:hAnsi="Arial" w:cs="Arial"/>
                <w:color w:val="000000"/>
                <w:sz w:val="18"/>
                <w:szCs w:val="18"/>
              </w:rPr>
              <w:t>ул.Революции</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9 186,6</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3 694,3</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40,2</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144</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0620324100</w:t>
            </w:r>
          </w:p>
        </w:tc>
        <w:tc>
          <w:tcPr>
            <w:tcW w:w="476"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9 186,6</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3 694,3</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40,2</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145</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35"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0620324170</w:t>
            </w:r>
          </w:p>
        </w:tc>
        <w:tc>
          <w:tcPr>
            <w:tcW w:w="476" w:type="dxa"/>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Разработка проектно-сметной документации на ремонт автомобильных дорог и искусственных сооружений на них</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146</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0409</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0620324170</w:t>
            </w:r>
          </w:p>
        </w:tc>
        <w:tc>
          <w:tcPr>
            <w:tcW w:w="476"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50,0</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147</w:t>
            </w:r>
          </w:p>
        </w:tc>
        <w:tc>
          <w:tcPr>
            <w:tcW w:w="539" w:type="dxa"/>
            <w:gridSpan w:val="3"/>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0412</w:t>
            </w:r>
          </w:p>
        </w:tc>
        <w:tc>
          <w:tcPr>
            <w:tcW w:w="1135" w:type="dxa"/>
            <w:gridSpan w:val="2"/>
            <w:tcBorders>
              <w:top w:val="single" w:sz="6" w:space="0" w:color="auto"/>
              <w:left w:val="single" w:sz="4" w:space="0" w:color="auto"/>
              <w:bottom w:val="single" w:sz="6" w:space="0" w:color="auto"/>
              <w:right w:val="single" w:sz="6" w:space="0" w:color="auto"/>
            </w:tcBorders>
          </w:tcPr>
          <w:p w:rsidR="00A168FF" w:rsidRDefault="00A168FF" w:rsidP="00A168FF">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вопросы в области национальной экономики</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946,8</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214,7</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22,7</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148</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135"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476" w:type="dxa"/>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946,8</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214,7</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22,7</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149</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0412</w:t>
            </w:r>
          </w:p>
        </w:tc>
        <w:tc>
          <w:tcPr>
            <w:tcW w:w="1135"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0630000000</w:t>
            </w:r>
          </w:p>
        </w:tc>
        <w:tc>
          <w:tcPr>
            <w:tcW w:w="476" w:type="dxa"/>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«Повышение эффективности управления муниципальной собственностью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926,8</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214,7</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23,2</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150</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135"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0630123020</w:t>
            </w:r>
          </w:p>
        </w:tc>
        <w:tc>
          <w:tcPr>
            <w:tcW w:w="476" w:type="dxa"/>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Кадастровые работы в отношении объектов недвижимости</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242,0</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24,7</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10,2</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151</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0630123020</w:t>
            </w:r>
          </w:p>
        </w:tc>
        <w:tc>
          <w:tcPr>
            <w:tcW w:w="476"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242,0</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24,7</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10,2</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152</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0630123030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Оценка движимого и недвижимого имущества</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153</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35"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0630123030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341"/>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154</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0630123040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Разработка, оформление и внесение изменений в генеральные планы поселения, правила землепользования и застройки</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328,3</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30,5</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155</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135"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0630123040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328,3</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30,5</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156</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0630123050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Археологическая разведка, проведение историко-культурной экспертизы земельных участков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327,0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27,5</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157</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0630123050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327,0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27,5</w:t>
            </w:r>
          </w:p>
        </w:tc>
      </w:tr>
      <w:tr w:rsidR="00A168FF" w:rsidTr="00A168FF">
        <w:tblPrEx>
          <w:tblCellMar>
            <w:top w:w="0" w:type="dxa"/>
            <w:bottom w:w="0" w:type="dxa"/>
          </w:tblCellMar>
        </w:tblPrEx>
        <w:trPr>
          <w:gridAfter w:val="1"/>
          <w:wAfter w:w="2903" w:type="dxa"/>
          <w:trHeight w:val="605"/>
        </w:trPr>
        <w:tc>
          <w:tcPr>
            <w:tcW w:w="483"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158</w:t>
            </w:r>
          </w:p>
        </w:tc>
        <w:tc>
          <w:tcPr>
            <w:tcW w:w="539"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0412</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0640000000</w:t>
            </w:r>
          </w:p>
        </w:tc>
        <w:tc>
          <w:tcPr>
            <w:tcW w:w="476" w:type="dxa"/>
            <w:tcBorders>
              <w:top w:val="single" w:sz="6" w:space="0" w:color="auto"/>
              <w:left w:val="single" w:sz="4" w:space="0" w:color="auto"/>
              <w:bottom w:val="single" w:sz="4"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и поддержка малого и среднего предпринимательства, в том числе в сфере агропромышленного комплекса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20,0</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159</w:t>
            </w:r>
          </w:p>
        </w:tc>
        <w:tc>
          <w:tcPr>
            <w:tcW w:w="539"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0640123010</w:t>
            </w:r>
          </w:p>
        </w:tc>
        <w:tc>
          <w:tcPr>
            <w:tcW w:w="476" w:type="dxa"/>
            <w:tcBorders>
              <w:top w:val="single" w:sz="6" w:space="0" w:color="auto"/>
              <w:left w:val="single" w:sz="4" w:space="0" w:color="auto"/>
              <w:bottom w:val="single" w:sz="6" w:space="0" w:color="auto"/>
              <w:right w:val="single" w:sz="6" w:space="0" w:color="auto"/>
            </w:tcBorders>
          </w:tcPr>
          <w:p w:rsidR="00A168FF" w:rsidRDefault="00A168FF" w:rsidP="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Предоставление субсидий Информационно-консультационному центру </w:t>
            </w:r>
            <w:proofErr w:type="spellStart"/>
            <w:r>
              <w:rPr>
                <w:rFonts w:ascii="Arial" w:hAnsi="Arial" w:cs="Arial"/>
                <w:color w:val="000000"/>
                <w:sz w:val="18"/>
                <w:szCs w:val="18"/>
              </w:rPr>
              <w:t>с</w:t>
            </w:r>
            <w:proofErr w:type="gramStart"/>
            <w:r>
              <w:rPr>
                <w:rFonts w:ascii="Arial" w:hAnsi="Arial" w:cs="Arial"/>
                <w:color w:val="000000"/>
                <w:sz w:val="18"/>
                <w:szCs w:val="18"/>
              </w:rPr>
              <w:t>.Б</w:t>
            </w:r>
            <w:proofErr w:type="gramEnd"/>
            <w:r>
              <w:rPr>
                <w:rFonts w:ascii="Arial" w:hAnsi="Arial" w:cs="Arial"/>
                <w:color w:val="000000"/>
                <w:sz w:val="18"/>
                <w:szCs w:val="18"/>
              </w:rPr>
              <w:t>айкалово</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160</w:t>
            </w:r>
          </w:p>
        </w:tc>
        <w:tc>
          <w:tcPr>
            <w:tcW w:w="539"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0412</w:t>
            </w:r>
          </w:p>
        </w:tc>
        <w:tc>
          <w:tcPr>
            <w:tcW w:w="1135"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0640123010</w:t>
            </w:r>
          </w:p>
        </w:tc>
        <w:tc>
          <w:tcPr>
            <w:tcW w:w="476" w:type="dxa"/>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633</w:t>
            </w: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(гранты в форме субсидий), не подлежащие казначейскому сопровождению</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161</w:t>
            </w:r>
          </w:p>
        </w:tc>
        <w:tc>
          <w:tcPr>
            <w:tcW w:w="539" w:type="dxa"/>
            <w:gridSpan w:val="3"/>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0500</w:t>
            </w:r>
          </w:p>
        </w:tc>
        <w:tc>
          <w:tcPr>
            <w:tcW w:w="1135" w:type="dxa"/>
            <w:gridSpan w:val="2"/>
            <w:tcBorders>
              <w:top w:val="single" w:sz="6" w:space="0" w:color="auto"/>
              <w:left w:val="single" w:sz="4" w:space="0" w:color="auto"/>
              <w:bottom w:val="single" w:sz="6" w:space="0" w:color="auto"/>
              <w:right w:val="single" w:sz="6" w:space="0" w:color="auto"/>
            </w:tcBorders>
          </w:tcPr>
          <w:p w:rsidR="008534A5" w:rsidRDefault="008534A5" w:rsidP="008534A5">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ЖИЛИЩНО-КОММУНАЛЬНОЕ ХОЗЯЙСТВО</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44 328,7</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19 445,6</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43,9</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162</w:t>
            </w:r>
          </w:p>
        </w:tc>
        <w:tc>
          <w:tcPr>
            <w:tcW w:w="539" w:type="dxa"/>
            <w:gridSpan w:val="3"/>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0501</w:t>
            </w:r>
          </w:p>
        </w:tc>
        <w:tc>
          <w:tcPr>
            <w:tcW w:w="1135" w:type="dxa"/>
            <w:gridSpan w:val="2"/>
            <w:tcBorders>
              <w:top w:val="single" w:sz="6" w:space="0" w:color="auto"/>
              <w:left w:val="single" w:sz="4" w:space="0" w:color="auto"/>
              <w:bottom w:val="single" w:sz="6" w:space="0" w:color="auto"/>
              <w:right w:val="single" w:sz="6" w:space="0" w:color="auto"/>
            </w:tcBorders>
          </w:tcPr>
          <w:p w:rsidR="008534A5" w:rsidRDefault="008534A5" w:rsidP="008534A5">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Жилищное хозяйство</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12 919,3</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222,7</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1,7</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163</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35"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476" w:type="dxa"/>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12 919,3</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222,7</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164</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0501</w:t>
            </w:r>
          </w:p>
        </w:tc>
        <w:tc>
          <w:tcPr>
            <w:tcW w:w="1135"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0650000000</w:t>
            </w:r>
          </w:p>
        </w:tc>
        <w:tc>
          <w:tcPr>
            <w:tcW w:w="476" w:type="dxa"/>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1 789,3</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222,7</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12,4</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165</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35"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0650123010</w:t>
            </w:r>
          </w:p>
        </w:tc>
        <w:tc>
          <w:tcPr>
            <w:tcW w:w="476" w:type="dxa"/>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на капитальный ремонт общего имущества многоквартирных домов</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291,8</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194,6</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66,7</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166</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0650123010</w:t>
            </w:r>
          </w:p>
        </w:tc>
        <w:tc>
          <w:tcPr>
            <w:tcW w:w="476" w:type="dxa"/>
            <w:tcBorders>
              <w:top w:val="single" w:sz="6" w:space="0" w:color="auto"/>
              <w:left w:val="single" w:sz="4"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291,8</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194,6</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66,7</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167</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35"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0650123020</w:t>
            </w:r>
          </w:p>
        </w:tc>
        <w:tc>
          <w:tcPr>
            <w:tcW w:w="476" w:type="dxa"/>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муниципального жилищного фонда</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1 497,5</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28,1</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168</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35"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0650123020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1 497,5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28,1</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169</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35"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Закупка товаров, работ, услуг в целях капитального ремонта государственного </w:t>
            </w:r>
            <w:r>
              <w:rPr>
                <w:rFonts w:ascii="Arial" w:hAnsi="Arial" w:cs="Arial"/>
                <w:color w:val="000000"/>
                <w:sz w:val="18"/>
                <w:szCs w:val="18"/>
              </w:rPr>
              <w:lastRenderedPageBreak/>
              <w:t>(муниципального) имущества</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lastRenderedPageBreak/>
              <w:t>1 469,4</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170</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35"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28,1</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28,1</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907"/>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171</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0501</w:t>
            </w:r>
          </w:p>
        </w:tc>
        <w:tc>
          <w:tcPr>
            <w:tcW w:w="1135"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06Ж0000000</w:t>
            </w:r>
          </w:p>
        </w:tc>
        <w:tc>
          <w:tcPr>
            <w:tcW w:w="476" w:type="dxa"/>
            <w:tcBorders>
              <w:top w:val="single" w:sz="6" w:space="0" w:color="auto"/>
              <w:left w:val="single" w:sz="4" w:space="0" w:color="auto"/>
              <w:bottom w:val="single" w:sz="4"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"Формирование жилищного фонда для переселения граждан из жилых помещений, признанных непригодными для проживания и (или)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11 130,0</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172</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35"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06Ж0123010</w:t>
            </w:r>
          </w:p>
        </w:tc>
        <w:tc>
          <w:tcPr>
            <w:tcW w:w="476" w:type="dxa"/>
            <w:tcBorders>
              <w:top w:val="single" w:sz="6" w:space="0" w:color="auto"/>
              <w:left w:val="single" w:sz="4"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Переселение граждан из аварийного жилищного фонда</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11 130,0</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322"/>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173</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0501</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06Ж0123010</w:t>
            </w:r>
          </w:p>
        </w:tc>
        <w:tc>
          <w:tcPr>
            <w:tcW w:w="476" w:type="dxa"/>
            <w:tcBorders>
              <w:top w:val="single" w:sz="6" w:space="0" w:color="auto"/>
              <w:left w:val="single" w:sz="4"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11 130,0</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174</w:t>
            </w:r>
          </w:p>
        </w:tc>
        <w:tc>
          <w:tcPr>
            <w:tcW w:w="539" w:type="dxa"/>
            <w:gridSpan w:val="3"/>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0502</w:t>
            </w:r>
          </w:p>
        </w:tc>
        <w:tc>
          <w:tcPr>
            <w:tcW w:w="1135" w:type="dxa"/>
            <w:gridSpan w:val="2"/>
            <w:tcBorders>
              <w:top w:val="single" w:sz="6" w:space="0" w:color="auto"/>
              <w:left w:val="single" w:sz="4" w:space="0" w:color="auto"/>
              <w:bottom w:val="single" w:sz="6" w:space="0" w:color="auto"/>
              <w:right w:val="single" w:sz="6" w:space="0" w:color="auto"/>
            </w:tcBorders>
          </w:tcPr>
          <w:p w:rsidR="00FE30C3" w:rsidRDefault="00FE30C3" w:rsidP="00FE30C3">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Коммунальное хозяйство</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16 423,4</w:t>
            </w:r>
          </w:p>
        </w:tc>
        <w:tc>
          <w:tcPr>
            <w:tcW w:w="1842"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12 785,0</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77,8</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175</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476" w:type="dxa"/>
            <w:tcBorders>
              <w:top w:val="single" w:sz="6" w:space="0" w:color="auto"/>
              <w:left w:val="single" w:sz="4" w:space="0" w:color="auto"/>
              <w:bottom w:val="single" w:sz="6" w:space="0" w:color="auto"/>
              <w:right w:val="single" w:sz="6" w:space="0" w:color="auto"/>
            </w:tcBorders>
          </w:tcPr>
          <w:p w:rsidR="00FE30C3" w:rsidRDefault="00FE30C3" w:rsidP="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16 423,4</w:t>
            </w:r>
          </w:p>
        </w:tc>
        <w:tc>
          <w:tcPr>
            <w:tcW w:w="1842"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12 785,0</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77,8</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176</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0502</w:t>
            </w:r>
          </w:p>
        </w:tc>
        <w:tc>
          <w:tcPr>
            <w:tcW w:w="1135"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0650000000</w:t>
            </w:r>
          </w:p>
        </w:tc>
        <w:tc>
          <w:tcPr>
            <w:tcW w:w="476" w:type="dxa"/>
            <w:tcBorders>
              <w:top w:val="single" w:sz="6" w:space="0" w:color="auto"/>
              <w:left w:val="single" w:sz="4" w:space="0" w:color="auto"/>
              <w:bottom w:val="single" w:sz="6" w:space="0" w:color="auto"/>
              <w:right w:val="single" w:sz="6" w:space="0" w:color="auto"/>
            </w:tcBorders>
          </w:tcPr>
          <w:p w:rsidR="008534A5" w:rsidRDefault="008534A5" w:rsidP="008534A5">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16 423,4</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12 785,0</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77,8</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177</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0650223030</w:t>
            </w:r>
          </w:p>
        </w:tc>
        <w:tc>
          <w:tcPr>
            <w:tcW w:w="476" w:type="dxa"/>
            <w:tcBorders>
              <w:top w:val="single" w:sz="6" w:space="0" w:color="auto"/>
              <w:left w:val="single" w:sz="4" w:space="0" w:color="auto"/>
              <w:bottom w:val="single" w:sz="6" w:space="0" w:color="auto"/>
              <w:right w:val="single" w:sz="6" w:space="0" w:color="auto"/>
            </w:tcBorders>
          </w:tcPr>
          <w:p w:rsidR="008534A5" w:rsidRDefault="008534A5" w:rsidP="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Строительство, капитальный ремонт и ремонт водопроводов в </w:t>
            </w:r>
            <w:proofErr w:type="spellStart"/>
            <w:r>
              <w:rPr>
                <w:rFonts w:ascii="Arial" w:hAnsi="Arial" w:cs="Arial"/>
                <w:color w:val="000000"/>
                <w:sz w:val="18"/>
                <w:szCs w:val="18"/>
              </w:rPr>
              <w:t>с</w:t>
            </w:r>
            <w:proofErr w:type="gramStart"/>
            <w:r>
              <w:rPr>
                <w:rFonts w:ascii="Arial" w:hAnsi="Arial" w:cs="Arial"/>
                <w:color w:val="000000"/>
                <w:sz w:val="18"/>
                <w:szCs w:val="18"/>
              </w:rPr>
              <w:t>.К</w:t>
            </w:r>
            <w:proofErr w:type="gramEnd"/>
            <w:r>
              <w:rPr>
                <w:rFonts w:ascii="Arial" w:hAnsi="Arial" w:cs="Arial"/>
                <w:color w:val="000000"/>
                <w:sz w:val="18"/>
                <w:szCs w:val="18"/>
              </w:rPr>
              <w:t>раснополянское</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954,0</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953,9</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31"/>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178</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0650223030</w:t>
            </w:r>
          </w:p>
        </w:tc>
        <w:tc>
          <w:tcPr>
            <w:tcW w:w="476" w:type="dxa"/>
            <w:tcBorders>
              <w:top w:val="single" w:sz="6" w:space="0" w:color="auto"/>
              <w:left w:val="single" w:sz="6" w:space="0" w:color="auto"/>
              <w:bottom w:val="single" w:sz="4"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954,0</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953,9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179</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0650223040</w:t>
            </w:r>
          </w:p>
        </w:tc>
        <w:tc>
          <w:tcPr>
            <w:tcW w:w="476" w:type="dxa"/>
            <w:tcBorders>
              <w:top w:val="single" w:sz="6" w:space="0" w:color="auto"/>
              <w:left w:val="single" w:sz="4"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Строительство (реконструкция), капитальный ремонт и ремонт водопроводов в </w:t>
            </w:r>
            <w:proofErr w:type="spellStart"/>
            <w:r>
              <w:rPr>
                <w:rFonts w:ascii="Arial" w:hAnsi="Arial" w:cs="Arial"/>
                <w:color w:val="000000"/>
                <w:sz w:val="18"/>
                <w:szCs w:val="18"/>
              </w:rPr>
              <w:t>с</w:t>
            </w:r>
            <w:proofErr w:type="gramStart"/>
            <w:r>
              <w:rPr>
                <w:rFonts w:ascii="Arial" w:hAnsi="Arial" w:cs="Arial"/>
                <w:color w:val="000000"/>
                <w:sz w:val="18"/>
                <w:szCs w:val="18"/>
              </w:rPr>
              <w:t>.Е</w:t>
            </w:r>
            <w:proofErr w:type="gramEnd"/>
            <w:r>
              <w:rPr>
                <w:rFonts w:ascii="Arial" w:hAnsi="Arial" w:cs="Arial"/>
                <w:color w:val="000000"/>
                <w:sz w:val="18"/>
                <w:szCs w:val="18"/>
              </w:rPr>
              <w:t>лань</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319,1</w:t>
            </w:r>
          </w:p>
        </w:tc>
        <w:tc>
          <w:tcPr>
            <w:tcW w:w="1842"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319,1</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31"/>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180</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0650223040</w:t>
            </w:r>
          </w:p>
        </w:tc>
        <w:tc>
          <w:tcPr>
            <w:tcW w:w="476" w:type="dxa"/>
            <w:tcBorders>
              <w:top w:val="single" w:sz="6" w:space="0" w:color="auto"/>
              <w:left w:val="single" w:sz="6" w:space="0" w:color="auto"/>
              <w:bottom w:val="single" w:sz="4"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319,1</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319,1</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181</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0650223080</w:t>
            </w:r>
          </w:p>
        </w:tc>
        <w:tc>
          <w:tcPr>
            <w:tcW w:w="476" w:type="dxa"/>
            <w:tcBorders>
              <w:top w:val="single" w:sz="6" w:space="0" w:color="auto"/>
              <w:left w:val="single" w:sz="4" w:space="0" w:color="auto"/>
              <w:bottom w:val="single" w:sz="6" w:space="0" w:color="auto"/>
              <w:right w:val="single" w:sz="6" w:space="0" w:color="auto"/>
            </w:tcBorders>
          </w:tcPr>
          <w:p w:rsidR="00FE30C3" w:rsidRDefault="00FE30C3" w:rsidP="00FE30C3">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Проведение лабораторных исследований воды источников водоснабжения</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23,9</w:t>
            </w:r>
          </w:p>
        </w:tc>
        <w:tc>
          <w:tcPr>
            <w:tcW w:w="1842"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182</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0650223080</w:t>
            </w:r>
          </w:p>
        </w:tc>
        <w:tc>
          <w:tcPr>
            <w:tcW w:w="476"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23,9</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183</w:t>
            </w:r>
          </w:p>
        </w:tc>
        <w:tc>
          <w:tcPr>
            <w:tcW w:w="539"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4" w:space="0" w:color="auto"/>
            </w:tcBorders>
          </w:tcPr>
          <w:p w:rsidR="008534A5" w:rsidRDefault="008534A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0650223140</w:t>
            </w:r>
          </w:p>
        </w:tc>
        <w:tc>
          <w:tcPr>
            <w:tcW w:w="476" w:type="dxa"/>
            <w:tcBorders>
              <w:top w:val="single" w:sz="6" w:space="0" w:color="auto"/>
              <w:left w:val="single" w:sz="4" w:space="0" w:color="auto"/>
              <w:bottom w:val="single" w:sz="6" w:space="0" w:color="auto"/>
              <w:right w:val="single" w:sz="6" w:space="0" w:color="auto"/>
            </w:tcBorders>
          </w:tcPr>
          <w:p w:rsidR="008534A5" w:rsidRDefault="008534A5" w:rsidP="008534A5">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Строительство, капитальный ремонт и ремонт водопроводов в </w:t>
            </w:r>
            <w:proofErr w:type="spellStart"/>
            <w:r>
              <w:rPr>
                <w:rFonts w:ascii="Arial" w:hAnsi="Arial" w:cs="Arial"/>
                <w:color w:val="000000"/>
                <w:sz w:val="18"/>
                <w:szCs w:val="18"/>
              </w:rPr>
              <w:t>д</w:t>
            </w:r>
            <w:proofErr w:type="gramStart"/>
            <w:r>
              <w:rPr>
                <w:rFonts w:ascii="Arial" w:hAnsi="Arial" w:cs="Arial"/>
                <w:color w:val="000000"/>
                <w:sz w:val="18"/>
                <w:szCs w:val="18"/>
              </w:rPr>
              <w:t>.Л</w:t>
            </w:r>
            <w:proofErr w:type="gramEnd"/>
            <w:r>
              <w:rPr>
                <w:rFonts w:ascii="Arial" w:hAnsi="Arial" w:cs="Arial"/>
                <w:color w:val="000000"/>
                <w:sz w:val="18"/>
                <w:szCs w:val="18"/>
              </w:rPr>
              <w:t>арина</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3 589,7</w:t>
            </w:r>
          </w:p>
        </w:tc>
        <w:tc>
          <w:tcPr>
            <w:tcW w:w="1842" w:type="dxa"/>
            <w:gridSpan w:val="3"/>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2 320,9</w:t>
            </w:r>
          </w:p>
        </w:tc>
        <w:tc>
          <w:tcPr>
            <w:tcW w:w="1701" w:type="dxa"/>
            <w:gridSpan w:val="2"/>
            <w:tcBorders>
              <w:top w:val="single" w:sz="6" w:space="0" w:color="auto"/>
              <w:left w:val="single" w:sz="6" w:space="0" w:color="auto"/>
              <w:bottom w:val="single" w:sz="6" w:space="0" w:color="auto"/>
              <w:right w:val="single" w:sz="6" w:space="0" w:color="auto"/>
            </w:tcBorders>
          </w:tcPr>
          <w:p w:rsidR="008534A5" w:rsidRDefault="008534A5">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64,7</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184</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0650223140</w:t>
            </w:r>
          </w:p>
        </w:tc>
        <w:tc>
          <w:tcPr>
            <w:tcW w:w="476" w:type="dxa"/>
            <w:tcBorders>
              <w:top w:val="single" w:sz="4"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65,9</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65,9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12"/>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185</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0650223140</w:t>
            </w:r>
          </w:p>
        </w:tc>
        <w:tc>
          <w:tcPr>
            <w:tcW w:w="476" w:type="dxa"/>
            <w:tcBorders>
              <w:top w:val="single" w:sz="6" w:space="0" w:color="auto"/>
              <w:left w:val="single" w:sz="6" w:space="0" w:color="auto"/>
              <w:bottom w:val="single" w:sz="4"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3 523,8</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2 255,0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186</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0650223170</w:t>
            </w:r>
          </w:p>
        </w:tc>
        <w:tc>
          <w:tcPr>
            <w:tcW w:w="476" w:type="dxa"/>
            <w:tcBorders>
              <w:top w:val="single" w:sz="6" w:space="0" w:color="auto"/>
              <w:left w:val="single" w:sz="4" w:space="0" w:color="auto"/>
              <w:bottom w:val="single" w:sz="6" w:space="0" w:color="auto"/>
              <w:right w:val="single" w:sz="6" w:space="0" w:color="auto"/>
            </w:tcBorders>
          </w:tcPr>
          <w:p w:rsidR="00FE30C3" w:rsidRDefault="00FE30C3" w:rsidP="00FE30C3">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Строительство (реконструкция), капитальный ремонт и ремонт сетей теплоснабжения в </w:t>
            </w:r>
            <w:proofErr w:type="spellStart"/>
            <w:r>
              <w:rPr>
                <w:rFonts w:ascii="Arial" w:hAnsi="Arial" w:cs="Arial"/>
                <w:color w:val="000000"/>
                <w:sz w:val="18"/>
                <w:szCs w:val="18"/>
              </w:rPr>
              <w:t>с</w:t>
            </w:r>
            <w:proofErr w:type="gramStart"/>
            <w:r>
              <w:rPr>
                <w:rFonts w:ascii="Arial" w:hAnsi="Arial" w:cs="Arial"/>
                <w:color w:val="000000"/>
                <w:sz w:val="18"/>
                <w:szCs w:val="18"/>
              </w:rPr>
              <w:t>.Е</w:t>
            </w:r>
            <w:proofErr w:type="gramEnd"/>
            <w:r>
              <w:rPr>
                <w:rFonts w:ascii="Arial" w:hAnsi="Arial" w:cs="Arial"/>
                <w:color w:val="000000"/>
                <w:sz w:val="18"/>
                <w:szCs w:val="18"/>
              </w:rPr>
              <w:t>лань</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8 186,0</w:t>
            </w:r>
          </w:p>
        </w:tc>
        <w:tc>
          <w:tcPr>
            <w:tcW w:w="1842"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6 943,7</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84,8</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187</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0650223170</w:t>
            </w:r>
          </w:p>
        </w:tc>
        <w:tc>
          <w:tcPr>
            <w:tcW w:w="476"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559,8</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57,5</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10,3</w:t>
            </w:r>
          </w:p>
        </w:tc>
      </w:tr>
      <w:tr w:rsidR="00A168FF" w:rsidTr="00A168FF">
        <w:tblPrEx>
          <w:tblCellMar>
            <w:top w:w="0" w:type="dxa"/>
            <w:bottom w:w="0" w:type="dxa"/>
          </w:tblCellMar>
        </w:tblPrEx>
        <w:trPr>
          <w:gridAfter w:val="1"/>
          <w:wAfter w:w="2903" w:type="dxa"/>
          <w:trHeight w:val="322"/>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188</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0650223170</w:t>
            </w:r>
          </w:p>
        </w:tc>
        <w:tc>
          <w:tcPr>
            <w:tcW w:w="476" w:type="dxa"/>
            <w:tcBorders>
              <w:top w:val="single" w:sz="6" w:space="0" w:color="auto"/>
              <w:left w:val="single" w:sz="6" w:space="0" w:color="auto"/>
              <w:bottom w:val="single" w:sz="4"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7 626,2</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6 886,2</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90,3</w:t>
            </w:r>
          </w:p>
        </w:tc>
      </w:tr>
      <w:tr w:rsidR="00A168FF" w:rsidTr="00A168FF">
        <w:tblPrEx>
          <w:tblCellMar>
            <w:top w:w="0" w:type="dxa"/>
            <w:bottom w:w="0" w:type="dxa"/>
          </w:tblCellMar>
        </w:tblPrEx>
        <w:trPr>
          <w:gridAfter w:val="1"/>
          <w:wAfter w:w="2903" w:type="dxa"/>
          <w:trHeight w:val="350"/>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189</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0650223210</w:t>
            </w:r>
          </w:p>
        </w:tc>
        <w:tc>
          <w:tcPr>
            <w:tcW w:w="476" w:type="dxa"/>
            <w:tcBorders>
              <w:top w:val="single" w:sz="6" w:space="0" w:color="auto"/>
              <w:left w:val="single" w:sz="4" w:space="0" w:color="auto"/>
              <w:bottom w:val="single" w:sz="6" w:space="0" w:color="auto"/>
              <w:right w:val="single" w:sz="6" w:space="0" w:color="auto"/>
            </w:tcBorders>
          </w:tcPr>
          <w:p w:rsidR="00FE30C3" w:rsidRDefault="00FE30C3" w:rsidP="00FE30C3">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Строительство, капитальный ремонт и ремонт водопроводов в </w:t>
            </w:r>
            <w:proofErr w:type="spellStart"/>
            <w:r>
              <w:rPr>
                <w:rFonts w:ascii="Arial" w:hAnsi="Arial" w:cs="Arial"/>
                <w:color w:val="000000"/>
                <w:sz w:val="18"/>
                <w:szCs w:val="18"/>
              </w:rPr>
              <w:t>д</w:t>
            </w:r>
            <w:proofErr w:type="gramStart"/>
            <w:r>
              <w:rPr>
                <w:rFonts w:ascii="Arial" w:hAnsi="Arial" w:cs="Arial"/>
                <w:color w:val="000000"/>
                <w:sz w:val="18"/>
                <w:szCs w:val="18"/>
              </w:rPr>
              <w:t>.Т</w:t>
            </w:r>
            <w:proofErr w:type="gramEnd"/>
            <w:r>
              <w:rPr>
                <w:rFonts w:ascii="Arial" w:hAnsi="Arial" w:cs="Arial"/>
                <w:color w:val="000000"/>
                <w:sz w:val="18"/>
                <w:szCs w:val="18"/>
              </w:rPr>
              <w:t>ихонова</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2 975,9</w:t>
            </w:r>
          </w:p>
        </w:tc>
        <w:tc>
          <w:tcPr>
            <w:tcW w:w="1842"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1 872,6</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62,9</w:t>
            </w:r>
          </w:p>
        </w:tc>
      </w:tr>
      <w:tr w:rsidR="00A168FF" w:rsidTr="00A168FF">
        <w:tblPrEx>
          <w:tblCellMar>
            <w:top w:w="0" w:type="dxa"/>
            <w:bottom w:w="0" w:type="dxa"/>
          </w:tblCellMar>
        </w:tblPrEx>
        <w:trPr>
          <w:gridAfter w:val="1"/>
          <w:wAfter w:w="2903" w:type="dxa"/>
          <w:trHeight w:val="35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190</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0650223210</w:t>
            </w:r>
          </w:p>
        </w:tc>
        <w:tc>
          <w:tcPr>
            <w:tcW w:w="476"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414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Бюджетные инвестиции в объекты капитального строительства государственной (муниципальной) собственности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2 975,9</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1 872,6</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62,9</w:t>
            </w:r>
          </w:p>
        </w:tc>
      </w:tr>
      <w:tr w:rsidR="00A168FF" w:rsidTr="00A168FF">
        <w:tblPrEx>
          <w:tblCellMar>
            <w:top w:w="0" w:type="dxa"/>
            <w:bottom w:w="0" w:type="dxa"/>
          </w:tblCellMar>
        </w:tblPrEx>
        <w:trPr>
          <w:gridAfter w:val="1"/>
          <w:wAfter w:w="2903" w:type="dxa"/>
          <w:trHeight w:val="312"/>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191</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0650223220</w:t>
            </w:r>
          </w:p>
        </w:tc>
        <w:tc>
          <w:tcPr>
            <w:tcW w:w="476" w:type="dxa"/>
            <w:tcBorders>
              <w:top w:val="single" w:sz="6" w:space="0" w:color="auto"/>
              <w:left w:val="single" w:sz="4" w:space="0" w:color="auto"/>
              <w:bottom w:val="single" w:sz="6" w:space="0" w:color="auto"/>
              <w:right w:val="single" w:sz="6" w:space="0" w:color="auto"/>
            </w:tcBorders>
          </w:tcPr>
          <w:p w:rsidR="00FE30C3" w:rsidRDefault="00FE30C3" w:rsidP="00FE30C3">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Устройство, ремонт и содержание тепловых пунктов водонапорных башен</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374,8</w:t>
            </w:r>
          </w:p>
        </w:tc>
        <w:tc>
          <w:tcPr>
            <w:tcW w:w="1842"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374,8</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192</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0502</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0650223220</w:t>
            </w:r>
          </w:p>
        </w:tc>
        <w:tc>
          <w:tcPr>
            <w:tcW w:w="476"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374,8</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374,8</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193</w:t>
            </w:r>
          </w:p>
        </w:tc>
        <w:tc>
          <w:tcPr>
            <w:tcW w:w="539" w:type="dxa"/>
            <w:gridSpan w:val="3"/>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0503</w:t>
            </w:r>
          </w:p>
        </w:tc>
        <w:tc>
          <w:tcPr>
            <w:tcW w:w="1135" w:type="dxa"/>
            <w:gridSpan w:val="2"/>
            <w:tcBorders>
              <w:top w:val="single" w:sz="6" w:space="0" w:color="auto"/>
              <w:left w:val="single" w:sz="4" w:space="0" w:color="auto"/>
              <w:bottom w:val="single" w:sz="6" w:space="0" w:color="auto"/>
              <w:right w:val="single" w:sz="6" w:space="0" w:color="auto"/>
            </w:tcBorders>
          </w:tcPr>
          <w:p w:rsidR="00FE30C3" w:rsidRDefault="00FE30C3" w:rsidP="00FE30C3">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Благоустройство</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14 986,0</w:t>
            </w:r>
          </w:p>
        </w:tc>
        <w:tc>
          <w:tcPr>
            <w:tcW w:w="1842"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6 437,9</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43,0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194</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476" w:type="dxa"/>
            <w:tcBorders>
              <w:top w:val="single" w:sz="6" w:space="0" w:color="auto"/>
              <w:left w:val="single" w:sz="4"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14 986,0</w:t>
            </w:r>
          </w:p>
        </w:tc>
        <w:tc>
          <w:tcPr>
            <w:tcW w:w="1842"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6 437,9</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43,0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195</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0503</w:t>
            </w:r>
          </w:p>
        </w:tc>
        <w:tc>
          <w:tcPr>
            <w:tcW w:w="1135" w:type="dxa"/>
            <w:gridSpan w:val="2"/>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0650000000</w:t>
            </w:r>
          </w:p>
        </w:tc>
        <w:tc>
          <w:tcPr>
            <w:tcW w:w="476" w:type="dxa"/>
            <w:tcBorders>
              <w:top w:val="single" w:sz="6" w:space="0" w:color="auto"/>
              <w:left w:val="single" w:sz="4"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жилищно-коммунального хозяйства и повышение энергетической эффективности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14 986,0</w:t>
            </w:r>
          </w:p>
        </w:tc>
        <w:tc>
          <w:tcPr>
            <w:tcW w:w="1842"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6 437,9</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43,0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196</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0650323090</w:t>
            </w:r>
          </w:p>
        </w:tc>
        <w:tc>
          <w:tcPr>
            <w:tcW w:w="476" w:type="dxa"/>
            <w:tcBorders>
              <w:top w:val="single" w:sz="6" w:space="0" w:color="auto"/>
              <w:left w:val="single" w:sz="4"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Уличное освещение</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4 971,9</w:t>
            </w:r>
          </w:p>
        </w:tc>
        <w:tc>
          <w:tcPr>
            <w:tcW w:w="1842"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2 748,9</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55,3</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197</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0650323090</w:t>
            </w:r>
          </w:p>
        </w:tc>
        <w:tc>
          <w:tcPr>
            <w:tcW w:w="476"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4 971,9</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2 748,9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55,3</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198</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476"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1 508,4</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1 053,7</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69,9</w:t>
            </w:r>
          </w:p>
        </w:tc>
      </w:tr>
      <w:tr w:rsidR="00A168FF" w:rsidTr="00A168FF">
        <w:tblPrEx>
          <w:tblCellMar>
            <w:top w:w="0" w:type="dxa"/>
            <w:bottom w:w="0" w:type="dxa"/>
          </w:tblCellMar>
        </w:tblPrEx>
        <w:trPr>
          <w:gridAfter w:val="1"/>
          <w:wAfter w:w="2903" w:type="dxa"/>
          <w:trHeight w:val="199"/>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199</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476" w:type="dxa"/>
            <w:tcBorders>
              <w:top w:val="single" w:sz="6" w:space="0" w:color="auto"/>
              <w:left w:val="single" w:sz="6" w:space="0" w:color="auto"/>
              <w:bottom w:val="single" w:sz="4"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247</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энергетических ресурсов</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3 463,5</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1 695,2</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48,9</w:t>
            </w:r>
          </w:p>
        </w:tc>
      </w:tr>
      <w:tr w:rsidR="00A168FF" w:rsidTr="00A168FF">
        <w:tblPrEx>
          <w:tblCellMar>
            <w:top w:w="0" w:type="dxa"/>
            <w:bottom w:w="0" w:type="dxa"/>
          </w:tblCellMar>
        </w:tblPrEx>
        <w:trPr>
          <w:gridAfter w:val="1"/>
          <w:wAfter w:w="2903" w:type="dxa"/>
          <w:trHeight w:val="199"/>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0650323100</w:t>
            </w:r>
          </w:p>
        </w:tc>
        <w:tc>
          <w:tcPr>
            <w:tcW w:w="476" w:type="dxa"/>
            <w:tcBorders>
              <w:top w:val="single" w:sz="6" w:space="0" w:color="auto"/>
              <w:left w:val="single" w:sz="4" w:space="0" w:color="auto"/>
              <w:bottom w:val="single" w:sz="6" w:space="0" w:color="auto"/>
              <w:right w:val="single" w:sz="6" w:space="0" w:color="auto"/>
            </w:tcBorders>
          </w:tcPr>
          <w:p w:rsidR="00FE30C3" w:rsidRDefault="00FE30C3" w:rsidP="00FE30C3">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Содержание мест захоронения</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1 300,5</w:t>
            </w:r>
          </w:p>
        </w:tc>
        <w:tc>
          <w:tcPr>
            <w:tcW w:w="1842"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316,6</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24,3</w:t>
            </w:r>
          </w:p>
        </w:tc>
      </w:tr>
      <w:tr w:rsidR="00A168FF" w:rsidTr="00A168FF">
        <w:tblPrEx>
          <w:tblCellMar>
            <w:top w:w="0" w:type="dxa"/>
            <w:bottom w:w="0" w:type="dxa"/>
          </w:tblCellMar>
        </w:tblPrEx>
        <w:trPr>
          <w:gridAfter w:val="1"/>
          <w:wAfter w:w="2903" w:type="dxa"/>
          <w:trHeight w:val="199"/>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201</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0650323100</w:t>
            </w:r>
          </w:p>
        </w:tc>
        <w:tc>
          <w:tcPr>
            <w:tcW w:w="476" w:type="dxa"/>
            <w:tcBorders>
              <w:top w:val="single" w:sz="6" w:space="0" w:color="auto"/>
              <w:left w:val="single" w:sz="6" w:space="0" w:color="auto"/>
              <w:bottom w:val="single" w:sz="4"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1 300,5</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316,6</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24,3</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202</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0650323110</w:t>
            </w:r>
          </w:p>
        </w:tc>
        <w:tc>
          <w:tcPr>
            <w:tcW w:w="476" w:type="dxa"/>
            <w:tcBorders>
              <w:top w:val="single" w:sz="6" w:space="0" w:color="auto"/>
              <w:left w:val="single" w:sz="4" w:space="0" w:color="auto"/>
              <w:bottom w:val="single" w:sz="6" w:space="0" w:color="auto"/>
              <w:right w:val="single" w:sz="6" w:space="0" w:color="auto"/>
            </w:tcBorders>
          </w:tcPr>
          <w:p w:rsidR="00FE30C3" w:rsidRDefault="00FE30C3" w:rsidP="00FE30C3">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Уборка мусора с территории населенных пунктов</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229,1</w:t>
            </w:r>
          </w:p>
        </w:tc>
        <w:tc>
          <w:tcPr>
            <w:tcW w:w="1842"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123,1</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53,7</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203</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0650323110</w:t>
            </w:r>
          </w:p>
        </w:tc>
        <w:tc>
          <w:tcPr>
            <w:tcW w:w="476" w:type="dxa"/>
            <w:tcBorders>
              <w:top w:val="single" w:sz="4" w:space="0" w:color="auto"/>
              <w:left w:val="single" w:sz="6" w:space="0" w:color="auto"/>
              <w:bottom w:val="single" w:sz="4"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229,1</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123,1</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53,7</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204</w:t>
            </w:r>
          </w:p>
        </w:tc>
        <w:tc>
          <w:tcPr>
            <w:tcW w:w="539"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0650323120</w:t>
            </w:r>
          </w:p>
        </w:tc>
        <w:tc>
          <w:tcPr>
            <w:tcW w:w="476" w:type="dxa"/>
            <w:tcBorders>
              <w:top w:val="single" w:sz="6" w:space="0" w:color="auto"/>
              <w:left w:val="single" w:sz="4" w:space="0" w:color="auto"/>
              <w:bottom w:val="single" w:sz="6" w:space="0" w:color="auto"/>
              <w:right w:val="single" w:sz="6" w:space="0" w:color="auto"/>
            </w:tcBorders>
          </w:tcPr>
          <w:p w:rsidR="00A168FF" w:rsidRDefault="00A168FF" w:rsidP="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Озеленение</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357,7</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206,9</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57,8</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205</w:t>
            </w:r>
          </w:p>
        </w:tc>
        <w:tc>
          <w:tcPr>
            <w:tcW w:w="539"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0650323120</w:t>
            </w:r>
          </w:p>
        </w:tc>
        <w:tc>
          <w:tcPr>
            <w:tcW w:w="476" w:type="dxa"/>
            <w:tcBorders>
              <w:top w:val="single" w:sz="4" w:space="0" w:color="auto"/>
              <w:left w:val="single" w:sz="6" w:space="0" w:color="auto"/>
              <w:bottom w:val="single" w:sz="4"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357,7</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206,9</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57,8</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206</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0650323130</w:t>
            </w:r>
          </w:p>
        </w:tc>
        <w:tc>
          <w:tcPr>
            <w:tcW w:w="476" w:type="dxa"/>
            <w:tcBorders>
              <w:top w:val="single" w:sz="6" w:space="0" w:color="auto"/>
              <w:left w:val="single" w:sz="4" w:space="0" w:color="auto"/>
              <w:bottom w:val="single" w:sz="6" w:space="0" w:color="auto"/>
              <w:right w:val="single" w:sz="6" w:space="0" w:color="auto"/>
            </w:tcBorders>
          </w:tcPr>
          <w:p w:rsidR="00FE30C3" w:rsidRDefault="00FE30C3" w:rsidP="00FE30C3">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Обеспечение деятельности МКУ "Служба по благоустройству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3 986,7</w:t>
            </w:r>
          </w:p>
        </w:tc>
        <w:tc>
          <w:tcPr>
            <w:tcW w:w="1842"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397,7</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207</w:t>
            </w:r>
          </w:p>
        </w:tc>
        <w:tc>
          <w:tcPr>
            <w:tcW w:w="539"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0650323130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Расходы на выплаты персоналу казенных учреждений</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1 554,4</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272,3</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17,5</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208</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Фонд оплаты труда учреждений</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1 193,9</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216,8</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18,2</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209</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119</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360,5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55,5</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15,4</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210</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Иные закупки товаров, работ и услуг для обеспечения государственных (муниципальных) нужд</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2 432,3</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125,4</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5,2</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211</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товаров, работ, услуг в сфере информационн</w:t>
            </w:r>
            <w:proofErr w:type="gramStart"/>
            <w:r>
              <w:rPr>
                <w:rFonts w:ascii="Arial" w:hAnsi="Arial" w:cs="Arial"/>
                <w:color w:val="000000"/>
                <w:sz w:val="18"/>
                <w:szCs w:val="18"/>
              </w:rPr>
              <w:t>о-</w:t>
            </w:r>
            <w:proofErr w:type="gramEnd"/>
            <w:r>
              <w:rPr>
                <w:rFonts w:ascii="Arial" w:hAnsi="Arial" w:cs="Arial"/>
                <w:color w:val="000000"/>
                <w:sz w:val="18"/>
                <w:szCs w:val="18"/>
              </w:rPr>
              <w:t xml:space="preserve"> коммуникационных  технологий</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149,9</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95,4</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63,6</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212</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476" w:type="dxa"/>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2 245,0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213</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476" w:type="dxa"/>
            <w:tcBorders>
              <w:top w:val="single" w:sz="6" w:space="0" w:color="auto"/>
              <w:left w:val="single" w:sz="6" w:space="0" w:color="auto"/>
              <w:bottom w:val="single" w:sz="4"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247</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Закупка энергетических ресурсов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37,4</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341"/>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214</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0650323240</w:t>
            </w:r>
          </w:p>
        </w:tc>
        <w:tc>
          <w:tcPr>
            <w:tcW w:w="476" w:type="dxa"/>
            <w:tcBorders>
              <w:top w:val="single" w:sz="6" w:space="0" w:color="auto"/>
              <w:left w:val="single" w:sz="4" w:space="0" w:color="auto"/>
              <w:bottom w:val="single" w:sz="6" w:space="0" w:color="auto"/>
              <w:right w:val="single" w:sz="6" w:space="0" w:color="auto"/>
            </w:tcBorders>
          </w:tcPr>
          <w:p w:rsidR="00FE30C3" w:rsidRDefault="00FE30C3" w:rsidP="00FE30C3">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Приведение в порядок воинских захоронений и мемориальных комплексов на захоронении воинов, погибших в годы ВОВ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1 331,0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544,0</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40,9</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215</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0650323240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1 331,0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544,0</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40,9</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216</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0650323250</w:t>
            </w:r>
          </w:p>
        </w:tc>
        <w:tc>
          <w:tcPr>
            <w:tcW w:w="476" w:type="dxa"/>
            <w:tcBorders>
              <w:top w:val="single" w:sz="6" w:space="0" w:color="auto"/>
              <w:left w:val="single" w:sz="4"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Поставка и монтаж оборудования для обустройства комбинированных спортивных и детских игровых площадок</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873,8</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865,8</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99,1</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217</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0650323250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873,8</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865,8</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99,1</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218</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0650323260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FE30C3" w:rsidRDefault="00FE30C3">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Установка, обеспечение сохранности и демонтаж мемориальных досок и иных памятных знаков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82,5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219</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0650323260</w:t>
            </w:r>
          </w:p>
        </w:tc>
        <w:tc>
          <w:tcPr>
            <w:tcW w:w="476" w:type="dxa"/>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82,5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220</w:t>
            </w:r>
          </w:p>
        </w:tc>
        <w:tc>
          <w:tcPr>
            <w:tcW w:w="539"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4" w:space="0" w:color="auto"/>
            </w:tcBorders>
          </w:tcPr>
          <w:p w:rsidR="00FE30C3" w:rsidRDefault="00FE30C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06503И3030</w:t>
            </w:r>
          </w:p>
        </w:tc>
        <w:tc>
          <w:tcPr>
            <w:tcW w:w="476" w:type="dxa"/>
            <w:tcBorders>
              <w:top w:val="single" w:sz="6" w:space="0" w:color="auto"/>
              <w:left w:val="single" w:sz="4" w:space="0" w:color="auto"/>
              <w:bottom w:val="single" w:sz="6" w:space="0" w:color="auto"/>
              <w:right w:val="single" w:sz="6" w:space="0" w:color="auto"/>
            </w:tcBorders>
          </w:tcPr>
          <w:p w:rsidR="00FE30C3" w:rsidRDefault="00FE30C3" w:rsidP="00FE30C3">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Осуществление части полномочий муниципального района по содержанию мест (площадок) накопления твердых коммунальных отходов</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1 852,8</w:t>
            </w:r>
          </w:p>
        </w:tc>
        <w:tc>
          <w:tcPr>
            <w:tcW w:w="1842" w:type="dxa"/>
            <w:gridSpan w:val="3"/>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1 234,9</w:t>
            </w:r>
          </w:p>
        </w:tc>
        <w:tc>
          <w:tcPr>
            <w:tcW w:w="1701" w:type="dxa"/>
            <w:gridSpan w:val="2"/>
            <w:tcBorders>
              <w:top w:val="single" w:sz="6" w:space="0" w:color="auto"/>
              <w:left w:val="single" w:sz="6" w:space="0" w:color="auto"/>
              <w:bottom w:val="single" w:sz="6" w:space="0" w:color="auto"/>
              <w:right w:val="single" w:sz="6" w:space="0" w:color="auto"/>
            </w:tcBorders>
          </w:tcPr>
          <w:p w:rsidR="00FE30C3" w:rsidRDefault="00FE30C3">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66,7</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221</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0503</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06503И3030</w:t>
            </w:r>
          </w:p>
        </w:tc>
        <w:tc>
          <w:tcPr>
            <w:tcW w:w="476"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1 852,8</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1 234,9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66,7</w:t>
            </w:r>
          </w:p>
        </w:tc>
      </w:tr>
      <w:tr w:rsidR="00A168FF" w:rsidTr="00A168FF">
        <w:tblPrEx>
          <w:tblCellMar>
            <w:top w:w="0" w:type="dxa"/>
            <w:bottom w:w="0" w:type="dxa"/>
          </w:tblCellMar>
        </w:tblPrEx>
        <w:trPr>
          <w:gridAfter w:val="1"/>
          <w:wAfter w:w="2903" w:type="dxa"/>
          <w:trHeight w:val="199"/>
        </w:trPr>
        <w:tc>
          <w:tcPr>
            <w:tcW w:w="483"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222</w:t>
            </w:r>
          </w:p>
        </w:tc>
        <w:tc>
          <w:tcPr>
            <w:tcW w:w="539" w:type="dxa"/>
            <w:gridSpan w:val="3"/>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0700</w:t>
            </w:r>
          </w:p>
        </w:tc>
        <w:tc>
          <w:tcPr>
            <w:tcW w:w="1135" w:type="dxa"/>
            <w:gridSpan w:val="2"/>
            <w:tcBorders>
              <w:top w:val="single" w:sz="6" w:space="0" w:color="auto"/>
              <w:left w:val="single" w:sz="4" w:space="0" w:color="auto"/>
              <w:bottom w:val="single" w:sz="6" w:space="0" w:color="auto"/>
              <w:right w:val="single" w:sz="6" w:space="0" w:color="auto"/>
            </w:tcBorders>
          </w:tcPr>
          <w:p w:rsidR="00A168FF" w:rsidRDefault="00A168FF" w:rsidP="00A168FF">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ОБРАЗОВАНИЕ</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r>
      <w:tr w:rsidR="00A168FF" w:rsidTr="00A168FF">
        <w:tblPrEx>
          <w:tblCellMar>
            <w:top w:w="0" w:type="dxa"/>
            <w:bottom w:w="0" w:type="dxa"/>
          </w:tblCellMar>
        </w:tblPrEx>
        <w:trPr>
          <w:gridAfter w:val="1"/>
          <w:wAfter w:w="2903" w:type="dxa"/>
          <w:trHeight w:val="199"/>
        </w:trPr>
        <w:tc>
          <w:tcPr>
            <w:tcW w:w="483"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223</w:t>
            </w:r>
          </w:p>
        </w:tc>
        <w:tc>
          <w:tcPr>
            <w:tcW w:w="539" w:type="dxa"/>
            <w:gridSpan w:val="3"/>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0707</w:t>
            </w:r>
          </w:p>
        </w:tc>
        <w:tc>
          <w:tcPr>
            <w:tcW w:w="1135" w:type="dxa"/>
            <w:gridSpan w:val="2"/>
            <w:tcBorders>
              <w:top w:val="single" w:sz="6" w:space="0" w:color="auto"/>
              <w:left w:val="single" w:sz="4" w:space="0" w:color="auto"/>
              <w:bottom w:val="single" w:sz="6" w:space="0" w:color="auto"/>
              <w:right w:val="single" w:sz="6" w:space="0" w:color="auto"/>
            </w:tcBorders>
          </w:tcPr>
          <w:p w:rsidR="00A168FF" w:rsidRDefault="00A168FF" w:rsidP="00A168FF">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Молодежная политика</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r>
      <w:tr w:rsidR="00A168FF" w:rsidTr="00A168FF">
        <w:tblPrEx>
          <w:tblCellMar>
            <w:top w:w="0" w:type="dxa"/>
            <w:bottom w:w="0" w:type="dxa"/>
          </w:tblCellMar>
        </w:tblPrEx>
        <w:trPr>
          <w:gridAfter w:val="1"/>
          <w:wAfter w:w="2903" w:type="dxa"/>
          <w:trHeight w:val="482"/>
        </w:trPr>
        <w:tc>
          <w:tcPr>
            <w:tcW w:w="483"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224</w:t>
            </w:r>
          </w:p>
        </w:tc>
        <w:tc>
          <w:tcPr>
            <w:tcW w:w="539"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0707</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476" w:type="dxa"/>
            <w:tcBorders>
              <w:top w:val="single" w:sz="6" w:space="0" w:color="auto"/>
              <w:left w:val="single" w:sz="4" w:space="0" w:color="auto"/>
              <w:bottom w:val="single" w:sz="6" w:space="0" w:color="auto"/>
              <w:right w:val="single" w:sz="6" w:space="0" w:color="auto"/>
            </w:tcBorders>
          </w:tcPr>
          <w:p w:rsidR="00A168FF" w:rsidRDefault="00A168FF" w:rsidP="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225</w:t>
            </w:r>
          </w:p>
        </w:tc>
        <w:tc>
          <w:tcPr>
            <w:tcW w:w="539"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0707</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06М0000000</w:t>
            </w:r>
          </w:p>
        </w:tc>
        <w:tc>
          <w:tcPr>
            <w:tcW w:w="476" w:type="dxa"/>
            <w:tcBorders>
              <w:top w:val="single" w:sz="6" w:space="0" w:color="auto"/>
              <w:left w:val="single" w:sz="4" w:space="0" w:color="auto"/>
              <w:bottom w:val="single" w:sz="6" w:space="0" w:color="auto"/>
              <w:right w:val="single" w:sz="6" w:space="0" w:color="auto"/>
            </w:tcBorders>
          </w:tcPr>
          <w:p w:rsidR="00A168FF" w:rsidRDefault="00A168FF" w:rsidP="00A168FF">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"Молодежная политика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39,3</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r>
      <w:tr w:rsidR="00A168FF" w:rsidTr="00A168FF">
        <w:tblPrEx>
          <w:tblCellMar>
            <w:top w:w="0" w:type="dxa"/>
            <w:bottom w:w="0" w:type="dxa"/>
          </w:tblCellMar>
        </w:tblPrEx>
        <w:trPr>
          <w:gridAfter w:val="1"/>
          <w:wAfter w:w="2903" w:type="dxa"/>
          <w:trHeight w:val="482"/>
        </w:trPr>
        <w:tc>
          <w:tcPr>
            <w:tcW w:w="483"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226</w:t>
            </w:r>
          </w:p>
        </w:tc>
        <w:tc>
          <w:tcPr>
            <w:tcW w:w="539"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0707</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06М0125010</w:t>
            </w:r>
          </w:p>
        </w:tc>
        <w:tc>
          <w:tcPr>
            <w:tcW w:w="476" w:type="dxa"/>
            <w:tcBorders>
              <w:top w:val="single" w:sz="6" w:space="0" w:color="auto"/>
              <w:left w:val="single" w:sz="4" w:space="0" w:color="auto"/>
              <w:bottom w:val="single" w:sz="6" w:space="0" w:color="auto"/>
              <w:right w:val="single" w:sz="6" w:space="0" w:color="auto"/>
            </w:tcBorders>
          </w:tcPr>
          <w:p w:rsidR="00A168FF" w:rsidRDefault="00A168FF" w:rsidP="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Поощрение первоклассников и выпускников общеобразовательных учреждений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70"/>
        </w:trPr>
        <w:tc>
          <w:tcPr>
            <w:tcW w:w="483"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227</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0707</w:t>
            </w:r>
          </w:p>
        </w:tc>
        <w:tc>
          <w:tcPr>
            <w:tcW w:w="1135"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06М0125010</w:t>
            </w:r>
          </w:p>
        </w:tc>
        <w:tc>
          <w:tcPr>
            <w:tcW w:w="476" w:type="dxa"/>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39,3</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228</w:t>
            </w:r>
          </w:p>
        </w:tc>
        <w:tc>
          <w:tcPr>
            <w:tcW w:w="539" w:type="dxa"/>
            <w:gridSpan w:val="3"/>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0800</w:t>
            </w:r>
          </w:p>
        </w:tc>
        <w:tc>
          <w:tcPr>
            <w:tcW w:w="1135" w:type="dxa"/>
            <w:gridSpan w:val="2"/>
            <w:tcBorders>
              <w:top w:val="single" w:sz="6" w:space="0" w:color="auto"/>
              <w:left w:val="single" w:sz="4" w:space="0" w:color="auto"/>
              <w:bottom w:val="single" w:sz="6" w:space="0" w:color="auto"/>
              <w:right w:val="single" w:sz="6" w:space="0" w:color="auto"/>
            </w:tcBorders>
          </w:tcPr>
          <w:p w:rsidR="00A168FF" w:rsidRDefault="00A168FF" w:rsidP="00A168FF">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КУЛЬТУРА, КИНЕМАТОГРАФИЯ</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35 434,7</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27 042,0</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76,3</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229</w:t>
            </w:r>
          </w:p>
        </w:tc>
        <w:tc>
          <w:tcPr>
            <w:tcW w:w="539" w:type="dxa"/>
            <w:gridSpan w:val="3"/>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0801</w:t>
            </w:r>
          </w:p>
        </w:tc>
        <w:tc>
          <w:tcPr>
            <w:tcW w:w="1135" w:type="dxa"/>
            <w:gridSpan w:val="2"/>
            <w:tcBorders>
              <w:top w:val="single" w:sz="6" w:space="0" w:color="auto"/>
              <w:left w:val="single" w:sz="4" w:space="0" w:color="auto"/>
              <w:bottom w:val="single" w:sz="6" w:space="0" w:color="auto"/>
              <w:right w:val="single" w:sz="6" w:space="0" w:color="auto"/>
            </w:tcBorders>
          </w:tcPr>
          <w:p w:rsidR="00A168FF" w:rsidRDefault="00A168FF" w:rsidP="00A168FF">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Культура</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35 434,7</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27 042,0</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76,3</w:t>
            </w:r>
          </w:p>
        </w:tc>
      </w:tr>
      <w:tr w:rsidR="00A168FF" w:rsidTr="00A168FF">
        <w:tblPrEx>
          <w:tblCellMar>
            <w:top w:w="0" w:type="dxa"/>
            <w:bottom w:w="0" w:type="dxa"/>
          </w:tblCellMar>
        </w:tblPrEx>
        <w:trPr>
          <w:gridAfter w:val="1"/>
          <w:wAfter w:w="2903" w:type="dxa"/>
          <w:trHeight w:val="44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230</w:t>
            </w:r>
          </w:p>
        </w:tc>
        <w:tc>
          <w:tcPr>
            <w:tcW w:w="539"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35 434,7</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27 042,0</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76,3</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231</w:t>
            </w:r>
          </w:p>
        </w:tc>
        <w:tc>
          <w:tcPr>
            <w:tcW w:w="539"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0660000000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"Развитие культуры на территории Краснополянского сельского поселения" </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35 434,7</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27 042,0</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76,3</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232</w:t>
            </w:r>
          </w:p>
        </w:tc>
        <w:tc>
          <w:tcPr>
            <w:tcW w:w="539"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0660126010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Содержание административно-управленческого аппарата культурно-досуговых </w:t>
            </w:r>
            <w:r>
              <w:rPr>
                <w:rFonts w:ascii="Arial" w:hAnsi="Arial" w:cs="Arial"/>
                <w:color w:val="000000"/>
                <w:sz w:val="18"/>
                <w:szCs w:val="18"/>
              </w:rPr>
              <w:lastRenderedPageBreak/>
              <w:t>центров</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lastRenderedPageBreak/>
              <w:t>4 538,7</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3 405,6</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605"/>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233</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0660126010</w:t>
            </w:r>
          </w:p>
        </w:tc>
        <w:tc>
          <w:tcPr>
            <w:tcW w:w="476" w:type="dxa"/>
            <w:tcBorders>
              <w:top w:val="single" w:sz="6" w:space="0" w:color="auto"/>
              <w:left w:val="single" w:sz="4"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7462" w:type="dxa"/>
            <w:gridSpan w:val="6"/>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4 538,7</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3 405,6</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234</w:t>
            </w:r>
          </w:p>
        </w:tc>
        <w:tc>
          <w:tcPr>
            <w:tcW w:w="539"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0660126020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деятельности учреждений культуры и искусства культурно-досуговой сферы</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21 593,4</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16 225,5</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75,1</w:t>
            </w:r>
          </w:p>
        </w:tc>
      </w:tr>
      <w:tr w:rsidR="00A168FF" w:rsidTr="00A168FF">
        <w:tblPrEx>
          <w:tblCellMar>
            <w:top w:w="0" w:type="dxa"/>
            <w:bottom w:w="0" w:type="dxa"/>
          </w:tblCellMar>
        </w:tblPrEx>
        <w:trPr>
          <w:gridAfter w:val="1"/>
          <w:wAfter w:w="2903" w:type="dxa"/>
          <w:trHeight w:val="605"/>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235</w:t>
            </w:r>
          </w:p>
        </w:tc>
        <w:tc>
          <w:tcPr>
            <w:tcW w:w="539"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0660126020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21 593,4</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16 225,5</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75,1</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236</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0660126030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библиотечного обслуживания населения, формирование и хранение библиотечных фондов, информатизация муниципальных библиотек</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3 840,5</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2 882,3</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75,1</w:t>
            </w:r>
          </w:p>
        </w:tc>
      </w:tr>
      <w:tr w:rsidR="00A168FF" w:rsidTr="00A168FF">
        <w:tblPrEx>
          <w:tblCellMar>
            <w:top w:w="0" w:type="dxa"/>
            <w:bottom w:w="0" w:type="dxa"/>
          </w:tblCellMar>
        </w:tblPrEx>
        <w:trPr>
          <w:gridAfter w:val="1"/>
          <w:wAfter w:w="2903" w:type="dxa"/>
          <w:trHeight w:val="605"/>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237</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0660126030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3 840,5</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2 882,3</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75,1</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238</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0660126070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Еланского Дома культуры</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933,5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239</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0660126070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933,5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240</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0660126120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Капитальный ремонт </w:t>
            </w:r>
            <w:proofErr w:type="spellStart"/>
            <w:r>
              <w:rPr>
                <w:rFonts w:ascii="Arial" w:hAnsi="Arial" w:cs="Arial"/>
                <w:color w:val="000000"/>
                <w:sz w:val="18"/>
                <w:szCs w:val="18"/>
              </w:rPr>
              <w:t>Чурманской</w:t>
            </w:r>
            <w:proofErr w:type="spellEnd"/>
            <w:r>
              <w:rPr>
                <w:rFonts w:ascii="Arial" w:hAnsi="Arial" w:cs="Arial"/>
                <w:color w:val="000000"/>
                <w:sz w:val="18"/>
                <w:szCs w:val="18"/>
              </w:rPr>
              <w:t xml:space="preserve"> библиотеки</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599,6</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599,6</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241</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0660126120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599,6</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599,6</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242</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0660126130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Устройство наружной канализации в </w:t>
            </w:r>
            <w:proofErr w:type="spellStart"/>
            <w:r>
              <w:rPr>
                <w:rFonts w:ascii="Arial" w:hAnsi="Arial" w:cs="Arial"/>
                <w:color w:val="000000"/>
                <w:sz w:val="18"/>
                <w:szCs w:val="18"/>
              </w:rPr>
              <w:t>Краснополянском</w:t>
            </w:r>
            <w:proofErr w:type="spellEnd"/>
            <w:r>
              <w:rPr>
                <w:rFonts w:ascii="Arial" w:hAnsi="Arial" w:cs="Arial"/>
                <w:color w:val="000000"/>
                <w:sz w:val="18"/>
                <w:szCs w:val="18"/>
              </w:rPr>
              <w:t xml:space="preserve"> Доме культуры</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419,5</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419,5</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243</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0660126130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419,5</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419,5</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0660126140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Капитальный ремонт Краснополянского Дома культуры</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717,2</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717,2</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245</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0660126140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717,2</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717,2</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756"/>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246</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0660146500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Обеспечение осуществления оплаты труда работников муниципальных учреждений </w:t>
            </w:r>
            <w:proofErr w:type="gramStart"/>
            <w:r>
              <w:rPr>
                <w:rFonts w:ascii="Arial" w:hAnsi="Arial" w:cs="Arial"/>
                <w:color w:val="000000"/>
                <w:sz w:val="18"/>
                <w:szCs w:val="18"/>
              </w:rPr>
              <w:t>культуры</w:t>
            </w:r>
            <w:proofErr w:type="gramEnd"/>
            <w:r>
              <w:rPr>
                <w:rFonts w:ascii="Arial" w:hAnsi="Arial" w:cs="Arial"/>
                <w:color w:val="000000"/>
                <w:sz w:val="18"/>
                <w:szCs w:val="18"/>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2 784,0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2 784,0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605"/>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247</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0660146500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2 784,0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2 784,0</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756"/>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248</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06601S6500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Обеспечение осуществления оплаты труда работников муниципальных учреждений </w:t>
            </w:r>
            <w:proofErr w:type="gramStart"/>
            <w:r>
              <w:rPr>
                <w:rFonts w:ascii="Arial" w:hAnsi="Arial" w:cs="Arial"/>
                <w:color w:val="000000"/>
                <w:sz w:val="18"/>
                <w:szCs w:val="18"/>
              </w:rPr>
              <w:t>культуры</w:t>
            </w:r>
            <w:proofErr w:type="gramEnd"/>
            <w:r>
              <w:rPr>
                <w:rFonts w:ascii="Arial" w:hAnsi="Arial" w:cs="Arial"/>
                <w:color w:val="000000"/>
                <w:sz w:val="18"/>
                <w:szCs w:val="18"/>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8,3</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8,3</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605"/>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249</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0801</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06601S6500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8,3</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8,3</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9"/>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250</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1000</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СОЦИАЛЬНАЯ ПОЛИТИКА</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2 257,5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807,9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35,8</w:t>
            </w:r>
          </w:p>
        </w:tc>
      </w:tr>
      <w:tr w:rsidR="00A168FF" w:rsidTr="00A168FF">
        <w:tblPrEx>
          <w:tblCellMar>
            <w:top w:w="0" w:type="dxa"/>
            <w:bottom w:w="0" w:type="dxa"/>
          </w:tblCellMar>
        </w:tblPrEx>
        <w:trPr>
          <w:gridAfter w:val="1"/>
          <w:wAfter w:w="2903" w:type="dxa"/>
          <w:trHeight w:val="161"/>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251</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1006</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вопросы в области социальной политики</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2 257,5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807,9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35,8</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252</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1 050,2</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716,0</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68,2</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253</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1006</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0670000000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"Социальная политика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1 050,2</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716,0</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68,2</w:t>
            </w:r>
          </w:p>
        </w:tc>
      </w:tr>
      <w:tr w:rsidR="00A168FF" w:rsidTr="00A168FF">
        <w:tblPrEx>
          <w:tblCellMar>
            <w:top w:w="0" w:type="dxa"/>
            <w:bottom w:w="0" w:type="dxa"/>
          </w:tblCellMar>
        </w:tblPrEx>
        <w:trPr>
          <w:gridAfter w:val="1"/>
          <w:wAfter w:w="2903" w:type="dxa"/>
          <w:trHeight w:val="605"/>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254</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0670129010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и проведение мероприятий, акций, фестивалей, конкурсов, направленных на поддержку активной жизнедеятельности ветеранов, граждан пожилого возраста, на укрепление связи и преемственности поколений</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690,2</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446,0</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64,6</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255</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0670129010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Прочая закупка товаров, работ и  услуг </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690,2</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446,0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64,6</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256</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06701И9090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Поддержка общественных ветеранских организаций сельских поселений</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349,2</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261,9</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257</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06701И9090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349,2</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261,9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258</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06701С9090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Поддержка общественных ветеранских организаций сельских поселений</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10,8</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8,1</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259</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06701С9090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10,8</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8,1</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260</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1006</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1 207,3</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91,9</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7,6</w:t>
            </w:r>
          </w:p>
        </w:tc>
      </w:tr>
      <w:tr w:rsidR="00A168FF" w:rsidTr="00A168FF">
        <w:tblPrEx>
          <w:tblCellMar>
            <w:top w:w="0" w:type="dxa"/>
            <w:bottom w:w="0" w:type="dxa"/>
          </w:tblCellMar>
        </w:tblPrEx>
        <w:trPr>
          <w:gridAfter w:val="1"/>
          <w:wAfter w:w="2903" w:type="dxa"/>
          <w:trHeight w:val="49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261</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5000020701</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Реализация мероприятий по погребению граждан, погибших при исполнении воинских обязанностей в ходе проведения специальной военной операции </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91,9</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91,9</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262</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5000020701</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91,9</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91,9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538"/>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263</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5000040703</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Единовременная денежная выплата семье гражданина, заключившего контракт о прохождении военной службы с Министерством обороны Российской Федерации</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1 115,4</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331"/>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264</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1006</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5000040703</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313</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Пособия, компенсации, меры социальной поддержки по публичным нормативным обязательствам</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1 115,4</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265</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1100</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ФИЗИЧЕСКАЯ КУЛЬТУРА И СПОРТ</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2 156,1</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1 804,9</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83,7</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266</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1101</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Физическая культура</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67,7</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67,7</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r>
      <w:tr w:rsidR="00A168FF" w:rsidTr="00A168FF">
        <w:tblPrEx>
          <w:tblCellMar>
            <w:top w:w="0" w:type="dxa"/>
            <w:bottom w:w="0" w:type="dxa"/>
          </w:tblCellMar>
        </w:tblPrEx>
        <w:trPr>
          <w:gridAfter w:val="1"/>
          <w:wAfter w:w="2903" w:type="dxa"/>
          <w:trHeight w:val="454"/>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267</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1101</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67,7</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67,7</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268</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1101</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0680000000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Подпрограмма "Развитие физической культуры и спорта на территории Краснополянского сельского поселения" </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67,7</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67,7</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269</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1101</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0680128010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и проведение физкультурно-оздоровительных мероприятий</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67,7</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67,7</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605"/>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270</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1101</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0680128010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67,7</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67,7</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271</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1102</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Массовый спорт</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2 088,4</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1 737,2</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83,2</w:t>
            </w:r>
          </w:p>
        </w:tc>
      </w:tr>
      <w:tr w:rsidR="00A168FF" w:rsidTr="00A168FF">
        <w:tblPrEx>
          <w:tblCellMar>
            <w:top w:w="0" w:type="dxa"/>
            <w:bottom w:w="0" w:type="dxa"/>
          </w:tblCellMar>
        </w:tblPrEx>
        <w:trPr>
          <w:gridAfter w:val="1"/>
          <w:wAfter w:w="2903" w:type="dxa"/>
          <w:trHeight w:val="396"/>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272</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0600000000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Муниципальная программа "Социально-экономическое развитие Краснополянского сельского поселения" на 2023-2032 годы</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2 088,4</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1 737,2</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83,2</w:t>
            </w:r>
          </w:p>
        </w:tc>
      </w:tr>
      <w:tr w:rsidR="00A168FF" w:rsidTr="00A168FF">
        <w:tblPrEx>
          <w:tblCellMar>
            <w:top w:w="0" w:type="dxa"/>
            <w:bottom w:w="0" w:type="dxa"/>
          </w:tblCellMar>
        </w:tblPrEx>
        <w:trPr>
          <w:gridAfter w:val="1"/>
          <w:wAfter w:w="2903" w:type="dxa"/>
          <w:trHeight w:val="30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273</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1102</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0680000000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Подпрограмма "Развитие физической культуры и спорта на территории Краснополянского сельского поселения"</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2 088,4</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1 737,2</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83,2</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274</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0680128020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Организация и проведение спортивно-массовых мероприятий</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1 481,3</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1 130,1</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76,3</w:t>
            </w:r>
          </w:p>
        </w:tc>
      </w:tr>
      <w:tr w:rsidR="00A168FF" w:rsidTr="00A168FF">
        <w:tblPrEx>
          <w:tblCellMar>
            <w:top w:w="0" w:type="dxa"/>
            <w:bottom w:w="0" w:type="dxa"/>
          </w:tblCellMar>
        </w:tblPrEx>
        <w:trPr>
          <w:gridAfter w:val="1"/>
          <w:wAfter w:w="2903" w:type="dxa"/>
          <w:trHeight w:val="653"/>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275</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0680128020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611</w:t>
            </w:r>
          </w:p>
        </w:tc>
        <w:tc>
          <w:tcPr>
            <w:tcW w:w="7462" w:type="dxa"/>
            <w:gridSpan w:val="6"/>
            <w:tcBorders>
              <w:top w:val="nil"/>
              <w:left w:val="nil"/>
              <w:bottom w:val="nil"/>
              <w:right w:val="nil"/>
            </w:tcBorders>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1 481,3</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1 130,1</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76,3</w:t>
            </w:r>
          </w:p>
        </w:tc>
      </w:tr>
      <w:tr w:rsidR="00A168FF" w:rsidTr="00A168FF">
        <w:tblPrEx>
          <w:tblCellMar>
            <w:top w:w="0" w:type="dxa"/>
            <w:bottom w:w="0" w:type="dxa"/>
          </w:tblCellMar>
        </w:tblPrEx>
        <w:trPr>
          <w:gridAfter w:val="1"/>
          <w:wAfter w:w="2903" w:type="dxa"/>
          <w:trHeight w:val="36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276</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06801И8090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Капитальный ремонт канализации и санузла в спортивном зале </w:t>
            </w:r>
            <w:proofErr w:type="spellStart"/>
            <w:r>
              <w:rPr>
                <w:rFonts w:ascii="Arial" w:hAnsi="Arial" w:cs="Arial"/>
                <w:color w:val="000000"/>
                <w:sz w:val="18"/>
                <w:szCs w:val="18"/>
              </w:rPr>
              <w:t>с</w:t>
            </w:r>
            <w:proofErr w:type="gramStart"/>
            <w:r>
              <w:rPr>
                <w:rFonts w:ascii="Arial" w:hAnsi="Arial" w:cs="Arial"/>
                <w:color w:val="000000"/>
                <w:sz w:val="18"/>
                <w:szCs w:val="18"/>
              </w:rPr>
              <w:t>.Е</w:t>
            </w:r>
            <w:proofErr w:type="gramEnd"/>
            <w:r>
              <w:rPr>
                <w:rFonts w:ascii="Arial" w:hAnsi="Arial" w:cs="Arial"/>
                <w:color w:val="000000"/>
                <w:sz w:val="18"/>
                <w:szCs w:val="18"/>
              </w:rPr>
              <w:t>лань</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588,0</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588,0</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277</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06801И8090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588,0</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588,0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2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278</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135" w:type="dxa"/>
            <w:gridSpan w:val="2"/>
            <w:tcBorders>
              <w:top w:val="single" w:sz="6" w:space="0" w:color="auto"/>
              <w:left w:val="single" w:sz="6" w:space="0" w:color="auto"/>
              <w:bottom w:val="single" w:sz="6" w:space="0" w:color="auto"/>
              <w:right w:val="single" w:sz="4"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06801С8090</w:t>
            </w:r>
          </w:p>
        </w:tc>
        <w:tc>
          <w:tcPr>
            <w:tcW w:w="476" w:type="dxa"/>
            <w:tcBorders>
              <w:top w:val="single" w:sz="6" w:space="0" w:color="auto"/>
              <w:left w:val="single" w:sz="4" w:space="0" w:color="auto"/>
              <w:bottom w:val="single" w:sz="6" w:space="0" w:color="auto"/>
              <w:right w:val="single" w:sz="6" w:space="0" w:color="auto"/>
            </w:tcBorders>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Капитальный ремонт канализации и санузла в спортивном зале </w:t>
            </w:r>
            <w:proofErr w:type="spellStart"/>
            <w:r>
              <w:rPr>
                <w:rFonts w:ascii="Arial" w:hAnsi="Arial" w:cs="Arial"/>
                <w:color w:val="000000"/>
                <w:sz w:val="18"/>
                <w:szCs w:val="18"/>
              </w:rPr>
              <w:t>с</w:t>
            </w:r>
            <w:proofErr w:type="gramStart"/>
            <w:r>
              <w:rPr>
                <w:rFonts w:ascii="Arial" w:hAnsi="Arial" w:cs="Arial"/>
                <w:color w:val="000000"/>
                <w:sz w:val="18"/>
                <w:szCs w:val="18"/>
              </w:rPr>
              <w:t>.Е</w:t>
            </w:r>
            <w:proofErr w:type="gramEnd"/>
            <w:r>
              <w:rPr>
                <w:rFonts w:ascii="Arial" w:hAnsi="Arial" w:cs="Arial"/>
                <w:color w:val="000000"/>
                <w:sz w:val="18"/>
                <w:szCs w:val="18"/>
              </w:rPr>
              <w:t>лань</w:t>
            </w:r>
            <w:proofErr w:type="spellEnd"/>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19,1</w:t>
            </w:r>
          </w:p>
        </w:tc>
        <w:tc>
          <w:tcPr>
            <w:tcW w:w="1842" w:type="dxa"/>
            <w:gridSpan w:val="3"/>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19,1</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279</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1102</w:t>
            </w: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06801С8090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612</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Субсидии бюджетным учреждениям на иные цели</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19,1</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19,1</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280</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1200</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СРЕДСТВА МАССОВОЙ ИНФОРМАЦИИ</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281</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1204</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Другие вопросы в области средств массовой информации</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282</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1204</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5000000000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Непрограммные направления деятельности</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2,0</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100,0</w:t>
            </w:r>
          </w:p>
        </w:tc>
      </w:tr>
      <w:tr w:rsidR="00A168FF" w:rsidTr="00A168FF">
        <w:tblPrEx>
          <w:tblCellMar>
            <w:top w:w="0" w:type="dxa"/>
            <w:bottom w:w="0" w:type="dxa"/>
          </w:tblCellMar>
        </w:tblPrEx>
        <w:trPr>
          <w:gridAfter w:val="1"/>
          <w:wAfter w:w="2903" w:type="dxa"/>
          <w:trHeight w:val="293"/>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283</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1204</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5000020930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center"/>
              <w:rPr>
                <w:rFonts w:ascii="Arial" w:hAnsi="Arial" w:cs="Arial"/>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Опубликование нормативных актов и другой официальной информации</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w:t>
            </w:r>
          </w:p>
        </w:tc>
        <w:tc>
          <w:tcPr>
            <w:tcW w:w="1701" w:type="dxa"/>
            <w:gridSpan w:val="2"/>
            <w:tcBorders>
              <w:top w:val="single" w:sz="6" w:space="0" w:color="auto"/>
              <w:left w:val="single" w:sz="6" w:space="0" w:color="auto"/>
              <w:bottom w:val="single" w:sz="6" w:space="0" w:color="auto"/>
              <w:right w:val="single" w:sz="6" w:space="0" w:color="auto"/>
            </w:tcBorders>
          </w:tcPr>
          <w:p w:rsidR="00A168FF" w:rsidRDefault="00A168F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190"/>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284</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1204</w:t>
            </w:r>
          </w:p>
        </w:tc>
        <w:tc>
          <w:tcPr>
            <w:tcW w:w="1135" w:type="dxa"/>
            <w:gridSpan w:val="2"/>
            <w:tcBorders>
              <w:top w:val="single" w:sz="6" w:space="0" w:color="auto"/>
              <w:left w:val="single" w:sz="6" w:space="0" w:color="auto"/>
              <w:bottom w:val="single" w:sz="6" w:space="0" w:color="auto"/>
              <w:right w:val="single" w:sz="4"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5000020930</w:t>
            </w: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244</w:t>
            </w: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Прочая закупка товаров, работ и услуг</w:t>
            </w:r>
          </w:p>
        </w:tc>
        <w:tc>
          <w:tcPr>
            <w:tcW w:w="1701"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100,0</w:t>
            </w:r>
          </w:p>
        </w:tc>
      </w:tr>
      <w:tr w:rsidR="00A168FF" w:rsidTr="00A168FF">
        <w:tblPrEx>
          <w:tblCellMar>
            <w:top w:w="0" w:type="dxa"/>
            <w:bottom w:w="0" w:type="dxa"/>
          </w:tblCellMar>
        </w:tblPrEx>
        <w:trPr>
          <w:gridAfter w:val="1"/>
          <w:wAfter w:w="2903" w:type="dxa"/>
          <w:trHeight w:val="312"/>
        </w:trPr>
        <w:tc>
          <w:tcPr>
            <w:tcW w:w="483" w:type="dxa"/>
            <w:gridSpan w:val="2"/>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285</w:t>
            </w:r>
          </w:p>
        </w:tc>
        <w:tc>
          <w:tcPr>
            <w:tcW w:w="539" w:type="dxa"/>
            <w:gridSpan w:val="3"/>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1135" w:type="dxa"/>
            <w:gridSpan w:val="2"/>
            <w:tcBorders>
              <w:top w:val="single" w:sz="6" w:space="0" w:color="auto"/>
              <w:left w:val="single" w:sz="6" w:space="0" w:color="auto"/>
              <w:bottom w:val="single" w:sz="6" w:space="0" w:color="auto"/>
              <w:right w:val="single" w:sz="4" w:space="0" w:color="auto"/>
            </w:tcBorders>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476" w:type="dxa"/>
            <w:tcBorders>
              <w:top w:val="single" w:sz="6" w:space="0" w:color="auto"/>
              <w:left w:val="single" w:sz="4"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jc w:val="center"/>
              <w:rPr>
                <w:rFonts w:ascii="Arial" w:hAnsi="Arial" w:cs="Arial"/>
                <w:b/>
                <w:bCs/>
                <w:color w:val="000000"/>
                <w:sz w:val="18"/>
                <w:szCs w:val="18"/>
              </w:rPr>
            </w:pPr>
          </w:p>
        </w:tc>
        <w:tc>
          <w:tcPr>
            <w:tcW w:w="7462" w:type="dxa"/>
            <w:gridSpan w:val="6"/>
            <w:tcBorders>
              <w:top w:val="single" w:sz="6" w:space="0" w:color="auto"/>
              <w:left w:val="single" w:sz="6" w:space="0" w:color="auto"/>
              <w:bottom w:val="single" w:sz="6" w:space="0" w:color="auto"/>
              <w:right w:val="single" w:sz="6" w:space="0" w:color="auto"/>
            </w:tcBorders>
            <w:shd w:val="solid" w:color="FFFFFF" w:fill="auto"/>
          </w:tcPr>
          <w:p w:rsidR="00003B74" w:rsidRDefault="00003B74">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ВСЕГО РАСХОДОВ</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128 888,3</w:t>
            </w:r>
          </w:p>
        </w:tc>
        <w:tc>
          <w:tcPr>
            <w:tcW w:w="1842" w:type="dxa"/>
            <w:gridSpan w:val="3"/>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73 358,3</w:t>
            </w:r>
          </w:p>
        </w:tc>
        <w:tc>
          <w:tcPr>
            <w:tcW w:w="1701" w:type="dxa"/>
            <w:gridSpan w:val="2"/>
            <w:tcBorders>
              <w:top w:val="single" w:sz="6" w:space="0" w:color="auto"/>
              <w:left w:val="single" w:sz="6" w:space="0" w:color="auto"/>
              <w:bottom w:val="single" w:sz="6" w:space="0" w:color="auto"/>
              <w:right w:val="single" w:sz="6" w:space="0" w:color="auto"/>
            </w:tcBorders>
          </w:tcPr>
          <w:p w:rsidR="00003B74" w:rsidRDefault="00003B74">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56,9</w:t>
            </w:r>
          </w:p>
        </w:tc>
      </w:tr>
    </w:tbl>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Pr="00003B74" w:rsidRDefault="00003B74" w:rsidP="00003B74">
      <w:pPr>
        <w:spacing w:after="0" w:line="240" w:lineRule="auto"/>
        <w:jc w:val="right"/>
        <w:rPr>
          <w:rFonts w:ascii="Arial" w:hAnsi="Arial" w:cs="Arial"/>
          <w:sz w:val="18"/>
          <w:szCs w:val="18"/>
        </w:rPr>
      </w:pPr>
      <w:r w:rsidRPr="00003B74">
        <w:rPr>
          <w:rFonts w:ascii="Arial" w:hAnsi="Arial" w:cs="Arial"/>
          <w:sz w:val="18"/>
          <w:szCs w:val="18"/>
        </w:rPr>
        <w:t>Приложение 3</w:t>
      </w:r>
    </w:p>
    <w:p w:rsidR="00003B74" w:rsidRPr="00003B74" w:rsidRDefault="00003B74" w:rsidP="00003B74">
      <w:pPr>
        <w:spacing w:after="0" w:line="240" w:lineRule="auto"/>
        <w:jc w:val="right"/>
        <w:rPr>
          <w:rFonts w:ascii="Arial" w:hAnsi="Arial" w:cs="Arial"/>
          <w:sz w:val="18"/>
          <w:szCs w:val="18"/>
        </w:rPr>
      </w:pPr>
      <w:r w:rsidRPr="00003B74">
        <w:rPr>
          <w:rFonts w:ascii="Arial" w:hAnsi="Arial" w:cs="Arial"/>
          <w:sz w:val="18"/>
          <w:szCs w:val="18"/>
        </w:rPr>
        <w:t xml:space="preserve">к постановлению Главы </w:t>
      </w:r>
    </w:p>
    <w:p w:rsidR="00003B74" w:rsidRPr="00003B74" w:rsidRDefault="00003B74" w:rsidP="00003B74">
      <w:pPr>
        <w:spacing w:after="0" w:line="240" w:lineRule="auto"/>
        <w:jc w:val="right"/>
        <w:rPr>
          <w:rFonts w:ascii="Arial" w:hAnsi="Arial" w:cs="Arial"/>
          <w:sz w:val="18"/>
          <w:szCs w:val="18"/>
        </w:rPr>
      </w:pPr>
      <w:r w:rsidRPr="00003B74">
        <w:rPr>
          <w:rFonts w:ascii="Arial" w:hAnsi="Arial" w:cs="Arial"/>
          <w:sz w:val="18"/>
          <w:szCs w:val="18"/>
        </w:rPr>
        <w:t>Краснополянского сельского поселения</w:t>
      </w:r>
    </w:p>
    <w:p w:rsidR="00003B74" w:rsidRPr="00003B74" w:rsidRDefault="00003B74" w:rsidP="00003B74">
      <w:pPr>
        <w:spacing w:after="0" w:line="240" w:lineRule="auto"/>
        <w:jc w:val="right"/>
        <w:rPr>
          <w:rFonts w:ascii="Arial" w:hAnsi="Arial" w:cs="Arial"/>
          <w:sz w:val="18"/>
          <w:szCs w:val="18"/>
        </w:rPr>
      </w:pPr>
      <w:r w:rsidRPr="00003B74">
        <w:rPr>
          <w:rFonts w:ascii="Arial" w:hAnsi="Arial" w:cs="Arial"/>
          <w:sz w:val="18"/>
          <w:szCs w:val="18"/>
        </w:rPr>
        <w:t>от «28» октября 2024 года №166</w:t>
      </w:r>
    </w:p>
    <w:p w:rsidR="00003B74" w:rsidRPr="00003B74" w:rsidRDefault="00003B74" w:rsidP="00003B74">
      <w:pPr>
        <w:spacing w:after="0" w:line="240" w:lineRule="auto"/>
        <w:jc w:val="right"/>
        <w:rPr>
          <w:rFonts w:ascii="Arial" w:hAnsi="Arial" w:cs="Arial"/>
          <w:sz w:val="18"/>
          <w:szCs w:val="18"/>
        </w:rPr>
      </w:pPr>
    </w:p>
    <w:p w:rsidR="00003B74" w:rsidRPr="00003B74" w:rsidRDefault="00003B74" w:rsidP="00003B74">
      <w:pPr>
        <w:spacing w:after="0" w:line="240" w:lineRule="auto"/>
        <w:contextualSpacing/>
        <w:jc w:val="center"/>
        <w:rPr>
          <w:rFonts w:ascii="Arial" w:hAnsi="Arial" w:cs="Arial"/>
          <w:b/>
          <w:sz w:val="18"/>
          <w:szCs w:val="18"/>
        </w:rPr>
      </w:pPr>
    </w:p>
    <w:p w:rsidR="00003B74" w:rsidRPr="00003B74" w:rsidRDefault="00003B74" w:rsidP="00003B74">
      <w:pPr>
        <w:spacing w:after="0" w:line="240" w:lineRule="auto"/>
        <w:contextualSpacing/>
        <w:jc w:val="center"/>
        <w:rPr>
          <w:rFonts w:ascii="Arial" w:hAnsi="Arial" w:cs="Arial"/>
          <w:b/>
          <w:sz w:val="18"/>
          <w:szCs w:val="18"/>
        </w:rPr>
      </w:pPr>
      <w:r w:rsidRPr="00003B74">
        <w:rPr>
          <w:rFonts w:ascii="Arial" w:hAnsi="Arial" w:cs="Arial"/>
          <w:b/>
          <w:sz w:val="18"/>
          <w:szCs w:val="18"/>
        </w:rPr>
        <w:t>СВОДНЫЕ ПОКАЗАТЕЛИ</w:t>
      </w:r>
    </w:p>
    <w:p w:rsidR="00003B74" w:rsidRPr="00003B74" w:rsidRDefault="00003B74" w:rsidP="00A168FF">
      <w:pPr>
        <w:spacing w:after="0" w:line="240" w:lineRule="auto"/>
        <w:contextualSpacing/>
        <w:jc w:val="center"/>
        <w:rPr>
          <w:rFonts w:ascii="Arial" w:hAnsi="Arial" w:cs="Arial"/>
          <w:b/>
          <w:sz w:val="18"/>
          <w:szCs w:val="18"/>
        </w:rPr>
      </w:pPr>
      <w:r w:rsidRPr="00003B74">
        <w:rPr>
          <w:rFonts w:ascii="Arial" w:hAnsi="Arial" w:cs="Arial"/>
          <w:b/>
          <w:sz w:val="18"/>
          <w:szCs w:val="18"/>
        </w:rPr>
        <w:t xml:space="preserve">исполнения муниципального бюджета по источникам финансирования дефицита местного бюджета </w:t>
      </w:r>
      <w:r w:rsidR="00A168FF">
        <w:rPr>
          <w:rFonts w:ascii="Arial" w:hAnsi="Arial" w:cs="Arial"/>
          <w:b/>
          <w:sz w:val="18"/>
          <w:szCs w:val="18"/>
        </w:rPr>
        <w:t xml:space="preserve"> </w:t>
      </w:r>
      <w:r w:rsidRPr="00003B74">
        <w:rPr>
          <w:rFonts w:ascii="Arial" w:hAnsi="Arial" w:cs="Arial"/>
          <w:b/>
          <w:sz w:val="18"/>
          <w:szCs w:val="18"/>
        </w:rPr>
        <w:t>за 9 месяцев 2024 года</w:t>
      </w:r>
    </w:p>
    <w:p w:rsidR="00003B74" w:rsidRPr="00003B74" w:rsidRDefault="00003B74" w:rsidP="00003B74">
      <w:pPr>
        <w:spacing w:after="0" w:line="240" w:lineRule="auto"/>
        <w:contextualSpacing/>
        <w:jc w:val="center"/>
        <w:rPr>
          <w:rFonts w:ascii="Arial" w:hAnsi="Arial" w:cs="Arial"/>
          <w:b/>
          <w:sz w:val="18"/>
          <w:szCs w:val="1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383"/>
        <w:gridCol w:w="3972"/>
        <w:gridCol w:w="2268"/>
        <w:gridCol w:w="2835"/>
      </w:tblGrid>
      <w:tr w:rsidR="00003B74" w:rsidRPr="00003B74" w:rsidTr="00003B74">
        <w:trPr>
          <w:trHeight w:val="781"/>
        </w:trPr>
        <w:tc>
          <w:tcPr>
            <w:tcW w:w="993" w:type="dxa"/>
          </w:tcPr>
          <w:p w:rsidR="00003B74" w:rsidRPr="00003B74" w:rsidRDefault="00003B74" w:rsidP="00003B74">
            <w:pPr>
              <w:spacing w:after="0" w:line="240" w:lineRule="auto"/>
              <w:jc w:val="center"/>
              <w:rPr>
                <w:rFonts w:ascii="Arial" w:hAnsi="Arial" w:cs="Arial"/>
                <w:b/>
                <w:sz w:val="18"/>
                <w:szCs w:val="18"/>
              </w:rPr>
            </w:pPr>
            <w:proofErr w:type="gramStart"/>
            <w:r>
              <w:rPr>
                <w:rFonts w:ascii="Arial" w:hAnsi="Arial" w:cs="Arial"/>
                <w:b/>
                <w:sz w:val="18"/>
                <w:szCs w:val="18"/>
              </w:rPr>
              <w:t>Но-мер</w:t>
            </w:r>
            <w:proofErr w:type="gramEnd"/>
            <w:r>
              <w:rPr>
                <w:rFonts w:ascii="Arial" w:hAnsi="Arial" w:cs="Arial"/>
                <w:b/>
                <w:sz w:val="18"/>
                <w:szCs w:val="18"/>
              </w:rPr>
              <w:t xml:space="preserve"> стро</w:t>
            </w:r>
            <w:r w:rsidRPr="00003B74">
              <w:rPr>
                <w:rFonts w:ascii="Arial" w:hAnsi="Arial" w:cs="Arial"/>
                <w:b/>
                <w:sz w:val="18"/>
                <w:szCs w:val="18"/>
              </w:rPr>
              <w:t>ки</w:t>
            </w:r>
          </w:p>
        </w:tc>
        <w:tc>
          <w:tcPr>
            <w:tcW w:w="5383" w:type="dxa"/>
          </w:tcPr>
          <w:p w:rsidR="00003B74" w:rsidRPr="00003B74" w:rsidRDefault="00003B74" w:rsidP="00003B74">
            <w:pPr>
              <w:spacing w:after="0" w:line="240" w:lineRule="auto"/>
              <w:jc w:val="center"/>
              <w:rPr>
                <w:rFonts w:ascii="Arial" w:hAnsi="Arial" w:cs="Arial"/>
                <w:b/>
                <w:sz w:val="18"/>
                <w:szCs w:val="18"/>
              </w:rPr>
            </w:pPr>
            <w:r w:rsidRPr="00003B74">
              <w:rPr>
                <w:rFonts w:ascii="Arial" w:hAnsi="Arial" w:cs="Arial"/>
                <w:b/>
                <w:sz w:val="18"/>
                <w:szCs w:val="18"/>
              </w:rPr>
              <w:t>Наименование источников внутреннего финансирования дефицита муниципального бюджета</w:t>
            </w:r>
          </w:p>
        </w:tc>
        <w:tc>
          <w:tcPr>
            <w:tcW w:w="3972" w:type="dxa"/>
          </w:tcPr>
          <w:p w:rsidR="00003B74" w:rsidRPr="00003B74" w:rsidRDefault="00003B74" w:rsidP="00003B74">
            <w:pPr>
              <w:spacing w:after="0" w:line="240" w:lineRule="auto"/>
              <w:jc w:val="center"/>
              <w:rPr>
                <w:rFonts w:ascii="Arial" w:hAnsi="Arial" w:cs="Arial"/>
                <w:b/>
                <w:sz w:val="18"/>
                <w:szCs w:val="18"/>
              </w:rPr>
            </w:pPr>
            <w:r w:rsidRPr="00003B74">
              <w:rPr>
                <w:rFonts w:ascii="Arial" w:hAnsi="Arial" w:cs="Arial"/>
                <w:b/>
                <w:sz w:val="18"/>
                <w:szCs w:val="18"/>
              </w:rPr>
              <w:t>Код</w:t>
            </w:r>
          </w:p>
        </w:tc>
        <w:tc>
          <w:tcPr>
            <w:tcW w:w="2268" w:type="dxa"/>
            <w:shd w:val="clear" w:color="auto" w:fill="auto"/>
          </w:tcPr>
          <w:p w:rsidR="00003B74" w:rsidRPr="00003B74" w:rsidRDefault="00003B74" w:rsidP="00003B74">
            <w:pPr>
              <w:spacing w:after="0" w:line="240" w:lineRule="auto"/>
              <w:jc w:val="center"/>
              <w:rPr>
                <w:rFonts w:ascii="Arial" w:hAnsi="Arial" w:cs="Arial"/>
                <w:b/>
                <w:sz w:val="18"/>
                <w:szCs w:val="18"/>
              </w:rPr>
            </w:pPr>
            <w:r w:rsidRPr="00003B74">
              <w:rPr>
                <w:rFonts w:ascii="Arial" w:hAnsi="Arial" w:cs="Arial"/>
                <w:b/>
                <w:sz w:val="18"/>
                <w:szCs w:val="18"/>
              </w:rPr>
              <w:t xml:space="preserve">Утвержденный </w:t>
            </w:r>
          </w:p>
          <w:p w:rsidR="00003B74" w:rsidRPr="00003B74" w:rsidRDefault="00003B74" w:rsidP="00003B74">
            <w:pPr>
              <w:spacing w:after="0" w:line="240" w:lineRule="auto"/>
              <w:jc w:val="center"/>
              <w:rPr>
                <w:rFonts w:ascii="Arial" w:hAnsi="Arial" w:cs="Arial"/>
                <w:b/>
                <w:sz w:val="18"/>
                <w:szCs w:val="18"/>
              </w:rPr>
            </w:pPr>
            <w:r w:rsidRPr="00003B74">
              <w:rPr>
                <w:rFonts w:ascii="Arial" w:hAnsi="Arial" w:cs="Arial"/>
                <w:b/>
                <w:sz w:val="18"/>
                <w:szCs w:val="18"/>
              </w:rPr>
              <w:t xml:space="preserve">план </w:t>
            </w:r>
          </w:p>
          <w:p w:rsidR="00003B74" w:rsidRPr="00003B74" w:rsidRDefault="00003B74" w:rsidP="00003B74">
            <w:pPr>
              <w:spacing w:after="0" w:line="240" w:lineRule="auto"/>
              <w:jc w:val="center"/>
              <w:rPr>
                <w:rFonts w:ascii="Arial" w:hAnsi="Arial" w:cs="Arial"/>
                <w:b/>
                <w:sz w:val="18"/>
                <w:szCs w:val="18"/>
              </w:rPr>
            </w:pPr>
            <w:r w:rsidRPr="00003B74">
              <w:rPr>
                <w:rFonts w:ascii="Arial" w:hAnsi="Arial" w:cs="Arial"/>
                <w:b/>
                <w:sz w:val="18"/>
                <w:szCs w:val="18"/>
              </w:rPr>
              <w:t xml:space="preserve">на год, </w:t>
            </w:r>
          </w:p>
          <w:p w:rsidR="00003B74" w:rsidRPr="00003B74" w:rsidRDefault="00003B74" w:rsidP="00003B74">
            <w:pPr>
              <w:spacing w:after="0" w:line="240" w:lineRule="auto"/>
              <w:jc w:val="center"/>
              <w:rPr>
                <w:rFonts w:ascii="Arial" w:hAnsi="Arial" w:cs="Arial"/>
                <w:b/>
                <w:sz w:val="18"/>
                <w:szCs w:val="18"/>
              </w:rPr>
            </w:pPr>
            <w:proofErr w:type="spellStart"/>
            <w:r w:rsidRPr="00003B74">
              <w:rPr>
                <w:rFonts w:ascii="Arial" w:hAnsi="Arial" w:cs="Arial"/>
                <w:b/>
                <w:sz w:val="18"/>
                <w:szCs w:val="18"/>
              </w:rPr>
              <w:t>тыс</w:t>
            </w:r>
            <w:proofErr w:type="gramStart"/>
            <w:r w:rsidRPr="00003B74">
              <w:rPr>
                <w:rFonts w:ascii="Arial" w:hAnsi="Arial" w:cs="Arial"/>
                <w:b/>
                <w:sz w:val="18"/>
                <w:szCs w:val="18"/>
              </w:rPr>
              <w:t>.р</w:t>
            </w:r>
            <w:proofErr w:type="gramEnd"/>
            <w:r w:rsidRPr="00003B74">
              <w:rPr>
                <w:rFonts w:ascii="Arial" w:hAnsi="Arial" w:cs="Arial"/>
                <w:b/>
                <w:sz w:val="18"/>
                <w:szCs w:val="18"/>
              </w:rPr>
              <w:t>уб</w:t>
            </w:r>
            <w:proofErr w:type="spellEnd"/>
            <w:r w:rsidRPr="00003B74">
              <w:rPr>
                <w:rFonts w:ascii="Arial" w:hAnsi="Arial" w:cs="Arial"/>
                <w:b/>
                <w:sz w:val="18"/>
                <w:szCs w:val="18"/>
              </w:rPr>
              <w:t>.</w:t>
            </w:r>
          </w:p>
        </w:tc>
        <w:tc>
          <w:tcPr>
            <w:tcW w:w="2835" w:type="dxa"/>
            <w:shd w:val="clear" w:color="auto" w:fill="auto"/>
          </w:tcPr>
          <w:p w:rsidR="00003B74" w:rsidRPr="00003B74" w:rsidRDefault="00003B74" w:rsidP="00003B74">
            <w:pPr>
              <w:spacing w:after="0" w:line="240" w:lineRule="auto"/>
              <w:jc w:val="center"/>
              <w:rPr>
                <w:rFonts w:ascii="Arial" w:hAnsi="Arial" w:cs="Arial"/>
                <w:b/>
                <w:sz w:val="18"/>
                <w:szCs w:val="18"/>
              </w:rPr>
            </w:pPr>
            <w:r w:rsidRPr="00003B74">
              <w:rPr>
                <w:rFonts w:ascii="Arial" w:hAnsi="Arial" w:cs="Arial"/>
                <w:b/>
                <w:sz w:val="18"/>
                <w:szCs w:val="18"/>
              </w:rPr>
              <w:t>Исполнено,</w:t>
            </w:r>
          </w:p>
          <w:p w:rsidR="00003B74" w:rsidRPr="00003B74" w:rsidRDefault="00003B74" w:rsidP="00003B74">
            <w:pPr>
              <w:spacing w:after="0" w:line="240" w:lineRule="auto"/>
              <w:jc w:val="center"/>
              <w:rPr>
                <w:rFonts w:ascii="Arial" w:hAnsi="Arial" w:cs="Arial"/>
                <w:b/>
                <w:sz w:val="18"/>
                <w:szCs w:val="18"/>
              </w:rPr>
            </w:pPr>
            <w:r w:rsidRPr="00003B74">
              <w:rPr>
                <w:rFonts w:ascii="Arial" w:hAnsi="Arial" w:cs="Arial"/>
                <w:b/>
                <w:sz w:val="18"/>
                <w:szCs w:val="18"/>
              </w:rPr>
              <w:t xml:space="preserve"> </w:t>
            </w:r>
            <w:proofErr w:type="spellStart"/>
            <w:r w:rsidRPr="00003B74">
              <w:rPr>
                <w:rFonts w:ascii="Arial" w:hAnsi="Arial" w:cs="Arial"/>
                <w:b/>
                <w:sz w:val="18"/>
                <w:szCs w:val="18"/>
              </w:rPr>
              <w:t>тыс</w:t>
            </w:r>
            <w:proofErr w:type="gramStart"/>
            <w:r w:rsidRPr="00003B74">
              <w:rPr>
                <w:rFonts w:ascii="Arial" w:hAnsi="Arial" w:cs="Arial"/>
                <w:b/>
                <w:sz w:val="18"/>
                <w:szCs w:val="18"/>
              </w:rPr>
              <w:t>.р</w:t>
            </w:r>
            <w:proofErr w:type="gramEnd"/>
            <w:r w:rsidRPr="00003B74">
              <w:rPr>
                <w:rFonts w:ascii="Arial" w:hAnsi="Arial" w:cs="Arial"/>
                <w:b/>
                <w:sz w:val="18"/>
                <w:szCs w:val="18"/>
              </w:rPr>
              <w:t>уб</w:t>
            </w:r>
            <w:proofErr w:type="spellEnd"/>
            <w:r w:rsidRPr="00003B74">
              <w:rPr>
                <w:rFonts w:ascii="Arial" w:hAnsi="Arial" w:cs="Arial"/>
                <w:b/>
                <w:sz w:val="18"/>
                <w:szCs w:val="18"/>
              </w:rPr>
              <w:t>.</w:t>
            </w:r>
          </w:p>
        </w:tc>
      </w:tr>
      <w:tr w:rsidR="00003B74" w:rsidRPr="00003B74" w:rsidTr="00003B74">
        <w:tc>
          <w:tcPr>
            <w:tcW w:w="993" w:type="dxa"/>
          </w:tcPr>
          <w:p w:rsidR="00003B74" w:rsidRPr="00003B74" w:rsidRDefault="00003B74" w:rsidP="00003B74">
            <w:pPr>
              <w:spacing w:after="0" w:line="240" w:lineRule="auto"/>
              <w:jc w:val="center"/>
              <w:rPr>
                <w:rFonts w:ascii="Arial" w:hAnsi="Arial" w:cs="Arial"/>
                <w:b/>
                <w:sz w:val="18"/>
                <w:szCs w:val="18"/>
              </w:rPr>
            </w:pPr>
            <w:r w:rsidRPr="00003B74">
              <w:rPr>
                <w:rFonts w:ascii="Arial" w:hAnsi="Arial" w:cs="Arial"/>
                <w:b/>
                <w:sz w:val="18"/>
                <w:szCs w:val="18"/>
              </w:rPr>
              <w:t>1</w:t>
            </w:r>
          </w:p>
        </w:tc>
        <w:tc>
          <w:tcPr>
            <w:tcW w:w="5383" w:type="dxa"/>
          </w:tcPr>
          <w:p w:rsidR="00003B74" w:rsidRPr="00003B74" w:rsidRDefault="00003B74" w:rsidP="00003B74">
            <w:pPr>
              <w:spacing w:after="0" w:line="240" w:lineRule="auto"/>
              <w:jc w:val="center"/>
              <w:rPr>
                <w:rFonts w:ascii="Arial" w:hAnsi="Arial" w:cs="Arial"/>
                <w:b/>
                <w:sz w:val="18"/>
                <w:szCs w:val="18"/>
              </w:rPr>
            </w:pPr>
            <w:r w:rsidRPr="00003B74">
              <w:rPr>
                <w:rFonts w:ascii="Arial" w:hAnsi="Arial" w:cs="Arial"/>
                <w:b/>
                <w:sz w:val="18"/>
                <w:szCs w:val="18"/>
              </w:rPr>
              <w:t>2</w:t>
            </w:r>
          </w:p>
        </w:tc>
        <w:tc>
          <w:tcPr>
            <w:tcW w:w="3972" w:type="dxa"/>
          </w:tcPr>
          <w:p w:rsidR="00003B74" w:rsidRPr="00003B74" w:rsidRDefault="00003B74" w:rsidP="00003B74">
            <w:pPr>
              <w:spacing w:after="0" w:line="240" w:lineRule="auto"/>
              <w:jc w:val="center"/>
              <w:rPr>
                <w:rFonts w:ascii="Arial" w:hAnsi="Arial" w:cs="Arial"/>
                <w:b/>
                <w:sz w:val="18"/>
                <w:szCs w:val="18"/>
              </w:rPr>
            </w:pPr>
            <w:r w:rsidRPr="00003B74">
              <w:rPr>
                <w:rFonts w:ascii="Arial" w:hAnsi="Arial" w:cs="Arial"/>
                <w:b/>
                <w:sz w:val="18"/>
                <w:szCs w:val="18"/>
              </w:rPr>
              <w:t>3</w:t>
            </w:r>
          </w:p>
        </w:tc>
        <w:tc>
          <w:tcPr>
            <w:tcW w:w="2268" w:type="dxa"/>
          </w:tcPr>
          <w:p w:rsidR="00003B74" w:rsidRPr="00003B74" w:rsidRDefault="00003B74" w:rsidP="00003B74">
            <w:pPr>
              <w:spacing w:after="0" w:line="240" w:lineRule="auto"/>
              <w:jc w:val="center"/>
              <w:rPr>
                <w:rFonts w:ascii="Arial" w:hAnsi="Arial" w:cs="Arial"/>
                <w:b/>
                <w:sz w:val="18"/>
                <w:szCs w:val="18"/>
              </w:rPr>
            </w:pPr>
            <w:r w:rsidRPr="00003B74">
              <w:rPr>
                <w:rFonts w:ascii="Arial" w:hAnsi="Arial" w:cs="Arial"/>
                <w:b/>
                <w:sz w:val="18"/>
                <w:szCs w:val="18"/>
              </w:rPr>
              <w:t>4</w:t>
            </w:r>
          </w:p>
        </w:tc>
        <w:tc>
          <w:tcPr>
            <w:tcW w:w="2835" w:type="dxa"/>
          </w:tcPr>
          <w:p w:rsidR="00003B74" w:rsidRPr="00003B74" w:rsidRDefault="00003B74" w:rsidP="00003B74">
            <w:pPr>
              <w:spacing w:after="0" w:line="240" w:lineRule="auto"/>
              <w:jc w:val="center"/>
              <w:rPr>
                <w:rFonts w:ascii="Arial" w:hAnsi="Arial" w:cs="Arial"/>
                <w:b/>
                <w:sz w:val="18"/>
                <w:szCs w:val="18"/>
              </w:rPr>
            </w:pPr>
            <w:r w:rsidRPr="00003B74">
              <w:rPr>
                <w:rFonts w:ascii="Arial" w:hAnsi="Arial" w:cs="Arial"/>
                <w:b/>
                <w:sz w:val="18"/>
                <w:szCs w:val="18"/>
              </w:rPr>
              <w:t>5</w:t>
            </w:r>
          </w:p>
        </w:tc>
      </w:tr>
      <w:tr w:rsidR="00003B74" w:rsidRPr="00003B74" w:rsidTr="00003B74">
        <w:tc>
          <w:tcPr>
            <w:tcW w:w="993" w:type="dxa"/>
            <w:vAlign w:val="center"/>
          </w:tcPr>
          <w:p w:rsidR="00003B74" w:rsidRPr="00003B74" w:rsidRDefault="00003B74" w:rsidP="00003B74">
            <w:pPr>
              <w:spacing w:after="0" w:line="240" w:lineRule="auto"/>
              <w:jc w:val="center"/>
              <w:rPr>
                <w:rFonts w:ascii="Arial" w:hAnsi="Arial" w:cs="Arial"/>
                <w:sz w:val="18"/>
                <w:szCs w:val="18"/>
              </w:rPr>
            </w:pPr>
            <w:r w:rsidRPr="00003B74">
              <w:rPr>
                <w:rFonts w:ascii="Arial" w:hAnsi="Arial" w:cs="Arial"/>
                <w:sz w:val="18"/>
                <w:szCs w:val="18"/>
              </w:rPr>
              <w:t>1</w:t>
            </w:r>
          </w:p>
        </w:tc>
        <w:tc>
          <w:tcPr>
            <w:tcW w:w="5383" w:type="dxa"/>
            <w:vAlign w:val="center"/>
          </w:tcPr>
          <w:p w:rsidR="00003B74" w:rsidRPr="00003B74" w:rsidRDefault="00003B74" w:rsidP="00003B74">
            <w:pPr>
              <w:spacing w:after="0" w:line="240" w:lineRule="auto"/>
              <w:jc w:val="both"/>
              <w:rPr>
                <w:rFonts w:ascii="Arial" w:hAnsi="Arial" w:cs="Arial"/>
                <w:b/>
                <w:sz w:val="18"/>
                <w:szCs w:val="18"/>
              </w:rPr>
            </w:pPr>
            <w:r w:rsidRPr="00003B74">
              <w:rPr>
                <w:rFonts w:ascii="Arial" w:hAnsi="Arial" w:cs="Arial"/>
                <w:b/>
                <w:sz w:val="18"/>
                <w:szCs w:val="18"/>
              </w:rPr>
              <w:t>Изменение остатков средств на счетах по учету средств бюджетов</w:t>
            </w:r>
          </w:p>
        </w:tc>
        <w:tc>
          <w:tcPr>
            <w:tcW w:w="3972" w:type="dxa"/>
            <w:vAlign w:val="center"/>
          </w:tcPr>
          <w:p w:rsidR="00003B74" w:rsidRPr="00003B74" w:rsidRDefault="00003B74" w:rsidP="00003B74">
            <w:pPr>
              <w:spacing w:after="0" w:line="240" w:lineRule="auto"/>
              <w:jc w:val="center"/>
              <w:rPr>
                <w:rFonts w:ascii="Arial" w:hAnsi="Arial" w:cs="Arial"/>
                <w:b/>
                <w:sz w:val="18"/>
                <w:szCs w:val="18"/>
              </w:rPr>
            </w:pPr>
            <w:r w:rsidRPr="00003B74">
              <w:rPr>
                <w:rFonts w:ascii="Arial" w:hAnsi="Arial" w:cs="Arial"/>
                <w:b/>
                <w:sz w:val="18"/>
                <w:szCs w:val="18"/>
              </w:rPr>
              <w:t>000 01 05 00 00 00 0000 000</w:t>
            </w:r>
          </w:p>
        </w:tc>
        <w:tc>
          <w:tcPr>
            <w:tcW w:w="2268" w:type="dxa"/>
            <w:vAlign w:val="center"/>
          </w:tcPr>
          <w:p w:rsidR="00003B74" w:rsidRPr="00003B74" w:rsidRDefault="00003B74" w:rsidP="00003B74">
            <w:pPr>
              <w:spacing w:after="0" w:line="240" w:lineRule="auto"/>
              <w:jc w:val="right"/>
              <w:rPr>
                <w:rFonts w:ascii="Arial" w:hAnsi="Arial" w:cs="Arial"/>
                <w:b/>
                <w:sz w:val="18"/>
                <w:szCs w:val="18"/>
              </w:rPr>
            </w:pPr>
            <w:r w:rsidRPr="00003B74">
              <w:rPr>
                <w:rFonts w:ascii="Arial" w:hAnsi="Arial" w:cs="Arial"/>
                <w:b/>
                <w:sz w:val="18"/>
                <w:szCs w:val="18"/>
              </w:rPr>
              <w:t>11 092,0</w:t>
            </w:r>
          </w:p>
        </w:tc>
        <w:tc>
          <w:tcPr>
            <w:tcW w:w="2835" w:type="dxa"/>
            <w:vAlign w:val="center"/>
          </w:tcPr>
          <w:p w:rsidR="00003B74" w:rsidRPr="00003B74" w:rsidRDefault="00003B74" w:rsidP="00003B74">
            <w:pPr>
              <w:spacing w:after="0" w:line="240" w:lineRule="auto"/>
              <w:jc w:val="right"/>
              <w:rPr>
                <w:rFonts w:ascii="Arial" w:hAnsi="Arial" w:cs="Arial"/>
                <w:b/>
                <w:sz w:val="18"/>
                <w:szCs w:val="18"/>
              </w:rPr>
            </w:pPr>
            <w:r w:rsidRPr="00003B74">
              <w:rPr>
                <w:rFonts w:ascii="Arial" w:hAnsi="Arial" w:cs="Arial"/>
                <w:b/>
                <w:sz w:val="18"/>
                <w:szCs w:val="18"/>
              </w:rPr>
              <w:t>-13 051,0</w:t>
            </w:r>
          </w:p>
        </w:tc>
      </w:tr>
      <w:tr w:rsidR="00003B74" w:rsidRPr="00003B74" w:rsidTr="00003B74">
        <w:tc>
          <w:tcPr>
            <w:tcW w:w="993" w:type="dxa"/>
            <w:vAlign w:val="center"/>
          </w:tcPr>
          <w:p w:rsidR="00003B74" w:rsidRPr="00003B74" w:rsidRDefault="00003B74" w:rsidP="00003B74">
            <w:pPr>
              <w:spacing w:after="0" w:line="240" w:lineRule="auto"/>
              <w:jc w:val="center"/>
              <w:rPr>
                <w:rFonts w:ascii="Arial" w:hAnsi="Arial" w:cs="Arial"/>
                <w:sz w:val="18"/>
                <w:szCs w:val="18"/>
              </w:rPr>
            </w:pPr>
            <w:r w:rsidRPr="00003B74">
              <w:rPr>
                <w:rFonts w:ascii="Arial" w:hAnsi="Arial" w:cs="Arial"/>
                <w:sz w:val="18"/>
                <w:szCs w:val="18"/>
              </w:rPr>
              <w:t>2</w:t>
            </w:r>
          </w:p>
        </w:tc>
        <w:tc>
          <w:tcPr>
            <w:tcW w:w="5383" w:type="dxa"/>
            <w:vAlign w:val="center"/>
          </w:tcPr>
          <w:p w:rsidR="00003B74" w:rsidRPr="00003B74" w:rsidRDefault="00003B74" w:rsidP="00003B74">
            <w:pPr>
              <w:spacing w:after="0" w:line="240" w:lineRule="auto"/>
              <w:jc w:val="both"/>
              <w:rPr>
                <w:rFonts w:ascii="Arial" w:hAnsi="Arial" w:cs="Arial"/>
                <w:sz w:val="18"/>
                <w:szCs w:val="18"/>
              </w:rPr>
            </w:pPr>
            <w:r w:rsidRPr="00003B74">
              <w:rPr>
                <w:rFonts w:ascii="Arial" w:hAnsi="Arial" w:cs="Arial"/>
                <w:sz w:val="18"/>
                <w:szCs w:val="18"/>
              </w:rPr>
              <w:t>Увеличение прочих остатков денежных средств бюджетов сельских поселений</w:t>
            </w:r>
          </w:p>
        </w:tc>
        <w:tc>
          <w:tcPr>
            <w:tcW w:w="3972" w:type="dxa"/>
            <w:vAlign w:val="center"/>
          </w:tcPr>
          <w:p w:rsidR="00003B74" w:rsidRPr="00003B74" w:rsidRDefault="00003B74" w:rsidP="00003B74">
            <w:pPr>
              <w:spacing w:after="0" w:line="240" w:lineRule="auto"/>
              <w:jc w:val="center"/>
              <w:rPr>
                <w:rFonts w:ascii="Arial" w:hAnsi="Arial" w:cs="Arial"/>
                <w:sz w:val="18"/>
                <w:szCs w:val="18"/>
              </w:rPr>
            </w:pPr>
            <w:r w:rsidRPr="00003B74">
              <w:rPr>
                <w:rFonts w:ascii="Arial" w:hAnsi="Arial" w:cs="Arial"/>
                <w:sz w:val="18"/>
                <w:szCs w:val="18"/>
              </w:rPr>
              <w:t>920 01 05 02 01 10 0000 510</w:t>
            </w:r>
          </w:p>
        </w:tc>
        <w:tc>
          <w:tcPr>
            <w:tcW w:w="2268" w:type="dxa"/>
            <w:vAlign w:val="center"/>
          </w:tcPr>
          <w:p w:rsidR="00003B74" w:rsidRPr="00003B74" w:rsidRDefault="00003B74" w:rsidP="00003B74">
            <w:pPr>
              <w:spacing w:after="0" w:line="240" w:lineRule="auto"/>
              <w:jc w:val="right"/>
              <w:rPr>
                <w:rFonts w:ascii="Arial" w:hAnsi="Arial" w:cs="Arial"/>
                <w:sz w:val="18"/>
                <w:szCs w:val="18"/>
              </w:rPr>
            </w:pPr>
            <w:r w:rsidRPr="00003B74">
              <w:rPr>
                <w:rFonts w:ascii="Arial" w:hAnsi="Arial" w:cs="Arial"/>
                <w:sz w:val="18"/>
                <w:szCs w:val="18"/>
              </w:rPr>
              <w:t>-118 985,8</w:t>
            </w:r>
          </w:p>
        </w:tc>
        <w:tc>
          <w:tcPr>
            <w:tcW w:w="2835" w:type="dxa"/>
            <w:vAlign w:val="center"/>
          </w:tcPr>
          <w:p w:rsidR="00003B74" w:rsidRPr="00003B74" w:rsidRDefault="00003B74" w:rsidP="00003B74">
            <w:pPr>
              <w:spacing w:after="0" w:line="240" w:lineRule="auto"/>
              <w:jc w:val="right"/>
              <w:rPr>
                <w:rFonts w:ascii="Arial" w:hAnsi="Arial" w:cs="Arial"/>
                <w:sz w:val="18"/>
                <w:szCs w:val="18"/>
              </w:rPr>
            </w:pPr>
            <w:r w:rsidRPr="00003B74">
              <w:rPr>
                <w:rFonts w:ascii="Arial" w:hAnsi="Arial" w:cs="Arial"/>
                <w:sz w:val="18"/>
                <w:szCs w:val="18"/>
              </w:rPr>
              <w:t>-88 871,0</w:t>
            </w:r>
          </w:p>
        </w:tc>
      </w:tr>
      <w:tr w:rsidR="00003B74" w:rsidRPr="00003B74" w:rsidTr="00003B74">
        <w:tc>
          <w:tcPr>
            <w:tcW w:w="993" w:type="dxa"/>
            <w:vAlign w:val="center"/>
          </w:tcPr>
          <w:p w:rsidR="00003B74" w:rsidRPr="00003B74" w:rsidRDefault="00003B74" w:rsidP="00003B74">
            <w:pPr>
              <w:spacing w:after="0" w:line="240" w:lineRule="auto"/>
              <w:jc w:val="center"/>
              <w:rPr>
                <w:rFonts w:ascii="Arial" w:hAnsi="Arial" w:cs="Arial"/>
                <w:sz w:val="18"/>
                <w:szCs w:val="18"/>
              </w:rPr>
            </w:pPr>
            <w:r w:rsidRPr="00003B74">
              <w:rPr>
                <w:rFonts w:ascii="Arial" w:hAnsi="Arial" w:cs="Arial"/>
                <w:sz w:val="18"/>
                <w:szCs w:val="18"/>
              </w:rPr>
              <w:t>3</w:t>
            </w:r>
          </w:p>
        </w:tc>
        <w:tc>
          <w:tcPr>
            <w:tcW w:w="5383" w:type="dxa"/>
            <w:vAlign w:val="center"/>
          </w:tcPr>
          <w:p w:rsidR="00003B74" w:rsidRPr="00003B74" w:rsidRDefault="00003B74" w:rsidP="00003B74">
            <w:pPr>
              <w:spacing w:after="0" w:line="240" w:lineRule="auto"/>
              <w:jc w:val="both"/>
              <w:rPr>
                <w:rFonts w:ascii="Arial" w:hAnsi="Arial" w:cs="Arial"/>
                <w:sz w:val="18"/>
                <w:szCs w:val="18"/>
              </w:rPr>
            </w:pPr>
            <w:r w:rsidRPr="00003B74">
              <w:rPr>
                <w:rFonts w:ascii="Arial" w:hAnsi="Arial" w:cs="Arial"/>
                <w:sz w:val="18"/>
                <w:szCs w:val="18"/>
              </w:rPr>
              <w:t>Уменьшение прочих остатков денежных средств бюджетов сельских поселений</w:t>
            </w:r>
          </w:p>
        </w:tc>
        <w:tc>
          <w:tcPr>
            <w:tcW w:w="3972" w:type="dxa"/>
            <w:vAlign w:val="center"/>
          </w:tcPr>
          <w:p w:rsidR="00003B74" w:rsidRPr="00003B74" w:rsidRDefault="00003B74" w:rsidP="00003B74">
            <w:pPr>
              <w:spacing w:after="0" w:line="240" w:lineRule="auto"/>
              <w:jc w:val="center"/>
              <w:rPr>
                <w:rFonts w:ascii="Arial" w:hAnsi="Arial" w:cs="Arial"/>
                <w:sz w:val="18"/>
                <w:szCs w:val="18"/>
              </w:rPr>
            </w:pPr>
            <w:r w:rsidRPr="00003B74">
              <w:rPr>
                <w:rFonts w:ascii="Arial" w:hAnsi="Arial" w:cs="Arial"/>
                <w:sz w:val="18"/>
                <w:szCs w:val="18"/>
              </w:rPr>
              <w:t>920 01 05 02 01 10 0000 610</w:t>
            </w:r>
          </w:p>
        </w:tc>
        <w:tc>
          <w:tcPr>
            <w:tcW w:w="2268" w:type="dxa"/>
            <w:vAlign w:val="center"/>
          </w:tcPr>
          <w:p w:rsidR="00003B74" w:rsidRPr="00003B74" w:rsidRDefault="00003B74" w:rsidP="00003B74">
            <w:pPr>
              <w:spacing w:after="0" w:line="240" w:lineRule="auto"/>
              <w:jc w:val="right"/>
              <w:rPr>
                <w:rFonts w:ascii="Arial" w:hAnsi="Arial" w:cs="Arial"/>
                <w:sz w:val="18"/>
                <w:szCs w:val="18"/>
              </w:rPr>
            </w:pPr>
            <w:r w:rsidRPr="00003B74">
              <w:rPr>
                <w:rFonts w:ascii="Arial" w:hAnsi="Arial" w:cs="Arial"/>
                <w:sz w:val="18"/>
                <w:szCs w:val="18"/>
              </w:rPr>
              <w:t>130 077,8</w:t>
            </w:r>
          </w:p>
        </w:tc>
        <w:tc>
          <w:tcPr>
            <w:tcW w:w="2835" w:type="dxa"/>
            <w:vAlign w:val="center"/>
          </w:tcPr>
          <w:p w:rsidR="00003B74" w:rsidRPr="00003B74" w:rsidRDefault="00003B74" w:rsidP="00003B74">
            <w:pPr>
              <w:spacing w:after="0" w:line="240" w:lineRule="auto"/>
              <w:jc w:val="right"/>
              <w:rPr>
                <w:rFonts w:ascii="Arial" w:hAnsi="Arial" w:cs="Arial"/>
                <w:sz w:val="18"/>
                <w:szCs w:val="18"/>
              </w:rPr>
            </w:pPr>
            <w:r w:rsidRPr="00003B74">
              <w:rPr>
                <w:rFonts w:ascii="Arial" w:hAnsi="Arial" w:cs="Arial"/>
                <w:sz w:val="18"/>
                <w:szCs w:val="18"/>
              </w:rPr>
              <w:t>75 820,0</w:t>
            </w:r>
          </w:p>
        </w:tc>
      </w:tr>
      <w:tr w:rsidR="00003B74" w:rsidRPr="00003B74" w:rsidTr="00003B74">
        <w:tc>
          <w:tcPr>
            <w:tcW w:w="993" w:type="dxa"/>
            <w:vAlign w:val="center"/>
          </w:tcPr>
          <w:p w:rsidR="00003B74" w:rsidRPr="00003B74" w:rsidRDefault="00003B74" w:rsidP="00003B74">
            <w:pPr>
              <w:spacing w:after="0" w:line="240" w:lineRule="auto"/>
              <w:jc w:val="center"/>
              <w:rPr>
                <w:rFonts w:ascii="Arial" w:hAnsi="Arial" w:cs="Arial"/>
                <w:sz w:val="18"/>
                <w:szCs w:val="18"/>
              </w:rPr>
            </w:pPr>
            <w:r w:rsidRPr="00003B74">
              <w:rPr>
                <w:rFonts w:ascii="Arial" w:hAnsi="Arial" w:cs="Arial"/>
                <w:sz w:val="18"/>
                <w:szCs w:val="18"/>
              </w:rPr>
              <w:t>4</w:t>
            </w:r>
          </w:p>
        </w:tc>
        <w:tc>
          <w:tcPr>
            <w:tcW w:w="5383" w:type="dxa"/>
            <w:vAlign w:val="center"/>
          </w:tcPr>
          <w:p w:rsidR="00003B74" w:rsidRPr="00003B74" w:rsidRDefault="00003B74" w:rsidP="00003B74">
            <w:pPr>
              <w:spacing w:after="0" w:line="240" w:lineRule="auto"/>
              <w:jc w:val="both"/>
              <w:rPr>
                <w:rFonts w:ascii="Arial" w:hAnsi="Arial" w:cs="Arial"/>
                <w:b/>
                <w:sz w:val="18"/>
                <w:szCs w:val="18"/>
              </w:rPr>
            </w:pPr>
            <w:r w:rsidRPr="00003B74">
              <w:rPr>
                <w:rFonts w:ascii="Arial" w:hAnsi="Arial" w:cs="Arial"/>
                <w:b/>
                <w:sz w:val="18"/>
                <w:szCs w:val="18"/>
              </w:rPr>
              <w:t>Итого источников внутреннего финансирования дефицита бюджета</w:t>
            </w:r>
          </w:p>
        </w:tc>
        <w:tc>
          <w:tcPr>
            <w:tcW w:w="3972" w:type="dxa"/>
            <w:vAlign w:val="center"/>
          </w:tcPr>
          <w:p w:rsidR="00003B74" w:rsidRPr="00003B74" w:rsidRDefault="00003B74" w:rsidP="00003B74">
            <w:pPr>
              <w:spacing w:after="0" w:line="240" w:lineRule="auto"/>
              <w:jc w:val="center"/>
              <w:rPr>
                <w:rFonts w:ascii="Arial" w:hAnsi="Arial" w:cs="Arial"/>
                <w:b/>
                <w:sz w:val="18"/>
                <w:szCs w:val="18"/>
              </w:rPr>
            </w:pPr>
            <w:r w:rsidRPr="00003B74">
              <w:rPr>
                <w:rFonts w:ascii="Arial" w:hAnsi="Arial" w:cs="Arial"/>
                <w:b/>
                <w:sz w:val="18"/>
                <w:szCs w:val="18"/>
              </w:rPr>
              <w:t>х</w:t>
            </w:r>
          </w:p>
        </w:tc>
        <w:tc>
          <w:tcPr>
            <w:tcW w:w="2268" w:type="dxa"/>
            <w:vAlign w:val="center"/>
          </w:tcPr>
          <w:p w:rsidR="00003B74" w:rsidRPr="00003B74" w:rsidRDefault="00003B74" w:rsidP="00003B74">
            <w:pPr>
              <w:spacing w:after="0" w:line="240" w:lineRule="auto"/>
              <w:jc w:val="right"/>
              <w:rPr>
                <w:rFonts w:ascii="Arial" w:hAnsi="Arial" w:cs="Arial"/>
                <w:b/>
                <w:sz w:val="18"/>
                <w:szCs w:val="18"/>
              </w:rPr>
            </w:pPr>
            <w:r w:rsidRPr="00003B74">
              <w:rPr>
                <w:rFonts w:ascii="Arial" w:hAnsi="Arial" w:cs="Arial"/>
                <w:b/>
                <w:sz w:val="18"/>
                <w:szCs w:val="18"/>
              </w:rPr>
              <w:t>11 092,0</w:t>
            </w:r>
          </w:p>
        </w:tc>
        <w:tc>
          <w:tcPr>
            <w:tcW w:w="2835" w:type="dxa"/>
            <w:vAlign w:val="center"/>
          </w:tcPr>
          <w:p w:rsidR="00003B74" w:rsidRPr="00003B74" w:rsidRDefault="00003B74" w:rsidP="00003B74">
            <w:pPr>
              <w:spacing w:after="0" w:line="240" w:lineRule="auto"/>
              <w:jc w:val="right"/>
              <w:rPr>
                <w:rFonts w:ascii="Arial" w:hAnsi="Arial" w:cs="Arial"/>
                <w:b/>
                <w:sz w:val="18"/>
                <w:szCs w:val="18"/>
              </w:rPr>
            </w:pPr>
            <w:r w:rsidRPr="00003B74">
              <w:rPr>
                <w:rFonts w:ascii="Arial" w:hAnsi="Arial" w:cs="Arial"/>
                <w:b/>
                <w:sz w:val="18"/>
                <w:szCs w:val="18"/>
              </w:rPr>
              <w:t>-13 051,0</w:t>
            </w:r>
          </w:p>
        </w:tc>
      </w:tr>
    </w:tbl>
    <w:p w:rsidR="00003B74" w:rsidRPr="00B351A4" w:rsidRDefault="00A168FF" w:rsidP="007A04A5">
      <w:pPr>
        <w:spacing w:after="0" w:line="240" w:lineRule="auto"/>
      </w:pPr>
      <w:r>
        <w:t>_____________________________________________________________________________________________________________________________________________</w:t>
      </w:r>
    </w:p>
    <w:p w:rsidR="007A04A5" w:rsidRPr="00090308" w:rsidRDefault="007A04A5" w:rsidP="007A04A5">
      <w:pPr>
        <w:spacing w:after="0" w:line="240" w:lineRule="auto"/>
        <w:jc w:val="center"/>
        <w:rPr>
          <w:rFonts w:ascii="Liberation Serif" w:hAnsi="Liberation Serif"/>
          <w:b/>
          <w:color w:val="FF0000"/>
          <w:sz w:val="18"/>
          <w:szCs w:val="18"/>
        </w:rPr>
      </w:pPr>
      <w:r w:rsidRPr="00090308">
        <w:rPr>
          <w:rFonts w:ascii="Arial" w:hAnsi="Arial" w:cs="Arial"/>
          <w:b/>
          <w:sz w:val="18"/>
          <w:szCs w:val="18"/>
        </w:rPr>
        <w:t>Российская  Федерация</w:t>
      </w:r>
    </w:p>
    <w:p w:rsidR="007A04A5" w:rsidRPr="00090308" w:rsidRDefault="007A04A5" w:rsidP="007A04A5">
      <w:pPr>
        <w:spacing w:after="0" w:line="240" w:lineRule="auto"/>
        <w:jc w:val="center"/>
        <w:rPr>
          <w:rFonts w:ascii="Arial" w:eastAsia="Times New Roman" w:hAnsi="Arial" w:cs="Arial"/>
          <w:b/>
          <w:sz w:val="18"/>
          <w:szCs w:val="18"/>
        </w:rPr>
      </w:pPr>
      <w:r w:rsidRPr="00090308">
        <w:rPr>
          <w:rFonts w:ascii="Arial" w:eastAsia="Times New Roman" w:hAnsi="Arial" w:cs="Arial"/>
          <w:b/>
          <w:sz w:val="18"/>
          <w:szCs w:val="18"/>
        </w:rPr>
        <w:t>Свердловская область</w:t>
      </w:r>
    </w:p>
    <w:p w:rsidR="007A04A5" w:rsidRPr="00090308" w:rsidRDefault="007A04A5" w:rsidP="007A04A5">
      <w:pPr>
        <w:spacing w:after="0" w:line="240" w:lineRule="auto"/>
        <w:jc w:val="center"/>
        <w:rPr>
          <w:rFonts w:ascii="Arial" w:eastAsia="Times New Roman" w:hAnsi="Arial" w:cs="Arial"/>
          <w:b/>
          <w:sz w:val="18"/>
          <w:szCs w:val="18"/>
        </w:rPr>
      </w:pPr>
      <w:proofErr w:type="spellStart"/>
      <w:r w:rsidRPr="00090308">
        <w:rPr>
          <w:rFonts w:ascii="Arial" w:eastAsia="Times New Roman" w:hAnsi="Arial" w:cs="Arial"/>
          <w:b/>
          <w:sz w:val="18"/>
          <w:szCs w:val="18"/>
        </w:rPr>
        <w:t>Байкаловский</w:t>
      </w:r>
      <w:proofErr w:type="spellEnd"/>
      <w:r w:rsidRPr="00090308">
        <w:rPr>
          <w:rFonts w:ascii="Arial" w:eastAsia="Times New Roman" w:hAnsi="Arial" w:cs="Arial"/>
          <w:b/>
          <w:sz w:val="18"/>
          <w:szCs w:val="18"/>
        </w:rPr>
        <w:t xml:space="preserve"> муниципальный район</w:t>
      </w:r>
    </w:p>
    <w:p w:rsidR="007A04A5" w:rsidRPr="00090308" w:rsidRDefault="007A04A5" w:rsidP="007A04A5">
      <w:pPr>
        <w:spacing w:after="0" w:line="240" w:lineRule="auto"/>
        <w:jc w:val="center"/>
        <w:rPr>
          <w:rFonts w:ascii="Arial" w:eastAsia="Times New Roman" w:hAnsi="Arial" w:cs="Arial"/>
          <w:b/>
          <w:color w:val="000000"/>
          <w:sz w:val="18"/>
          <w:szCs w:val="18"/>
        </w:rPr>
      </w:pPr>
      <w:r w:rsidRPr="00090308">
        <w:rPr>
          <w:rFonts w:ascii="Arial" w:eastAsia="Times New Roman" w:hAnsi="Arial" w:cs="Arial"/>
          <w:b/>
          <w:color w:val="000000"/>
          <w:sz w:val="18"/>
          <w:szCs w:val="18"/>
        </w:rPr>
        <w:t>Постановление</w:t>
      </w:r>
    </w:p>
    <w:p w:rsidR="007A04A5" w:rsidRPr="00090308" w:rsidRDefault="007A04A5" w:rsidP="007A04A5">
      <w:pPr>
        <w:spacing w:after="0" w:line="240" w:lineRule="auto"/>
        <w:jc w:val="center"/>
        <w:rPr>
          <w:rFonts w:ascii="Arial" w:eastAsia="Times New Roman" w:hAnsi="Arial" w:cs="Arial"/>
          <w:b/>
          <w:sz w:val="18"/>
          <w:szCs w:val="18"/>
        </w:rPr>
      </w:pPr>
      <w:r w:rsidRPr="00090308">
        <w:rPr>
          <w:rFonts w:ascii="Arial" w:eastAsia="Times New Roman" w:hAnsi="Arial" w:cs="Arial"/>
          <w:b/>
          <w:sz w:val="18"/>
          <w:szCs w:val="18"/>
        </w:rPr>
        <w:t>главы Краснополянского сельского поселения</w:t>
      </w:r>
    </w:p>
    <w:p w:rsidR="007A04A5" w:rsidRPr="007A04A5" w:rsidRDefault="007A04A5" w:rsidP="007A04A5">
      <w:pPr>
        <w:tabs>
          <w:tab w:val="left" w:pos="4020"/>
          <w:tab w:val="center" w:pos="7654"/>
        </w:tabs>
        <w:spacing w:after="0" w:line="240" w:lineRule="auto"/>
        <w:rPr>
          <w:rFonts w:ascii="Arial" w:eastAsia="Times New Roman" w:hAnsi="Arial" w:cs="Arial"/>
          <w:b/>
          <w:color w:val="000000"/>
          <w:sz w:val="18"/>
          <w:szCs w:val="18"/>
        </w:rPr>
      </w:pPr>
      <w:r w:rsidRPr="00090308">
        <w:rPr>
          <w:rFonts w:ascii="Arial" w:eastAsia="Times New Roman" w:hAnsi="Arial" w:cs="Arial"/>
          <w:b/>
          <w:color w:val="000000"/>
          <w:sz w:val="18"/>
          <w:szCs w:val="18"/>
        </w:rPr>
        <w:tab/>
      </w:r>
      <w:r w:rsidRPr="00090308">
        <w:rPr>
          <w:rFonts w:ascii="Arial" w:eastAsia="Times New Roman" w:hAnsi="Arial" w:cs="Arial"/>
          <w:b/>
          <w:color w:val="000000"/>
          <w:sz w:val="18"/>
          <w:szCs w:val="18"/>
        </w:rPr>
        <w:tab/>
        <w:t xml:space="preserve">от </w:t>
      </w:r>
      <w:r>
        <w:rPr>
          <w:rFonts w:ascii="Arial" w:eastAsia="Times New Roman" w:hAnsi="Arial" w:cs="Arial"/>
          <w:b/>
          <w:color w:val="000000"/>
          <w:sz w:val="18"/>
          <w:szCs w:val="18"/>
        </w:rPr>
        <w:t xml:space="preserve">07 ноября </w:t>
      </w:r>
      <w:r>
        <w:rPr>
          <w:rFonts w:ascii="Arial" w:eastAsia="Times New Roman" w:hAnsi="Arial" w:cs="Arial"/>
          <w:b/>
          <w:color w:val="000000"/>
          <w:sz w:val="18"/>
          <w:szCs w:val="18"/>
        </w:rPr>
        <w:t xml:space="preserve">  </w:t>
      </w:r>
      <w:r w:rsidRPr="00090308">
        <w:rPr>
          <w:rFonts w:ascii="Arial" w:eastAsia="Times New Roman" w:hAnsi="Arial" w:cs="Arial"/>
          <w:b/>
          <w:color w:val="000000"/>
          <w:sz w:val="18"/>
          <w:szCs w:val="18"/>
        </w:rPr>
        <w:t xml:space="preserve">2024 года № </w:t>
      </w:r>
      <w:r>
        <w:rPr>
          <w:rFonts w:ascii="Arial" w:eastAsia="Times New Roman" w:hAnsi="Arial" w:cs="Arial"/>
          <w:b/>
          <w:color w:val="000000"/>
          <w:sz w:val="18"/>
          <w:szCs w:val="18"/>
        </w:rPr>
        <w:t>16</w:t>
      </w:r>
      <w:r>
        <w:rPr>
          <w:rFonts w:ascii="Arial" w:eastAsia="Times New Roman" w:hAnsi="Arial" w:cs="Arial"/>
          <w:b/>
          <w:color w:val="000000"/>
          <w:sz w:val="18"/>
          <w:szCs w:val="18"/>
        </w:rPr>
        <w:t>9</w:t>
      </w:r>
    </w:p>
    <w:p w:rsidR="007A04A5" w:rsidRPr="007A04A5" w:rsidRDefault="007A04A5" w:rsidP="007A04A5">
      <w:pPr>
        <w:autoSpaceDE w:val="0"/>
        <w:autoSpaceDN w:val="0"/>
        <w:adjustRightInd w:val="0"/>
        <w:spacing w:after="0" w:line="240" w:lineRule="auto"/>
        <w:jc w:val="center"/>
        <w:rPr>
          <w:rFonts w:ascii="Arial" w:hAnsi="Arial" w:cs="Arial"/>
          <w:b/>
          <w:bCs/>
          <w:iCs/>
          <w:sz w:val="18"/>
          <w:szCs w:val="18"/>
        </w:rPr>
      </w:pPr>
    </w:p>
    <w:p w:rsidR="007A04A5" w:rsidRPr="007A04A5" w:rsidRDefault="007A04A5" w:rsidP="007A04A5">
      <w:pPr>
        <w:autoSpaceDE w:val="0"/>
        <w:autoSpaceDN w:val="0"/>
        <w:adjustRightInd w:val="0"/>
        <w:spacing w:after="0" w:line="240" w:lineRule="auto"/>
        <w:jc w:val="center"/>
        <w:rPr>
          <w:rFonts w:ascii="Arial" w:hAnsi="Arial" w:cs="Arial"/>
          <w:b/>
          <w:iCs/>
          <w:sz w:val="18"/>
          <w:szCs w:val="18"/>
        </w:rPr>
      </w:pPr>
      <w:r w:rsidRPr="007A04A5">
        <w:rPr>
          <w:rFonts w:ascii="Arial" w:hAnsi="Arial" w:cs="Arial"/>
          <w:b/>
          <w:bCs/>
          <w:iCs/>
          <w:sz w:val="18"/>
          <w:szCs w:val="18"/>
        </w:rPr>
        <w:t xml:space="preserve">Об </w:t>
      </w:r>
      <w:r w:rsidRPr="007A04A5">
        <w:rPr>
          <w:rFonts w:ascii="Arial" w:hAnsi="Arial" w:cs="Arial"/>
          <w:b/>
          <w:iCs/>
          <w:sz w:val="18"/>
          <w:szCs w:val="18"/>
        </w:rPr>
        <w:t>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Краснополянского сельского поселения на 2025 год</w:t>
      </w:r>
    </w:p>
    <w:p w:rsidR="007A04A5" w:rsidRPr="007A04A5" w:rsidRDefault="007A04A5" w:rsidP="007A04A5">
      <w:pPr>
        <w:pStyle w:val="af6"/>
        <w:jc w:val="center"/>
        <w:rPr>
          <w:rFonts w:ascii="Arial" w:hAnsi="Arial" w:cs="Arial"/>
          <w:sz w:val="18"/>
          <w:szCs w:val="18"/>
        </w:rPr>
      </w:pPr>
    </w:p>
    <w:p w:rsidR="007A04A5" w:rsidRPr="007A04A5" w:rsidRDefault="007A04A5" w:rsidP="007A04A5">
      <w:pPr>
        <w:widowControl w:val="0"/>
        <w:autoSpaceDE w:val="0"/>
        <w:autoSpaceDN w:val="0"/>
        <w:spacing w:after="0" w:line="240" w:lineRule="auto"/>
        <w:ind w:firstLine="709"/>
        <w:jc w:val="both"/>
        <w:rPr>
          <w:rFonts w:ascii="Arial" w:hAnsi="Arial" w:cs="Arial"/>
          <w:sz w:val="18"/>
          <w:szCs w:val="18"/>
        </w:rPr>
      </w:pPr>
      <w:proofErr w:type="gramStart"/>
      <w:r w:rsidRPr="007A04A5">
        <w:rPr>
          <w:rFonts w:ascii="Arial" w:hAnsi="Arial" w:cs="Arial"/>
          <w:sz w:val="18"/>
          <w:szCs w:val="18"/>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Краснополянского сельского поселения, постановляю:</w:t>
      </w:r>
      <w:proofErr w:type="gramEnd"/>
    </w:p>
    <w:p w:rsidR="007A04A5" w:rsidRPr="007A04A5" w:rsidRDefault="007A04A5" w:rsidP="007A04A5">
      <w:pPr>
        <w:widowControl w:val="0"/>
        <w:autoSpaceDE w:val="0"/>
        <w:autoSpaceDN w:val="0"/>
        <w:spacing w:after="0" w:line="240" w:lineRule="auto"/>
        <w:ind w:firstLine="709"/>
        <w:jc w:val="both"/>
        <w:rPr>
          <w:rFonts w:ascii="Arial" w:hAnsi="Arial" w:cs="Arial"/>
          <w:sz w:val="18"/>
          <w:szCs w:val="18"/>
        </w:rPr>
      </w:pPr>
      <w:r w:rsidRPr="007A04A5">
        <w:rPr>
          <w:rFonts w:ascii="Arial" w:hAnsi="Arial" w:cs="Arial"/>
          <w:sz w:val="18"/>
          <w:szCs w:val="18"/>
        </w:rPr>
        <w:t>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Краснополянского сельского поселения на 2025 год (прилагается).</w:t>
      </w:r>
    </w:p>
    <w:p w:rsidR="007A04A5" w:rsidRPr="007A04A5" w:rsidRDefault="007A04A5" w:rsidP="007A04A5">
      <w:pPr>
        <w:widowControl w:val="0"/>
        <w:autoSpaceDE w:val="0"/>
        <w:autoSpaceDN w:val="0"/>
        <w:spacing w:after="0" w:line="240" w:lineRule="auto"/>
        <w:ind w:firstLine="709"/>
        <w:jc w:val="both"/>
        <w:rPr>
          <w:rFonts w:ascii="Arial" w:hAnsi="Arial" w:cs="Arial"/>
          <w:sz w:val="18"/>
          <w:szCs w:val="18"/>
        </w:rPr>
      </w:pPr>
      <w:r w:rsidRPr="007A04A5">
        <w:rPr>
          <w:rFonts w:ascii="Arial" w:hAnsi="Arial" w:cs="Arial"/>
          <w:sz w:val="18"/>
          <w:szCs w:val="18"/>
        </w:rPr>
        <w:t>2. Настоящее Постановление вступает в силу с 1 января 2025 года.</w:t>
      </w:r>
    </w:p>
    <w:p w:rsidR="007A04A5" w:rsidRPr="007A04A5" w:rsidRDefault="007A04A5" w:rsidP="007A04A5">
      <w:pPr>
        <w:spacing w:after="0" w:line="240" w:lineRule="auto"/>
        <w:ind w:firstLine="709"/>
        <w:jc w:val="both"/>
        <w:rPr>
          <w:rStyle w:val="af7"/>
          <w:rFonts w:ascii="Arial" w:hAnsi="Arial" w:cs="Arial"/>
          <w:color w:val="auto"/>
          <w:sz w:val="18"/>
          <w:szCs w:val="18"/>
        </w:rPr>
      </w:pPr>
      <w:r w:rsidRPr="007A04A5">
        <w:rPr>
          <w:rFonts w:ascii="Arial" w:hAnsi="Arial" w:cs="Arial"/>
          <w:sz w:val="18"/>
          <w:szCs w:val="18"/>
        </w:rPr>
        <w:t xml:space="preserve">3.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19" w:history="1">
        <w:r w:rsidRPr="007A04A5">
          <w:rPr>
            <w:rStyle w:val="af7"/>
            <w:rFonts w:ascii="Arial" w:hAnsi="Arial" w:cs="Arial"/>
            <w:color w:val="auto"/>
            <w:sz w:val="18"/>
            <w:szCs w:val="18"/>
          </w:rPr>
          <w:t>www.krasnopolyanskoe.ru</w:t>
        </w:r>
      </w:hyperlink>
      <w:r w:rsidRPr="007A04A5">
        <w:rPr>
          <w:rStyle w:val="af7"/>
          <w:rFonts w:ascii="Arial" w:hAnsi="Arial" w:cs="Arial"/>
          <w:color w:val="auto"/>
          <w:sz w:val="18"/>
          <w:szCs w:val="18"/>
        </w:rPr>
        <w:t>.</w:t>
      </w:r>
    </w:p>
    <w:p w:rsidR="007A04A5" w:rsidRPr="007A04A5" w:rsidRDefault="007A04A5" w:rsidP="007A04A5">
      <w:pPr>
        <w:spacing w:after="0" w:line="240" w:lineRule="auto"/>
        <w:ind w:firstLine="709"/>
        <w:jc w:val="both"/>
        <w:rPr>
          <w:rFonts w:ascii="Arial" w:hAnsi="Arial" w:cs="Arial"/>
          <w:sz w:val="18"/>
          <w:szCs w:val="18"/>
        </w:rPr>
      </w:pPr>
      <w:r w:rsidRPr="007A04A5">
        <w:rPr>
          <w:rStyle w:val="af7"/>
          <w:rFonts w:ascii="Arial" w:hAnsi="Arial" w:cs="Arial"/>
          <w:color w:val="auto"/>
          <w:sz w:val="18"/>
          <w:szCs w:val="18"/>
        </w:rPr>
        <w:t xml:space="preserve">4. </w:t>
      </w:r>
      <w:proofErr w:type="gramStart"/>
      <w:r w:rsidRPr="007A04A5">
        <w:rPr>
          <w:rStyle w:val="af7"/>
          <w:rFonts w:ascii="Arial" w:hAnsi="Arial" w:cs="Arial"/>
          <w:color w:val="auto"/>
          <w:sz w:val="18"/>
          <w:szCs w:val="18"/>
        </w:rPr>
        <w:t>Контроль за</w:t>
      </w:r>
      <w:proofErr w:type="gramEnd"/>
      <w:r w:rsidRPr="007A04A5">
        <w:rPr>
          <w:rStyle w:val="af7"/>
          <w:rFonts w:ascii="Arial" w:hAnsi="Arial" w:cs="Arial"/>
          <w:color w:val="auto"/>
          <w:sz w:val="18"/>
          <w:szCs w:val="18"/>
        </w:rPr>
        <w:t xml:space="preserve"> исполнением настоящего Постановления оставляю за собой.</w:t>
      </w:r>
    </w:p>
    <w:p w:rsidR="007A04A5" w:rsidRPr="007A04A5" w:rsidRDefault="007A04A5" w:rsidP="007A04A5">
      <w:pPr>
        <w:widowControl w:val="0"/>
        <w:autoSpaceDE w:val="0"/>
        <w:autoSpaceDN w:val="0"/>
        <w:spacing w:after="0" w:line="240" w:lineRule="auto"/>
        <w:ind w:firstLine="709"/>
        <w:jc w:val="both"/>
        <w:rPr>
          <w:rFonts w:ascii="Arial" w:hAnsi="Arial" w:cs="Arial"/>
          <w:sz w:val="18"/>
          <w:szCs w:val="18"/>
        </w:rPr>
      </w:pPr>
    </w:p>
    <w:p w:rsidR="007A04A5" w:rsidRPr="007A04A5" w:rsidRDefault="007A04A5" w:rsidP="007A04A5">
      <w:pPr>
        <w:spacing w:after="0" w:line="240" w:lineRule="auto"/>
        <w:rPr>
          <w:rFonts w:ascii="Arial" w:hAnsi="Arial" w:cs="Arial"/>
          <w:sz w:val="18"/>
          <w:szCs w:val="18"/>
        </w:rPr>
      </w:pPr>
      <w:r>
        <w:rPr>
          <w:rFonts w:ascii="Arial" w:hAnsi="Arial" w:cs="Arial"/>
          <w:sz w:val="18"/>
          <w:szCs w:val="18"/>
        </w:rPr>
        <w:t xml:space="preserve">Глава </w:t>
      </w:r>
      <w:r w:rsidRPr="007A04A5">
        <w:rPr>
          <w:rFonts w:ascii="Arial" w:hAnsi="Arial" w:cs="Arial"/>
          <w:sz w:val="18"/>
          <w:szCs w:val="18"/>
        </w:rPr>
        <w:t xml:space="preserve"> Краснополянского сельского поселения                                       </w:t>
      </w:r>
      <w:r>
        <w:rPr>
          <w:rFonts w:ascii="Arial" w:hAnsi="Arial" w:cs="Arial"/>
          <w:sz w:val="18"/>
          <w:szCs w:val="18"/>
        </w:rPr>
        <w:t xml:space="preserve">                                                                                                                                              </w:t>
      </w:r>
      <w:r w:rsidRPr="007A04A5">
        <w:rPr>
          <w:rFonts w:ascii="Arial" w:hAnsi="Arial" w:cs="Arial"/>
          <w:sz w:val="18"/>
          <w:szCs w:val="18"/>
        </w:rPr>
        <w:t xml:space="preserve">   А.Н. Кошелев</w:t>
      </w:r>
    </w:p>
    <w:p w:rsidR="007A04A5" w:rsidRPr="007A04A5" w:rsidRDefault="007A04A5" w:rsidP="007A04A5">
      <w:pPr>
        <w:autoSpaceDN w:val="0"/>
        <w:spacing w:after="0" w:line="240" w:lineRule="auto"/>
        <w:jc w:val="right"/>
        <w:textAlignment w:val="baseline"/>
        <w:rPr>
          <w:rFonts w:ascii="Arial" w:hAnsi="Arial" w:cs="Arial"/>
          <w:sz w:val="18"/>
          <w:szCs w:val="18"/>
        </w:rPr>
      </w:pPr>
      <w:r w:rsidRPr="007A04A5">
        <w:rPr>
          <w:rFonts w:ascii="Arial" w:hAnsi="Arial" w:cs="Arial"/>
          <w:sz w:val="18"/>
          <w:szCs w:val="18"/>
        </w:rPr>
        <w:t>Приложение</w:t>
      </w:r>
    </w:p>
    <w:p w:rsidR="007A04A5" w:rsidRPr="007A04A5" w:rsidRDefault="007A04A5" w:rsidP="007A04A5">
      <w:pPr>
        <w:autoSpaceDN w:val="0"/>
        <w:spacing w:after="0" w:line="240" w:lineRule="auto"/>
        <w:jc w:val="right"/>
        <w:textAlignment w:val="baseline"/>
        <w:rPr>
          <w:rFonts w:ascii="Arial" w:hAnsi="Arial" w:cs="Arial"/>
          <w:sz w:val="18"/>
          <w:szCs w:val="18"/>
        </w:rPr>
      </w:pPr>
      <w:r w:rsidRPr="007A04A5">
        <w:rPr>
          <w:rFonts w:ascii="Arial" w:hAnsi="Arial" w:cs="Arial"/>
          <w:sz w:val="18"/>
          <w:szCs w:val="18"/>
        </w:rPr>
        <w:t>Утверждено</w:t>
      </w:r>
    </w:p>
    <w:p w:rsidR="007A04A5" w:rsidRPr="007A04A5" w:rsidRDefault="007A04A5" w:rsidP="007A04A5">
      <w:pPr>
        <w:autoSpaceDN w:val="0"/>
        <w:spacing w:after="0" w:line="240" w:lineRule="auto"/>
        <w:jc w:val="right"/>
        <w:textAlignment w:val="baseline"/>
        <w:rPr>
          <w:rFonts w:ascii="Arial" w:hAnsi="Arial" w:cs="Arial"/>
          <w:sz w:val="18"/>
          <w:szCs w:val="18"/>
        </w:rPr>
      </w:pPr>
      <w:r w:rsidRPr="007A04A5">
        <w:rPr>
          <w:rFonts w:ascii="Arial" w:hAnsi="Arial" w:cs="Arial"/>
          <w:sz w:val="18"/>
          <w:szCs w:val="18"/>
        </w:rPr>
        <w:t xml:space="preserve">Постановлением главы Краснополянского сельского поселения </w:t>
      </w:r>
    </w:p>
    <w:p w:rsidR="007A04A5" w:rsidRPr="007A04A5" w:rsidRDefault="007A04A5" w:rsidP="007A04A5">
      <w:pPr>
        <w:autoSpaceDN w:val="0"/>
        <w:spacing w:after="0" w:line="240" w:lineRule="auto"/>
        <w:jc w:val="right"/>
        <w:textAlignment w:val="baseline"/>
        <w:rPr>
          <w:rFonts w:ascii="Arial" w:hAnsi="Arial" w:cs="Arial"/>
          <w:sz w:val="18"/>
          <w:szCs w:val="18"/>
        </w:rPr>
      </w:pPr>
      <w:r w:rsidRPr="007A04A5">
        <w:rPr>
          <w:rFonts w:ascii="Arial" w:hAnsi="Arial" w:cs="Arial"/>
          <w:sz w:val="18"/>
          <w:szCs w:val="18"/>
        </w:rPr>
        <w:t>от «07» ноября 2024 № 169</w:t>
      </w:r>
    </w:p>
    <w:p w:rsidR="007A04A5" w:rsidRPr="007A04A5" w:rsidRDefault="007A04A5" w:rsidP="007A04A5">
      <w:pPr>
        <w:suppressAutoHyphens/>
        <w:spacing w:after="0" w:line="240" w:lineRule="auto"/>
        <w:ind w:firstLine="567"/>
        <w:jc w:val="both"/>
        <w:rPr>
          <w:rFonts w:ascii="Arial" w:eastAsia="Times New Roman" w:hAnsi="Arial" w:cs="Arial"/>
          <w:sz w:val="18"/>
          <w:szCs w:val="18"/>
          <w:lang w:eastAsia="ar-SA"/>
        </w:rPr>
      </w:pPr>
    </w:p>
    <w:p w:rsidR="007A04A5" w:rsidRPr="007A04A5" w:rsidRDefault="007A04A5" w:rsidP="007A04A5">
      <w:pPr>
        <w:pStyle w:val="af6"/>
        <w:jc w:val="center"/>
        <w:rPr>
          <w:rFonts w:ascii="Arial" w:hAnsi="Arial" w:cs="Arial"/>
          <w:sz w:val="18"/>
          <w:szCs w:val="18"/>
          <w:lang w:eastAsia="ar-SA"/>
        </w:rPr>
      </w:pPr>
      <w:r w:rsidRPr="007A04A5">
        <w:rPr>
          <w:rFonts w:ascii="Arial" w:hAnsi="Arial" w:cs="Arial"/>
          <w:sz w:val="18"/>
          <w:szCs w:val="18"/>
          <w:lang w:eastAsia="ar-SA"/>
        </w:rPr>
        <w:t>Программа</w:t>
      </w:r>
    </w:p>
    <w:p w:rsidR="007A04A5" w:rsidRPr="007A04A5" w:rsidRDefault="007A04A5" w:rsidP="007A04A5">
      <w:pPr>
        <w:pStyle w:val="af6"/>
        <w:jc w:val="center"/>
        <w:rPr>
          <w:rFonts w:ascii="Arial" w:hAnsi="Arial" w:cs="Arial"/>
          <w:sz w:val="18"/>
          <w:szCs w:val="18"/>
          <w:lang w:eastAsia="ar-SA"/>
        </w:rPr>
      </w:pPr>
      <w:r w:rsidRPr="007A04A5">
        <w:rPr>
          <w:rFonts w:ascii="Arial" w:hAnsi="Arial" w:cs="Arial"/>
          <w:sz w:val="18"/>
          <w:szCs w:val="18"/>
          <w:lang w:eastAsia="ar-SA"/>
        </w:rPr>
        <w:t>профилактики рисков причинения вреда (ущерба) охраняемым законом ценностям в рамках осуществления муниципального контроля в сфере благоустройства на территории Краснополянского сельского поселения на 2025 год</w:t>
      </w:r>
    </w:p>
    <w:p w:rsidR="007A04A5" w:rsidRPr="007A04A5" w:rsidRDefault="007A04A5" w:rsidP="007A04A5">
      <w:pPr>
        <w:pStyle w:val="af6"/>
        <w:jc w:val="center"/>
        <w:rPr>
          <w:rFonts w:ascii="Arial" w:hAnsi="Arial" w:cs="Arial"/>
          <w:sz w:val="18"/>
          <w:szCs w:val="18"/>
          <w:lang w:eastAsia="ar-SA"/>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2190"/>
      </w:tblGrid>
      <w:tr w:rsidR="007A04A5" w:rsidRPr="007A04A5" w:rsidTr="007A04A5">
        <w:tc>
          <w:tcPr>
            <w:tcW w:w="3369" w:type="dxa"/>
          </w:tcPr>
          <w:p w:rsidR="007A04A5" w:rsidRPr="007A04A5" w:rsidRDefault="007A04A5" w:rsidP="005275F6">
            <w:pPr>
              <w:spacing w:after="0" w:line="240" w:lineRule="auto"/>
              <w:rPr>
                <w:rFonts w:ascii="Arial" w:eastAsia="Times New Roman" w:hAnsi="Arial" w:cs="Arial"/>
                <w:sz w:val="18"/>
                <w:szCs w:val="18"/>
              </w:rPr>
            </w:pPr>
            <w:r w:rsidRPr="007A04A5">
              <w:rPr>
                <w:rFonts w:ascii="Arial" w:eastAsia="Times New Roman" w:hAnsi="Arial" w:cs="Arial"/>
                <w:sz w:val="18"/>
                <w:szCs w:val="18"/>
              </w:rPr>
              <w:t>Наименование программы</w:t>
            </w:r>
          </w:p>
        </w:tc>
        <w:tc>
          <w:tcPr>
            <w:tcW w:w="12190" w:type="dxa"/>
          </w:tcPr>
          <w:p w:rsidR="007A04A5" w:rsidRPr="007A04A5" w:rsidRDefault="007A04A5" w:rsidP="005275F6">
            <w:pPr>
              <w:spacing w:after="0" w:line="240" w:lineRule="auto"/>
              <w:jc w:val="both"/>
              <w:rPr>
                <w:rFonts w:ascii="Arial" w:eastAsia="Times New Roman" w:hAnsi="Arial" w:cs="Arial"/>
                <w:sz w:val="18"/>
                <w:szCs w:val="18"/>
              </w:rPr>
            </w:pPr>
            <w:r w:rsidRPr="007A04A5">
              <w:rPr>
                <w:rFonts w:ascii="Arial" w:eastAsia="Times New Roman" w:hAnsi="Arial" w:cs="Arial"/>
                <w:sz w:val="18"/>
                <w:szCs w:val="18"/>
                <w:lang w:eastAsia="ar-SA"/>
              </w:rPr>
              <w:t xml:space="preserve">Программа </w:t>
            </w:r>
            <w:r w:rsidRPr="007A04A5">
              <w:rPr>
                <w:rFonts w:ascii="Arial" w:eastAsia="Arial" w:hAnsi="Arial" w:cs="Arial"/>
                <w:bCs/>
                <w:sz w:val="18"/>
                <w:szCs w:val="18"/>
              </w:rPr>
              <w:t xml:space="preserve">профилактики нарушений в рамках осуществления муниципального контроля </w:t>
            </w:r>
            <w:r w:rsidRPr="007A04A5">
              <w:rPr>
                <w:rFonts w:ascii="Arial" w:eastAsia="Times New Roman" w:hAnsi="Arial" w:cs="Arial"/>
                <w:bCs/>
                <w:sz w:val="18"/>
                <w:szCs w:val="18"/>
              </w:rPr>
              <w:t>в сфере благоустройства на</w:t>
            </w:r>
            <w:r w:rsidRPr="007A04A5">
              <w:rPr>
                <w:rFonts w:ascii="Arial" w:hAnsi="Arial" w:cs="Arial"/>
                <w:sz w:val="18"/>
                <w:szCs w:val="18"/>
              </w:rPr>
              <w:t xml:space="preserve"> территории </w:t>
            </w:r>
            <w:r w:rsidRPr="007A04A5">
              <w:rPr>
                <w:rFonts w:ascii="Arial" w:hAnsi="Arial" w:cs="Arial"/>
                <w:sz w:val="18"/>
                <w:szCs w:val="18"/>
                <w:lang w:eastAsia="ar-SA"/>
              </w:rPr>
              <w:t>Краснополянского</w:t>
            </w:r>
            <w:r w:rsidRPr="007A04A5">
              <w:rPr>
                <w:rFonts w:ascii="Arial" w:eastAsia="Times New Roman" w:hAnsi="Arial" w:cs="Arial"/>
                <w:bCs/>
                <w:sz w:val="18"/>
                <w:szCs w:val="18"/>
              </w:rPr>
              <w:t xml:space="preserve"> сельского поселения на 2025 год </w:t>
            </w:r>
            <w:r w:rsidRPr="007A04A5">
              <w:rPr>
                <w:rFonts w:ascii="Arial" w:eastAsia="Times New Roman" w:hAnsi="Arial" w:cs="Arial"/>
                <w:sz w:val="18"/>
                <w:szCs w:val="18"/>
              </w:rPr>
              <w:t>(далее - Программа)</w:t>
            </w:r>
          </w:p>
        </w:tc>
      </w:tr>
      <w:tr w:rsidR="007A04A5" w:rsidRPr="007A04A5" w:rsidTr="007A04A5">
        <w:tc>
          <w:tcPr>
            <w:tcW w:w="3369" w:type="dxa"/>
          </w:tcPr>
          <w:p w:rsidR="007A04A5" w:rsidRPr="007A04A5" w:rsidRDefault="007A04A5" w:rsidP="005275F6">
            <w:pPr>
              <w:spacing w:after="0" w:line="240" w:lineRule="auto"/>
              <w:rPr>
                <w:rFonts w:ascii="Arial" w:eastAsia="Times New Roman" w:hAnsi="Arial" w:cs="Arial"/>
                <w:sz w:val="18"/>
                <w:szCs w:val="18"/>
              </w:rPr>
            </w:pPr>
            <w:r w:rsidRPr="007A04A5">
              <w:rPr>
                <w:rFonts w:ascii="Arial" w:eastAsia="Times New Roman" w:hAnsi="Arial" w:cs="Arial"/>
                <w:sz w:val="18"/>
                <w:szCs w:val="18"/>
              </w:rPr>
              <w:t>Разработчик</w:t>
            </w:r>
          </w:p>
        </w:tc>
        <w:tc>
          <w:tcPr>
            <w:tcW w:w="12190" w:type="dxa"/>
          </w:tcPr>
          <w:p w:rsidR="007A04A5" w:rsidRPr="007A04A5" w:rsidRDefault="007A04A5" w:rsidP="005275F6">
            <w:pPr>
              <w:spacing w:after="0" w:line="240" w:lineRule="auto"/>
              <w:jc w:val="both"/>
              <w:rPr>
                <w:rFonts w:ascii="Arial" w:eastAsia="Times New Roman" w:hAnsi="Arial" w:cs="Arial"/>
                <w:sz w:val="18"/>
                <w:szCs w:val="18"/>
              </w:rPr>
            </w:pPr>
            <w:r w:rsidRPr="007A04A5">
              <w:rPr>
                <w:rFonts w:ascii="Arial" w:eastAsia="Times New Roman" w:hAnsi="Arial" w:cs="Arial"/>
                <w:sz w:val="18"/>
                <w:szCs w:val="18"/>
              </w:rPr>
              <w:t>Администрация Краснополянского сельского поселения Байкаловского муниципального района Свердловской области</w:t>
            </w:r>
          </w:p>
        </w:tc>
      </w:tr>
      <w:tr w:rsidR="007A04A5" w:rsidRPr="007A04A5" w:rsidTr="007A04A5">
        <w:tc>
          <w:tcPr>
            <w:tcW w:w="3369" w:type="dxa"/>
          </w:tcPr>
          <w:p w:rsidR="007A04A5" w:rsidRPr="007A04A5" w:rsidRDefault="007A04A5" w:rsidP="005275F6">
            <w:pPr>
              <w:spacing w:after="0" w:line="240" w:lineRule="auto"/>
              <w:rPr>
                <w:rFonts w:ascii="Arial" w:eastAsia="Times New Roman" w:hAnsi="Arial" w:cs="Arial"/>
                <w:sz w:val="18"/>
                <w:szCs w:val="18"/>
              </w:rPr>
            </w:pPr>
            <w:r w:rsidRPr="007A04A5">
              <w:rPr>
                <w:rFonts w:ascii="Arial" w:eastAsia="Times New Roman" w:hAnsi="Arial" w:cs="Arial"/>
                <w:sz w:val="18"/>
                <w:szCs w:val="18"/>
              </w:rPr>
              <w:t xml:space="preserve">Исполнитель </w:t>
            </w:r>
          </w:p>
        </w:tc>
        <w:tc>
          <w:tcPr>
            <w:tcW w:w="12190" w:type="dxa"/>
          </w:tcPr>
          <w:p w:rsidR="007A04A5" w:rsidRPr="007A04A5" w:rsidRDefault="007A04A5" w:rsidP="005275F6">
            <w:pPr>
              <w:spacing w:after="0" w:line="240" w:lineRule="auto"/>
              <w:jc w:val="both"/>
              <w:rPr>
                <w:rFonts w:ascii="Arial" w:eastAsia="Times New Roman" w:hAnsi="Arial" w:cs="Arial"/>
                <w:sz w:val="18"/>
                <w:szCs w:val="18"/>
              </w:rPr>
            </w:pPr>
            <w:r w:rsidRPr="007A04A5">
              <w:rPr>
                <w:rFonts w:ascii="Arial" w:eastAsia="Times New Roman" w:hAnsi="Arial" w:cs="Arial"/>
                <w:sz w:val="18"/>
                <w:szCs w:val="18"/>
              </w:rPr>
              <w:t>Администрация Краснополянского сельского поселения Байкаловского муниципального района Свердловской области</w:t>
            </w:r>
          </w:p>
        </w:tc>
      </w:tr>
      <w:tr w:rsidR="007A04A5" w:rsidRPr="007A04A5" w:rsidTr="007A04A5">
        <w:tc>
          <w:tcPr>
            <w:tcW w:w="3369" w:type="dxa"/>
          </w:tcPr>
          <w:p w:rsidR="007A04A5" w:rsidRPr="007A04A5" w:rsidRDefault="007A04A5" w:rsidP="005275F6">
            <w:pPr>
              <w:spacing w:after="0" w:line="240" w:lineRule="auto"/>
              <w:rPr>
                <w:rFonts w:ascii="Arial" w:eastAsia="Times New Roman" w:hAnsi="Arial" w:cs="Arial"/>
                <w:sz w:val="18"/>
                <w:szCs w:val="18"/>
              </w:rPr>
            </w:pPr>
            <w:r w:rsidRPr="007A04A5">
              <w:rPr>
                <w:rFonts w:ascii="Arial" w:eastAsia="Times New Roman" w:hAnsi="Arial" w:cs="Arial"/>
                <w:sz w:val="18"/>
                <w:szCs w:val="18"/>
              </w:rPr>
              <w:t>Цели и задачи программы</w:t>
            </w:r>
          </w:p>
        </w:tc>
        <w:tc>
          <w:tcPr>
            <w:tcW w:w="12190" w:type="dxa"/>
          </w:tcPr>
          <w:p w:rsidR="007A04A5" w:rsidRPr="007A04A5" w:rsidRDefault="007A04A5" w:rsidP="005275F6">
            <w:pPr>
              <w:widowControl w:val="0"/>
              <w:tabs>
                <w:tab w:val="left" w:pos="1535"/>
              </w:tabs>
              <w:spacing w:after="0" w:line="240" w:lineRule="auto"/>
              <w:jc w:val="both"/>
              <w:rPr>
                <w:rFonts w:ascii="Arial" w:hAnsi="Arial" w:cs="Arial"/>
                <w:color w:val="000000"/>
                <w:sz w:val="18"/>
                <w:szCs w:val="18"/>
              </w:rPr>
            </w:pPr>
            <w:r w:rsidRPr="007A04A5">
              <w:rPr>
                <w:rFonts w:ascii="Arial" w:hAnsi="Arial" w:cs="Arial"/>
                <w:color w:val="000000"/>
                <w:sz w:val="18"/>
                <w:szCs w:val="18"/>
              </w:rPr>
              <w:t>1. Устранение причин, факторов и условий, способствующих причинению или возможному причинению вреда (ущерба) охраняемым законом ценностями нарушению обязательных требований, снижение рисков их возникновения.</w:t>
            </w:r>
          </w:p>
          <w:p w:rsidR="007A04A5" w:rsidRPr="007A04A5" w:rsidRDefault="007A04A5" w:rsidP="005275F6">
            <w:pPr>
              <w:widowControl w:val="0"/>
              <w:tabs>
                <w:tab w:val="left" w:pos="1535"/>
              </w:tabs>
              <w:spacing w:after="0" w:line="240" w:lineRule="auto"/>
              <w:jc w:val="both"/>
              <w:rPr>
                <w:rFonts w:ascii="Arial" w:hAnsi="Arial" w:cs="Arial"/>
                <w:color w:val="000000"/>
                <w:sz w:val="18"/>
                <w:szCs w:val="18"/>
              </w:rPr>
            </w:pPr>
            <w:r w:rsidRPr="007A04A5">
              <w:rPr>
                <w:rFonts w:ascii="Arial" w:hAnsi="Arial" w:cs="Arial"/>
                <w:color w:val="000000"/>
                <w:sz w:val="18"/>
                <w:szCs w:val="18"/>
              </w:rPr>
              <w:t>2. Снижение административной нагрузки на подконтрольные субъекты.</w:t>
            </w:r>
          </w:p>
          <w:p w:rsidR="007A04A5" w:rsidRPr="007A04A5" w:rsidRDefault="007A04A5" w:rsidP="005275F6">
            <w:pPr>
              <w:spacing w:after="0" w:line="240" w:lineRule="auto"/>
              <w:rPr>
                <w:rFonts w:ascii="Arial" w:hAnsi="Arial" w:cs="Arial"/>
                <w:color w:val="000000"/>
                <w:sz w:val="18"/>
                <w:szCs w:val="18"/>
              </w:rPr>
            </w:pPr>
            <w:r w:rsidRPr="007A04A5">
              <w:rPr>
                <w:rFonts w:ascii="Arial" w:hAnsi="Arial" w:cs="Arial"/>
                <w:color w:val="000000"/>
                <w:sz w:val="18"/>
                <w:szCs w:val="18"/>
              </w:rPr>
              <w:t>3. Повышение результативности и эффективности контрольной деятельности в сфере благоустройства.</w:t>
            </w:r>
          </w:p>
          <w:p w:rsidR="007A04A5" w:rsidRPr="007A04A5" w:rsidRDefault="007A04A5" w:rsidP="005275F6">
            <w:pPr>
              <w:widowControl w:val="0"/>
              <w:tabs>
                <w:tab w:val="left" w:pos="1535"/>
              </w:tabs>
              <w:spacing w:after="0" w:line="240" w:lineRule="auto"/>
              <w:jc w:val="both"/>
              <w:rPr>
                <w:rFonts w:ascii="Arial" w:hAnsi="Arial" w:cs="Arial"/>
                <w:color w:val="000000"/>
                <w:sz w:val="18"/>
                <w:szCs w:val="18"/>
              </w:rPr>
            </w:pPr>
            <w:r w:rsidRPr="007A04A5">
              <w:rPr>
                <w:rFonts w:ascii="Arial" w:hAnsi="Arial" w:cs="Arial"/>
                <w:color w:val="000000"/>
                <w:sz w:val="18"/>
                <w:szCs w:val="18"/>
              </w:rPr>
              <w:t xml:space="preserve">4. Предотвращение рисков причинения вреда охраняемым законом ценностям. </w:t>
            </w:r>
          </w:p>
          <w:p w:rsidR="007A04A5" w:rsidRPr="007A04A5" w:rsidRDefault="007A04A5" w:rsidP="005275F6">
            <w:pPr>
              <w:widowControl w:val="0"/>
              <w:tabs>
                <w:tab w:val="left" w:pos="1535"/>
              </w:tabs>
              <w:spacing w:after="0" w:line="240" w:lineRule="auto"/>
              <w:jc w:val="both"/>
              <w:rPr>
                <w:rFonts w:ascii="Arial" w:hAnsi="Arial" w:cs="Arial"/>
                <w:color w:val="000000"/>
                <w:sz w:val="18"/>
                <w:szCs w:val="18"/>
              </w:rPr>
            </w:pPr>
            <w:r w:rsidRPr="007A04A5">
              <w:rPr>
                <w:rFonts w:ascii="Arial" w:hAnsi="Arial" w:cs="Arial"/>
                <w:color w:val="000000"/>
                <w:sz w:val="18"/>
                <w:szCs w:val="18"/>
              </w:rPr>
              <w:t xml:space="preserve">5. Проведение профилактических мероприятий, направленных на предотвращение причинения вреда охраняемым законом ценностям. </w:t>
            </w:r>
          </w:p>
          <w:p w:rsidR="007A04A5" w:rsidRPr="007A04A5" w:rsidRDefault="007A04A5" w:rsidP="005275F6">
            <w:pPr>
              <w:widowControl w:val="0"/>
              <w:tabs>
                <w:tab w:val="left" w:pos="1535"/>
              </w:tabs>
              <w:spacing w:after="0" w:line="240" w:lineRule="auto"/>
              <w:jc w:val="both"/>
              <w:rPr>
                <w:rFonts w:ascii="Arial" w:hAnsi="Arial" w:cs="Arial"/>
                <w:color w:val="000000"/>
                <w:sz w:val="18"/>
                <w:szCs w:val="18"/>
              </w:rPr>
            </w:pPr>
            <w:r w:rsidRPr="007A04A5">
              <w:rPr>
                <w:rFonts w:ascii="Arial" w:hAnsi="Arial" w:cs="Arial"/>
                <w:color w:val="000000"/>
                <w:sz w:val="18"/>
                <w:szCs w:val="18"/>
              </w:rPr>
              <w:t xml:space="preserve">6. Информирование, консультирование контролируемых лиц с использованием информационно-телекоммуникационных технологий. </w:t>
            </w:r>
          </w:p>
          <w:p w:rsidR="007A04A5" w:rsidRPr="007A04A5" w:rsidRDefault="007A04A5" w:rsidP="005275F6">
            <w:pPr>
              <w:spacing w:after="0" w:line="240" w:lineRule="auto"/>
              <w:jc w:val="both"/>
              <w:rPr>
                <w:rFonts w:ascii="Arial" w:eastAsia="Times New Roman" w:hAnsi="Arial" w:cs="Arial"/>
                <w:sz w:val="18"/>
                <w:szCs w:val="18"/>
              </w:rPr>
            </w:pPr>
            <w:r w:rsidRPr="007A04A5">
              <w:rPr>
                <w:rFonts w:ascii="Arial" w:hAnsi="Arial" w:cs="Arial"/>
                <w:color w:val="000000"/>
                <w:sz w:val="18"/>
                <w:szCs w:val="18"/>
              </w:rPr>
              <w:t>7. Обеспечение доступности информации обязательных требованиях и необходимых мерах по их исполнению.</w:t>
            </w:r>
          </w:p>
        </w:tc>
      </w:tr>
      <w:tr w:rsidR="007A04A5" w:rsidRPr="007A04A5" w:rsidTr="007A04A5">
        <w:tc>
          <w:tcPr>
            <w:tcW w:w="3369" w:type="dxa"/>
          </w:tcPr>
          <w:p w:rsidR="007A04A5" w:rsidRPr="007A04A5" w:rsidRDefault="007A04A5" w:rsidP="005275F6">
            <w:pPr>
              <w:spacing w:after="0" w:line="240" w:lineRule="auto"/>
              <w:rPr>
                <w:rFonts w:ascii="Arial" w:eastAsia="Times New Roman" w:hAnsi="Arial" w:cs="Arial"/>
                <w:sz w:val="18"/>
                <w:szCs w:val="18"/>
              </w:rPr>
            </w:pPr>
            <w:r w:rsidRPr="007A04A5">
              <w:rPr>
                <w:rFonts w:ascii="Arial" w:eastAsia="Times New Roman" w:hAnsi="Arial" w:cs="Arial"/>
                <w:sz w:val="18"/>
                <w:szCs w:val="18"/>
              </w:rPr>
              <w:t xml:space="preserve">Срок реализации </w:t>
            </w:r>
          </w:p>
        </w:tc>
        <w:tc>
          <w:tcPr>
            <w:tcW w:w="12190" w:type="dxa"/>
          </w:tcPr>
          <w:p w:rsidR="007A04A5" w:rsidRPr="007A04A5" w:rsidRDefault="007A04A5" w:rsidP="005275F6">
            <w:pPr>
              <w:spacing w:after="0" w:line="240" w:lineRule="auto"/>
              <w:rPr>
                <w:rFonts w:ascii="Arial" w:eastAsia="Times New Roman" w:hAnsi="Arial" w:cs="Arial"/>
                <w:sz w:val="18"/>
                <w:szCs w:val="18"/>
              </w:rPr>
            </w:pPr>
            <w:r w:rsidRPr="007A04A5">
              <w:rPr>
                <w:rFonts w:ascii="Arial" w:eastAsia="Times New Roman" w:hAnsi="Arial" w:cs="Arial"/>
                <w:sz w:val="18"/>
                <w:szCs w:val="18"/>
              </w:rPr>
              <w:t>2025 год</w:t>
            </w:r>
          </w:p>
        </w:tc>
      </w:tr>
      <w:tr w:rsidR="007A04A5" w:rsidRPr="007A04A5" w:rsidTr="007A04A5">
        <w:tc>
          <w:tcPr>
            <w:tcW w:w="3369" w:type="dxa"/>
          </w:tcPr>
          <w:p w:rsidR="007A04A5" w:rsidRPr="007A04A5" w:rsidRDefault="007A04A5" w:rsidP="005275F6">
            <w:pPr>
              <w:spacing w:after="0" w:line="240" w:lineRule="auto"/>
              <w:rPr>
                <w:rFonts w:ascii="Arial" w:eastAsia="Times New Roman" w:hAnsi="Arial" w:cs="Arial"/>
                <w:sz w:val="18"/>
                <w:szCs w:val="18"/>
              </w:rPr>
            </w:pPr>
            <w:r w:rsidRPr="007A04A5">
              <w:rPr>
                <w:rFonts w:ascii="Arial" w:eastAsia="Times New Roman" w:hAnsi="Arial" w:cs="Arial"/>
                <w:sz w:val="18"/>
                <w:szCs w:val="18"/>
              </w:rPr>
              <w:t>Ожидаемый результат</w:t>
            </w:r>
          </w:p>
        </w:tc>
        <w:tc>
          <w:tcPr>
            <w:tcW w:w="12190" w:type="dxa"/>
          </w:tcPr>
          <w:p w:rsidR="007A04A5" w:rsidRPr="007A04A5" w:rsidRDefault="007A04A5" w:rsidP="005275F6">
            <w:pPr>
              <w:widowControl w:val="0"/>
              <w:tabs>
                <w:tab w:val="left" w:pos="1535"/>
              </w:tabs>
              <w:spacing w:after="0" w:line="240" w:lineRule="auto"/>
              <w:jc w:val="both"/>
              <w:rPr>
                <w:rFonts w:ascii="Arial" w:hAnsi="Arial" w:cs="Arial"/>
                <w:color w:val="000000"/>
                <w:sz w:val="18"/>
                <w:szCs w:val="18"/>
              </w:rPr>
            </w:pPr>
            <w:r w:rsidRPr="007A04A5">
              <w:rPr>
                <w:rFonts w:ascii="Arial" w:hAnsi="Arial" w:cs="Arial"/>
                <w:color w:val="000000"/>
                <w:sz w:val="18"/>
                <w:szCs w:val="18"/>
              </w:rPr>
              <w:t>1. М</w:t>
            </w:r>
            <w:r w:rsidRPr="007A04A5">
              <w:rPr>
                <w:rFonts w:ascii="Arial" w:eastAsia="Times New Roman" w:hAnsi="Arial" w:cs="Arial"/>
                <w:bCs/>
                <w:iCs/>
                <w:sz w:val="18"/>
                <w:szCs w:val="18"/>
              </w:rPr>
              <w:t>инимизирование количества нарушений субъектами профилактики обязательных требований, установленных Правилами благоустройства;</w:t>
            </w:r>
          </w:p>
          <w:p w:rsidR="007A04A5" w:rsidRPr="007A04A5" w:rsidRDefault="007A04A5" w:rsidP="005275F6">
            <w:pPr>
              <w:spacing w:after="0" w:line="240" w:lineRule="auto"/>
              <w:jc w:val="both"/>
              <w:rPr>
                <w:rFonts w:ascii="Arial" w:eastAsia="Times New Roman" w:hAnsi="Arial" w:cs="Arial"/>
                <w:sz w:val="18"/>
                <w:szCs w:val="18"/>
              </w:rPr>
            </w:pPr>
            <w:r w:rsidRPr="007A04A5">
              <w:rPr>
                <w:rFonts w:ascii="Arial" w:hAnsi="Arial" w:cs="Arial"/>
                <w:color w:val="000000"/>
                <w:sz w:val="18"/>
                <w:szCs w:val="18"/>
              </w:rPr>
              <w:t>2. Повышение правосознания и правовой культуры контролируемых лиц.</w:t>
            </w:r>
          </w:p>
        </w:tc>
      </w:tr>
    </w:tbl>
    <w:p w:rsidR="007A04A5" w:rsidRPr="007A04A5" w:rsidRDefault="007A04A5" w:rsidP="007A04A5">
      <w:pPr>
        <w:widowControl w:val="0"/>
        <w:autoSpaceDE w:val="0"/>
        <w:autoSpaceDN w:val="0"/>
        <w:spacing w:before="220" w:after="0" w:line="240" w:lineRule="auto"/>
        <w:ind w:firstLine="539"/>
        <w:contextualSpacing/>
        <w:jc w:val="center"/>
        <w:rPr>
          <w:rFonts w:ascii="Arial" w:eastAsia="Times New Roman" w:hAnsi="Arial" w:cs="Arial"/>
          <w:b/>
          <w:sz w:val="18"/>
          <w:szCs w:val="18"/>
        </w:rPr>
      </w:pPr>
    </w:p>
    <w:p w:rsidR="007A04A5" w:rsidRPr="007A04A5" w:rsidRDefault="007A04A5" w:rsidP="007A04A5">
      <w:pPr>
        <w:widowControl w:val="0"/>
        <w:autoSpaceDE w:val="0"/>
        <w:autoSpaceDN w:val="0"/>
        <w:spacing w:before="220" w:after="0" w:line="240" w:lineRule="auto"/>
        <w:ind w:firstLine="539"/>
        <w:contextualSpacing/>
        <w:jc w:val="center"/>
        <w:rPr>
          <w:rFonts w:ascii="Arial" w:eastAsia="Times New Roman" w:hAnsi="Arial" w:cs="Arial"/>
          <w:b/>
          <w:sz w:val="18"/>
          <w:szCs w:val="18"/>
        </w:rPr>
      </w:pPr>
      <w:r w:rsidRPr="007A04A5">
        <w:rPr>
          <w:rFonts w:ascii="Arial" w:eastAsia="Times New Roman" w:hAnsi="Arial" w:cs="Arial"/>
          <w:b/>
          <w:sz w:val="18"/>
          <w:szCs w:val="18"/>
        </w:rPr>
        <w:t>1. Анализ текущего состоян</w:t>
      </w:r>
      <w:r w:rsidRPr="007A04A5">
        <w:rPr>
          <w:rFonts w:ascii="Arial" w:eastAsia="Times New Roman" w:hAnsi="Arial" w:cs="Arial"/>
          <w:b/>
          <w:sz w:val="18"/>
          <w:szCs w:val="18"/>
        </w:rPr>
        <w:t xml:space="preserve">ия осуществления муниципального </w:t>
      </w:r>
      <w:r w:rsidRPr="007A04A5">
        <w:rPr>
          <w:rFonts w:ascii="Arial" w:eastAsia="Times New Roman" w:hAnsi="Arial" w:cs="Arial"/>
          <w:b/>
          <w:sz w:val="18"/>
          <w:szCs w:val="18"/>
        </w:rPr>
        <w:t>контроля в сфере благоустройства</w:t>
      </w:r>
    </w:p>
    <w:p w:rsidR="007A04A5" w:rsidRPr="007A04A5" w:rsidRDefault="007A04A5" w:rsidP="007A04A5">
      <w:pPr>
        <w:widowControl w:val="0"/>
        <w:autoSpaceDE w:val="0"/>
        <w:autoSpaceDN w:val="0"/>
        <w:spacing w:before="220" w:after="0" w:line="240" w:lineRule="auto"/>
        <w:ind w:firstLine="539"/>
        <w:contextualSpacing/>
        <w:jc w:val="center"/>
        <w:rPr>
          <w:rFonts w:ascii="Arial" w:eastAsia="Times New Roman" w:hAnsi="Arial" w:cs="Arial"/>
          <w:b/>
          <w:sz w:val="18"/>
          <w:szCs w:val="18"/>
        </w:rPr>
      </w:pPr>
    </w:p>
    <w:p w:rsidR="007A04A5" w:rsidRPr="007A04A5" w:rsidRDefault="007A04A5" w:rsidP="007A04A5">
      <w:pPr>
        <w:widowControl w:val="0"/>
        <w:spacing w:after="0" w:line="240" w:lineRule="auto"/>
        <w:ind w:firstLine="709"/>
        <w:contextualSpacing/>
        <w:jc w:val="both"/>
        <w:rPr>
          <w:rFonts w:ascii="Arial" w:eastAsia="Times New Roman" w:hAnsi="Arial" w:cs="Arial"/>
          <w:sz w:val="18"/>
          <w:szCs w:val="18"/>
        </w:rPr>
      </w:pPr>
      <w:r w:rsidRPr="007A04A5">
        <w:rPr>
          <w:rFonts w:ascii="Arial" w:eastAsia="Times New Roman" w:hAnsi="Arial" w:cs="Arial"/>
          <w:sz w:val="18"/>
          <w:szCs w:val="18"/>
        </w:rPr>
        <w:t xml:space="preserve">1.1.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7A04A5" w:rsidRPr="007A04A5" w:rsidRDefault="007A04A5" w:rsidP="007A04A5">
      <w:pPr>
        <w:widowControl w:val="0"/>
        <w:spacing w:after="0" w:line="240" w:lineRule="auto"/>
        <w:ind w:firstLine="709"/>
        <w:contextualSpacing/>
        <w:jc w:val="both"/>
        <w:rPr>
          <w:rFonts w:ascii="Arial" w:eastAsia="Times New Roman" w:hAnsi="Arial" w:cs="Arial"/>
          <w:sz w:val="18"/>
          <w:szCs w:val="18"/>
        </w:rPr>
      </w:pPr>
      <w:r w:rsidRPr="007A04A5">
        <w:rPr>
          <w:rFonts w:ascii="Arial" w:eastAsia="Times New Roman" w:hAnsi="Arial" w:cs="Arial"/>
          <w:sz w:val="18"/>
          <w:szCs w:val="18"/>
        </w:rPr>
        <w:t>- 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благоустройства</w:t>
      </w:r>
      <w:r w:rsidRPr="007A04A5">
        <w:rPr>
          <w:rFonts w:ascii="Arial" w:hAnsi="Arial" w:cs="Arial"/>
          <w:sz w:val="18"/>
          <w:szCs w:val="18"/>
        </w:rPr>
        <w:t xml:space="preserve"> </w:t>
      </w:r>
      <w:r w:rsidRPr="007A04A5">
        <w:rPr>
          <w:rFonts w:ascii="Arial" w:eastAsia="Times New Roman" w:hAnsi="Arial" w:cs="Arial"/>
          <w:sz w:val="18"/>
          <w:szCs w:val="18"/>
        </w:rPr>
        <w:t>Краснополянского сельского поселения.</w:t>
      </w:r>
    </w:p>
    <w:p w:rsidR="007A04A5" w:rsidRPr="007A04A5" w:rsidRDefault="007A04A5" w:rsidP="007A04A5">
      <w:pPr>
        <w:shd w:val="clear" w:color="auto" w:fill="FFFFFF"/>
        <w:spacing w:after="0" w:line="240" w:lineRule="auto"/>
        <w:ind w:firstLine="709"/>
        <w:jc w:val="both"/>
        <w:rPr>
          <w:rFonts w:ascii="Arial" w:eastAsia="Times New Roman" w:hAnsi="Arial" w:cs="Arial"/>
          <w:sz w:val="18"/>
          <w:szCs w:val="18"/>
        </w:rPr>
      </w:pPr>
      <w:r w:rsidRPr="007A04A5">
        <w:rPr>
          <w:rFonts w:ascii="Arial" w:eastAsia="Times New Roman" w:hAnsi="Arial" w:cs="Arial"/>
          <w:sz w:val="18"/>
          <w:szCs w:val="18"/>
        </w:rPr>
        <w:t xml:space="preserve">1.2. За текущий период 2024 года в рамках муниципального </w:t>
      </w:r>
      <w:proofErr w:type="gramStart"/>
      <w:r w:rsidRPr="007A04A5">
        <w:rPr>
          <w:rFonts w:ascii="Arial" w:eastAsia="Times New Roman" w:hAnsi="Arial" w:cs="Arial"/>
          <w:sz w:val="18"/>
          <w:szCs w:val="18"/>
        </w:rPr>
        <w:t>контроля за</w:t>
      </w:r>
      <w:proofErr w:type="gramEnd"/>
      <w:r w:rsidRPr="007A04A5">
        <w:rPr>
          <w:rFonts w:ascii="Arial" w:eastAsia="Times New Roman" w:hAnsi="Arial" w:cs="Arial"/>
          <w:sz w:val="18"/>
          <w:szCs w:val="18"/>
        </w:rPr>
        <w:t xml:space="preserve"> соблюдением Правил благоустройства на территории Краснополянского сельского поселения плановые и внеплановые проверки, мероприятия по контролю без взаимодействия с субъектами контроля на территории Краснополянского сельского поселения не производились.</w:t>
      </w:r>
    </w:p>
    <w:p w:rsidR="007A04A5" w:rsidRPr="007A04A5" w:rsidRDefault="007A04A5" w:rsidP="007A04A5">
      <w:pPr>
        <w:spacing w:after="0" w:line="240" w:lineRule="auto"/>
        <w:ind w:firstLine="709"/>
        <w:jc w:val="both"/>
        <w:rPr>
          <w:rFonts w:ascii="Arial" w:eastAsia="Times New Roman" w:hAnsi="Arial" w:cs="Arial"/>
          <w:sz w:val="18"/>
          <w:szCs w:val="18"/>
        </w:rPr>
      </w:pPr>
      <w:r w:rsidRPr="007A04A5">
        <w:rPr>
          <w:rFonts w:ascii="Arial" w:eastAsia="Times New Roman" w:hAnsi="Arial" w:cs="Arial"/>
          <w:sz w:val="18"/>
          <w:szCs w:val="18"/>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7A04A5" w:rsidRPr="007A04A5" w:rsidRDefault="007A04A5" w:rsidP="007A04A5">
      <w:pPr>
        <w:shd w:val="clear" w:color="auto" w:fill="FFFFFF"/>
        <w:spacing w:after="0" w:line="240" w:lineRule="auto"/>
        <w:ind w:firstLine="709"/>
        <w:jc w:val="both"/>
        <w:rPr>
          <w:rFonts w:ascii="Arial" w:eastAsia="Times New Roman" w:hAnsi="Arial" w:cs="Arial"/>
          <w:sz w:val="18"/>
          <w:szCs w:val="18"/>
        </w:rPr>
      </w:pPr>
      <w:r w:rsidRPr="007A04A5">
        <w:rPr>
          <w:rFonts w:ascii="Arial" w:eastAsia="Times New Roman" w:hAnsi="Arial" w:cs="Arial"/>
          <w:sz w:val="18"/>
          <w:szCs w:val="18"/>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7A04A5" w:rsidRPr="007A04A5" w:rsidRDefault="007A04A5" w:rsidP="007A04A5">
      <w:pPr>
        <w:shd w:val="clear" w:color="auto" w:fill="FFFFFF"/>
        <w:spacing w:after="0" w:line="240" w:lineRule="auto"/>
        <w:ind w:firstLine="709"/>
        <w:jc w:val="both"/>
        <w:rPr>
          <w:rFonts w:ascii="Arial" w:eastAsia="Times New Roman" w:hAnsi="Arial" w:cs="Arial"/>
          <w:sz w:val="18"/>
          <w:szCs w:val="18"/>
        </w:rPr>
      </w:pPr>
      <w:r w:rsidRPr="007A04A5">
        <w:rPr>
          <w:rFonts w:ascii="Arial" w:eastAsia="Times New Roman" w:hAnsi="Arial" w:cs="Arial"/>
          <w:sz w:val="18"/>
          <w:szCs w:val="18"/>
        </w:rPr>
        <w:t>1.3. В целях профилактики нарушений обязательных требований, соблюдение которых проверяется в ходе осуществления муниципального контроля, Администрацией Краснополянского сельского поселения Байкаловского муниципального района Свердловской области в 2024 году проведена следующая работа:</w:t>
      </w:r>
    </w:p>
    <w:p w:rsidR="007A04A5" w:rsidRPr="007A04A5" w:rsidRDefault="007A04A5" w:rsidP="007A04A5">
      <w:pPr>
        <w:shd w:val="clear" w:color="auto" w:fill="FFFFFF"/>
        <w:spacing w:after="0" w:line="240" w:lineRule="auto"/>
        <w:ind w:firstLine="709"/>
        <w:jc w:val="both"/>
        <w:rPr>
          <w:rFonts w:ascii="Arial" w:eastAsia="Times New Roman" w:hAnsi="Arial" w:cs="Arial"/>
          <w:sz w:val="18"/>
          <w:szCs w:val="18"/>
        </w:rPr>
      </w:pPr>
      <w:r w:rsidRPr="007A04A5">
        <w:rPr>
          <w:rFonts w:ascii="Arial" w:eastAsia="Times New Roman" w:hAnsi="Arial" w:cs="Arial"/>
          <w:sz w:val="18"/>
          <w:szCs w:val="18"/>
        </w:rPr>
        <w:t>- осуществлено информирование подконтрольных субъектов о необходимости соблюдения обязательных требований.</w:t>
      </w:r>
    </w:p>
    <w:p w:rsidR="007A04A5" w:rsidRPr="007A04A5" w:rsidRDefault="007A04A5" w:rsidP="007A04A5">
      <w:pPr>
        <w:shd w:val="clear" w:color="auto" w:fill="FFFFFF"/>
        <w:spacing w:after="0" w:line="240" w:lineRule="auto"/>
        <w:ind w:firstLine="709"/>
        <w:jc w:val="both"/>
        <w:rPr>
          <w:rFonts w:ascii="Arial" w:eastAsia="Times New Roman" w:hAnsi="Arial" w:cs="Arial"/>
          <w:sz w:val="18"/>
          <w:szCs w:val="18"/>
        </w:rPr>
      </w:pPr>
      <w:r w:rsidRPr="007A04A5">
        <w:rPr>
          <w:rFonts w:ascii="Arial" w:eastAsia="Times New Roman" w:hAnsi="Arial" w:cs="Arial"/>
          <w:sz w:val="18"/>
          <w:szCs w:val="18"/>
        </w:rPr>
        <w:t>В процессе осуществления муниципального контроля ведется информативно-разъяснительная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7A04A5" w:rsidRPr="007A04A5" w:rsidRDefault="007A04A5" w:rsidP="007A04A5">
      <w:pPr>
        <w:widowControl w:val="0"/>
        <w:autoSpaceDE w:val="0"/>
        <w:autoSpaceDN w:val="0"/>
        <w:spacing w:after="0" w:line="240" w:lineRule="auto"/>
        <w:ind w:firstLine="540"/>
        <w:contextualSpacing/>
        <w:jc w:val="center"/>
        <w:rPr>
          <w:rFonts w:ascii="Arial" w:eastAsia="Times New Roman" w:hAnsi="Arial" w:cs="Arial"/>
          <w:b/>
          <w:sz w:val="18"/>
          <w:szCs w:val="18"/>
        </w:rPr>
      </w:pPr>
    </w:p>
    <w:p w:rsidR="007A04A5" w:rsidRPr="007A04A5" w:rsidRDefault="007A04A5" w:rsidP="007A04A5">
      <w:pPr>
        <w:widowControl w:val="0"/>
        <w:autoSpaceDE w:val="0"/>
        <w:autoSpaceDN w:val="0"/>
        <w:spacing w:after="0" w:line="240" w:lineRule="auto"/>
        <w:ind w:firstLine="540"/>
        <w:contextualSpacing/>
        <w:jc w:val="center"/>
        <w:rPr>
          <w:rFonts w:ascii="Arial" w:eastAsia="Times New Roman" w:hAnsi="Arial" w:cs="Arial"/>
          <w:b/>
          <w:sz w:val="18"/>
          <w:szCs w:val="18"/>
        </w:rPr>
      </w:pPr>
      <w:r w:rsidRPr="007A04A5">
        <w:rPr>
          <w:rFonts w:ascii="Arial" w:eastAsia="Times New Roman" w:hAnsi="Arial" w:cs="Arial"/>
          <w:b/>
          <w:sz w:val="18"/>
          <w:szCs w:val="18"/>
        </w:rPr>
        <w:t>2. Характеристика проблем</w:t>
      </w:r>
      <w:r>
        <w:rPr>
          <w:rFonts w:ascii="Arial" w:eastAsia="Times New Roman" w:hAnsi="Arial" w:cs="Arial"/>
          <w:b/>
          <w:sz w:val="18"/>
          <w:szCs w:val="18"/>
        </w:rPr>
        <w:t xml:space="preserve">, на решение которых направлена </w:t>
      </w:r>
      <w:r w:rsidRPr="007A04A5">
        <w:rPr>
          <w:rFonts w:ascii="Arial" w:eastAsia="Times New Roman" w:hAnsi="Arial" w:cs="Arial"/>
          <w:b/>
          <w:sz w:val="18"/>
          <w:szCs w:val="18"/>
        </w:rPr>
        <w:t>программа профилактики</w:t>
      </w:r>
    </w:p>
    <w:p w:rsidR="007A04A5" w:rsidRPr="007A04A5" w:rsidRDefault="007A04A5" w:rsidP="007A04A5">
      <w:pPr>
        <w:widowControl w:val="0"/>
        <w:autoSpaceDE w:val="0"/>
        <w:autoSpaceDN w:val="0"/>
        <w:spacing w:after="0" w:line="240" w:lineRule="auto"/>
        <w:ind w:firstLine="540"/>
        <w:contextualSpacing/>
        <w:jc w:val="center"/>
        <w:rPr>
          <w:rFonts w:ascii="Arial" w:eastAsia="Times New Roman" w:hAnsi="Arial" w:cs="Arial"/>
          <w:b/>
          <w:sz w:val="18"/>
          <w:szCs w:val="18"/>
        </w:rPr>
      </w:pPr>
    </w:p>
    <w:p w:rsidR="007A04A5" w:rsidRPr="007A04A5" w:rsidRDefault="007A04A5" w:rsidP="007A04A5">
      <w:pPr>
        <w:shd w:val="clear" w:color="auto" w:fill="FFFFFF"/>
        <w:spacing w:before="100" w:beforeAutospacing="1" w:after="100" w:afterAutospacing="1" w:line="240" w:lineRule="auto"/>
        <w:contextualSpacing/>
        <w:jc w:val="both"/>
        <w:rPr>
          <w:rFonts w:ascii="Arial" w:eastAsia="Times New Roman" w:hAnsi="Arial" w:cs="Arial"/>
          <w:sz w:val="18"/>
          <w:szCs w:val="18"/>
        </w:rPr>
      </w:pPr>
      <w:r w:rsidRPr="007A04A5">
        <w:rPr>
          <w:rFonts w:ascii="Arial" w:eastAsia="Times New Roman" w:hAnsi="Arial" w:cs="Arial"/>
          <w:sz w:val="18"/>
          <w:szCs w:val="18"/>
        </w:rPr>
        <w:tab/>
        <w:t>2.1. К основным проблемам в сфере благоустройства, на решение которых направлена Программа профилактики относится: приведение объектов благоустройства в соответствии с технико-эксплуатационными характеристиками, улучшение архитектурно-планировочного облика, улучшение экологической обстановки и санитарно-гигиенических условий жизни, создание безопасных и комфортных условий для проживания населения.</w:t>
      </w:r>
    </w:p>
    <w:p w:rsidR="007A04A5" w:rsidRPr="007A04A5" w:rsidRDefault="007A04A5" w:rsidP="007A04A5">
      <w:pPr>
        <w:widowControl w:val="0"/>
        <w:spacing w:after="0" w:line="240" w:lineRule="auto"/>
        <w:contextualSpacing/>
        <w:jc w:val="both"/>
        <w:rPr>
          <w:rFonts w:ascii="Arial" w:eastAsia="Times New Roman" w:hAnsi="Arial" w:cs="Arial"/>
          <w:b/>
          <w:sz w:val="18"/>
          <w:szCs w:val="18"/>
        </w:rPr>
      </w:pPr>
    </w:p>
    <w:p w:rsidR="007A04A5" w:rsidRPr="007A04A5" w:rsidRDefault="007A04A5" w:rsidP="007A04A5">
      <w:pPr>
        <w:widowControl w:val="0"/>
        <w:spacing w:after="0" w:line="240" w:lineRule="auto"/>
        <w:contextualSpacing/>
        <w:jc w:val="center"/>
        <w:rPr>
          <w:rFonts w:ascii="Arial" w:eastAsia="Times New Roman" w:hAnsi="Arial" w:cs="Arial"/>
          <w:b/>
          <w:sz w:val="18"/>
          <w:szCs w:val="18"/>
        </w:rPr>
      </w:pPr>
      <w:r w:rsidRPr="007A04A5">
        <w:rPr>
          <w:rFonts w:ascii="Arial" w:eastAsia="Times New Roman" w:hAnsi="Arial" w:cs="Arial"/>
          <w:b/>
          <w:sz w:val="18"/>
          <w:szCs w:val="18"/>
        </w:rPr>
        <w:t>3. Цели и задачи реализации программы профилактики</w:t>
      </w:r>
    </w:p>
    <w:p w:rsidR="007A04A5" w:rsidRPr="007A04A5" w:rsidRDefault="007A04A5" w:rsidP="007A04A5">
      <w:pPr>
        <w:widowControl w:val="0"/>
        <w:spacing w:after="0" w:line="240" w:lineRule="auto"/>
        <w:contextualSpacing/>
        <w:jc w:val="center"/>
        <w:rPr>
          <w:rFonts w:ascii="Arial" w:eastAsia="Times New Roman" w:hAnsi="Arial" w:cs="Arial"/>
          <w:b/>
          <w:sz w:val="18"/>
          <w:szCs w:val="18"/>
        </w:rPr>
      </w:pPr>
    </w:p>
    <w:p w:rsidR="007A04A5" w:rsidRPr="007A04A5" w:rsidRDefault="007A04A5" w:rsidP="007A04A5">
      <w:pPr>
        <w:widowControl w:val="0"/>
        <w:tabs>
          <w:tab w:val="left" w:pos="709"/>
        </w:tabs>
        <w:spacing w:after="0" w:line="240" w:lineRule="auto"/>
        <w:ind w:firstLine="709"/>
        <w:contextualSpacing/>
        <w:jc w:val="both"/>
        <w:rPr>
          <w:rFonts w:ascii="Arial" w:eastAsia="Times New Roman" w:hAnsi="Arial" w:cs="Arial"/>
          <w:sz w:val="18"/>
          <w:szCs w:val="18"/>
        </w:rPr>
      </w:pPr>
      <w:r w:rsidRPr="007A04A5">
        <w:rPr>
          <w:rFonts w:ascii="Arial" w:eastAsia="Times New Roman" w:hAnsi="Arial" w:cs="Arial"/>
          <w:sz w:val="18"/>
          <w:szCs w:val="18"/>
        </w:rPr>
        <w:t>3.1. Профилактика рисков причинения вреда (ущерба) охраняемым законом ценностям направлена на достижение следующих основных целей:</w:t>
      </w:r>
    </w:p>
    <w:p w:rsidR="007A04A5" w:rsidRPr="007A04A5" w:rsidRDefault="007A04A5" w:rsidP="007A04A5">
      <w:pPr>
        <w:widowControl w:val="0"/>
        <w:tabs>
          <w:tab w:val="left" w:pos="709"/>
        </w:tabs>
        <w:spacing w:after="0" w:line="240" w:lineRule="auto"/>
        <w:ind w:firstLine="709"/>
        <w:contextualSpacing/>
        <w:jc w:val="both"/>
        <w:rPr>
          <w:rFonts w:ascii="Arial" w:eastAsia="Times New Roman" w:hAnsi="Arial" w:cs="Arial"/>
          <w:sz w:val="18"/>
          <w:szCs w:val="18"/>
        </w:rPr>
      </w:pPr>
      <w:r w:rsidRPr="007A04A5">
        <w:rPr>
          <w:rFonts w:ascii="Arial" w:eastAsia="Times New Roman" w:hAnsi="Arial" w:cs="Arial"/>
          <w:sz w:val="18"/>
          <w:szCs w:val="18"/>
        </w:rPr>
        <w:t>1)</w:t>
      </w:r>
      <w:r w:rsidRPr="007A04A5">
        <w:rPr>
          <w:rFonts w:ascii="Arial" w:eastAsia="Times New Roman" w:hAnsi="Arial" w:cs="Arial"/>
          <w:sz w:val="18"/>
          <w:szCs w:val="18"/>
          <w:lang w:val="en-US"/>
        </w:rPr>
        <w:t> </w:t>
      </w:r>
      <w:r w:rsidRPr="007A04A5">
        <w:rPr>
          <w:rFonts w:ascii="Arial" w:eastAsia="Times New Roman" w:hAnsi="Arial" w:cs="Arial"/>
          <w:sz w:val="18"/>
          <w:szCs w:val="18"/>
        </w:rPr>
        <w:t>стимулирование добросовестного соблюдения обязательных требований всеми контролируемыми лицами;</w:t>
      </w:r>
    </w:p>
    <w:p w:rsidR="007A04A5" w:rsidRPr="007A04A5" w:rsidRDefault="007A04A5" w:rsidP="007A04A5">
      <w:pPr>
        <w:widowControl w:val="0"/>
        <w:tabs>
          <w:tab w:val="left" w:pos="709"/>
        </w:tabs>
        <w:spacing w:after="0" w:line="240" w:lineRule="auto"/>
        <w:ind w:firstLine="709"/>
        <w:contextualSpacing/>
        <w:jc w:val="both"/>
        <w:rPr>
          <w:rFonts w:ascii="Arial" w:eastAsia="Times New Roman" w:hAnsi="Arial" w:cs="Arial"/>
          <w:sz w:val="18"/>
          <w:szCs w:val="18"/>
        </w:rPr>
      </w:pPr>
      <w:r w:rsidRPr="007A04A5">
        <w:rPr>
          <w:rFonts w:ascii="Arial" w:eastAsia="Times New Roman" w:hAnsi="Arial" w:cs="Arial"/>
          <w:sz w:val="18"/>
          <w:szCs w:val="18"/>
        </w:rPr>
        <w:t>2)</w:t>
      </w:r>
      <w:r w:rsidRPr="007A04A5">
        <w:rPr>
          <w:rFonts w:ascii="Arial" w:eastAsia="Times New Roman" w:hAnsi="Arial" w:cs="Arial"/>
          <w:sz w:val="18"/>
          <w:szCs w:val="18"/>
          <w:lang w:val="en-US"/>
        </w:rPr>
        <w:t> </w:t>
      </w:r>
      <w:r w:rsidRPr="007A04A5">
        <w:rPr>
          <w:rFonts w:ascii="Arial" w:eastAsia="Times New Roman" w:hAnsi="Arial" w:cs="Arial"/>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A04A5" w:rsidRPr="007A04A5" w:rsidRDefault="007A04A5" w:rsidP="007A04A5">
      <w:pPr>
        <w:widowControl w:val="0"/>
        <w:spacing w:after="0" w:line="240" w:lineRule="auto"/>
        <w:ind w:firstLine="709"/>
        <w:contextualSpacing/>
        <w:jc w:val="both"/>
        <w:rPr>
          <w:rFonts w:ascii="Arial" w:eastAsia="Times New Roman" w:hAnsi="Arial" w:cs="Arial"/>
          <w:sz w:val="18"/>
          <w:szCs w:val="18"/>
        </w:rPr>
      </w:pPr>
      <w:r w:rsidRPr="007A04A5">
        <w:rPr>
          <w:rFonts w:ascii="Arial" w:eastAsia="Times New Roman" w:hAnsi="Arial" w:cs="Arial"/>
          <w:sz w:val="18"/>
          <w:szCs w:val="18"/>
        </w:rPr>
        <w:t>3)</w:t>
      </w:r>
      <w:r w:rsidRPr="007A04A5">
        <w:rPr>
          <w:rFonts w:ascii="Arial" w:eastAsia="Times New Roman" w:hAnsi="Arial" w:cs="Arial"/>
          <w:sz w:val="18"/>
          <w:szCs w:val="18"/>
          <w:lang w:val="en-US"/>
        </w:rPr>
        <w:t> </w:t>
      </w:r>
      <w:r w:rsidRPr="007A04A5">
        <w:rPr>
          <w:rFonts w:ascii="Arial" w:eastAsia="Times New Roman" w:hAnsi="Arial" w:cs="Arial"/>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7A04A5" w:rsidRPr="007A04A5" w:rsidRDefault="007A04A5" w:rsidP="007A04A5">
      <w:pPr>
        <w:widowControl w:val="0"/>
        <w:autoSpaceDE w:val="0"/>
        <w:autoSpaceDN w:val="0"/>
        <w:adjustRightInd w:val="0"/>
        <w:spacing w:after="0" w:line="240" w:lineRule="auto"/>
        <w:ind w:firstLine="708"/>
        <w:jc w:val="both"/>
        <w:rPr>
          <w:rFonts w:ascii="Arial" w:eastAsia="Times New Roman" w:hAnsi="Arial" w:cs="Arial"/>
          <w:color w:val="000000"/>
          <w:sz w:val="18"/>
          <w:szCs w:val="18"/>
        </w:rPr>
      </w:pPr>
      <w:r w:rsidRPr="007A04A5">
        <w:rPr>
          <w:rFonts w:ascii="Arial" w:eastAsia="Times New Roman" w:hAnsi="Arial" w:cs="Arial"/>
          <w:color w:val="000000"/>
          <w:sz w:val="18"/>
          <w:szCs w:val="18"/>
        </w:rPr>
        <w:t xml:space="preserve">3.2. Задачами Программы являются: </w:t>
      </w:r>
    </w:p>
    <w:p w:rsidR="007A04A5" w:rsidRPr="007A04A5" w:rsidRDefault="007A04A5" w:rsidP="007A04A5">
      <w:pPr>
        <w:widowControl w:val="0"/>
        <w:autoSpaceDE w:val="0"/>
        <w:autoSpaceDN w:val="0"/>
        <w:adjustRightInd w:val="0"/>
        <w:spacing w:after="0" w:line="240" w:lineRule="auto"/>
        <w:ind w:firstLine="708"/>
        <w:jc w:val="both"/>
        <w:rPr>
          <w:rFonts w:ascii="Arial" w:eastAsia="Times New Roman" w:hAnsi="Arial" w:cs="Arial"/>
          <w:color w:val="000000"/>
          <w:sz w:val="18"/>
          <w:szCs w:val="18"/>
        </w:rPr>
      </w:pPr>
      <w:r w:rsidRPr="007A04A5">
        <w:rPr>
          <w:rFonts w:ascii="Arial" w:eastAsia="Times New Roman" w:hAnsi="Arial" w:cs="Arial"/>
          <w:color w:val="000000"/>
          <w:sz w:val="18"/>
          <w:szCs w:val="18"/>
        </w:rPr>
        <w:t xml:space="preserve">- укрепление системы профилактики нарушений обязательных требований; </w:t>
      </w:r>
    </w:p>
    <w:p w:rsidR="007A04A5" w:rsidRPr="007A04A5" w:rsidRDefault="007A04A5" w:rsidP="007A04A5">
      <w:pPr>
        <w:widowControl w:val="0"/>
        <w:autoSpaceDE w:val="0"/>
        <w:autoSpaceDN w:val="0"/>
        <w:adjustRightInd w:val="0"/>
        <w:spacing w:after="0" w:line="240" w:lineRule="auto"/>
        <w:ind w:firstLine="708"/>
        <w:jc w:val="both"/>
        <w:rPr>
          <w:rFonts w:ascii="Arial" w:eastAsia="Times New Roman" w:hAnsi="Arial" w:cs="Arial"/>
          <w:color w:val="000000"/>
          <w:sz w:val="18"/>
          <w:szCs w:val="18"/>
        </w:rPr>
      </w:pPr>
      <w:r w:rsidRPr="007A04A5">
        <w:rPr>
          <w:rFonts w:ascii="Arial" w:eastAsia="Times New Roman" w:hAnsi="Arial" w:cs="Arial"/>
          <w:color w:val="000000"/>
          <w:sz w:val="18"/>
          <w:szCs w:val="18"/>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7A04A5" w:rsidRPr="007A04A5" w:rsidRDefault="007A04A5" w:rsidP="007A04A5">
      <w:pPr>
        <w:widowControl w:val="0"/>
        <w:autoSpaceDE w:val="0"/>
        <w:autoSpaceDN w:val="0"/>
        <w:adjustRightInd w:val="0"/>
        <w:spacing w:after="0" w:line="240" w:lineRule="auto"/>
        <w:ind w:firstLine="708"/>
        <w:jc w:val="both"/>
        <w:rPr>
          <w:rFonts w:ascii="Arial" w:eastAsia="Times New Roman" w:hAnsi="Arial" w:cs="Arial"/>
          <w:color w:val="000000"/>
          <w:sz w:val="18"/>
          <w:szCs w:val="18"/>
        </w:rPr>
      </w:pPr>
      <w:r w:rsidRPr="007A04A5">
        <w:rPr>
          <w:rFonts w:ascii="Arial" w:eastAsia="Times New Roman" w:hAnsi="Arial" w:cs="Arial"/>
          <w:color w:val="000000"/>
          <w:sz w:val="18"/>
          <w:szCs w:val="18"/>
        </w:rPr>
        <w:t>- формирование одинакового понимания обязательных требований у всех участников контрольной деятельности.</w:t>
      </w:r>
    </w:p>
    <w:p w:rsidR="007A04A5" w:rsidRPr="007A04A5" w:rsidRDefault="007A04A5" w:rsidP="007A04A5">
      <w:pPr>
        <w:widowControl w:val="0"/>
        <w:tabs>
          <w:tab w:val="left" w:pos="709"/>
        </w:tabs>
        <w:spacing w:after="0" w:line="240" w:lineRule="auto"/>
        <w:contextualSpacing/>
        <w:jc w:val="center"/>
        <w:rPr>
          <w:rFonts w:ascii="Arial" w:eastAsia="Times New Roman" w:hAnsi="Arial" w:cs="Arial"/>
          <w:b/>
          <w:sz w:val="18"/>
          <w:szCs w:val="18"/>
        </w:rPr>
      </w:pPr>
    </w:p>
    <w:p w:rsidR="007A04A5" w:rsidRPr="007A04A5" w:rsidRDefault="007A04A5" w:rsidP="007A04A5">
      <w:pPr>
        <w:widowControl w:val="0"/>
        <w:tabs>
          <w:tab w:val="left" w:pos="709"/>
        </w:tabs>
        <w:spacing w:after="0" w:line="240" w:lineRule="auto"/>
        <w:contextualSpacing/>
        <w:jc w:val="center"/>
        <w:rPr>
          <w:rFonts w:ascii="Arial" w:eastAsia="Times New Roman" w:hAnsi="Arial" w:cs="Arial"/>
          <w:b/>
          <w:sz w:val="18"/>
          <w:szCs w:val="18"/>
        </w:rPr>
      </w:pPr>
      <w:r w:rsidRPr="007A04A5">
        <w:rPr>
          <w:rFonts w:ascii="Arial" w:eastAsia="Times New Roman" w:hAnsi="Arial" w:cs="Arial"/>
          <w:b/>
          <w:sz w:val="18"/>
          <w:szCs w:val="18"/>
        </w:rPr>
        <w:t>4. Перечень</w:t>
      </w:r>
      <w:r>
        <w:rPr>
          <w:rFonts w:ascii="Arial" w:eastAsia="Times New Roman" w:hAnsi="Arial" w:cs="Arial"/>
          <w:b/>
          <w:sz w:val="18"/>
          <w:szCs w:val="18"/>
        </w:rPr>
        <w:t xml:space="preserve"> профилактических мероприятий,  </w:t>
      </w:r>
      <w:r w:rsidRPr="007A04A5">
        <w:rPr>
          <w:rFonts w:ascii="Arial" w:eastAsia="Times New Roman" w:hAnsi="Arial" w:cs="Arial"/>
          <w:b/>
          <w:sz w:val="18"/>
          <w:szCs w:val="18"/>
        </w:rPr>
        <w:t>сроки (периодичность) их проведения</w:t>
      </w:r>
    </w:p>
    <w:p w:rsidR="007A04A5" w:rsidRDefault="007A04A5" w:rsidP="007A04A5">
      <w:pPr>
        <w:widowControl w:val="0"/>
        <w:tabs>
          <w:tab w:val="left" w:pos="709"/>
        </w:tabs>
        <w:spacing w:after="0" w:line="240" w:lineRule="auto"/>
        <w:contextualSpacing/>
        <w:jc w:val="right"/>
        <w:rPr>
          <w:rFonts w:ascii="Arial" w:eastAsia="Times New Roman" w:hAnsi="Arial" w:cs="Arial"/>
          <w:sz w:val="18"/>
          <w:szCs w:val="18"/>
        </w:rPr>
      </w:pPr>
      <w:r w:rsidRPr="007A04A5">
        <w:rPr>
          <w:rFonts w:ascii="Arial" w:eastAsia="Times New Roman" w:hAnsi="Arial" w:cs="Arial"/>
          <w:sz w:val="18"/>
          <w:szCs w:val="18"/>
        </w:rPr>
        <w:t xml:space="preserve">Таблица </w:t>
      </w:r>
    </w:p>
    <w:p w:rsidR="007A04A5" w:rsidRDefault="007A04A5" w:rsidP="007A04A5">
      <w:pPr>
        <w:widowControl w:val="0"/>
        <w:tabs>
          <w:tab w:val="left" w:pos="709"/>
        </w:tabs>
        <w:spacing w:after="0" w:line="240" w:lineRule="auto"/>
        <w:contextualSpacing/>
        <w:jc w:val="right"/>
        <w:rPr>
          <w:rFonts w:ascii="Arial" w:eastAsia="Times New Roman" w:hAnsi="Arial" w:cs="Arial"/>
          <w:sz w:val="18"/>
          <w:szCs w:val="18"/>
        </w:rPr>
      </w:pPr>
    </w:p>
    <w:p w:rsidR="007A04A5" w:rsidRPr="007A04A5" w:rsidRDefault="007A04A5" w:rsidP="007A04A5">
      <w:pPr>
        <w:widowControl w:val="0"/>
        <w:tabs>
          <w:tab w:val="left" w:pos="709"/>
        </w:tabs>
        <w:spacing w:after="0" w:line="240" w:lineRule="auto"/>
        <w:contextualSpacing/>
        <w:jc w:val="right"/>
        <w:rPr>
          <w:rFonts w:ascii="Arial" w:eastAsia="Times New Roman" w:hAnsi="Arial" w:cs="Arial"/>
          <w:sz w:val="18"/>
          <w:szCs w:val="18"/>
        </w:rPr>
      </w:pPr>
    </w:p>
    <w:tbl>
      <w:tblPr>
        <w:tblpPr w:leftFromText="180" w:rightFromText="180" w:vertAnchor="text" w:horzAnchor="margin" w:tblpY="480"/>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405"/>
        <w:gridCol w:w="3935"/>
        <w:gridCol w:w="3402"/>
      </w:tblGrid>
      <w:tr w:rsidR="007A04A5" w:rsidRPr="007A04A5" w:rsidTr="007A04A5">
        <w:tc>
          <w:tcPr>
            <w:tcW w:w="817" w:type="dxa"/>
            <w:shd w:val="clear" w:color="auto" w:fill="auto"/>
          </w:tcPr>
          <w:p w:rsidR="007A04A5" w:rsidRPr="007A04A5" w:rsidRDefault="007A04A5" w:rsidP="007A04A5">
            <w:pPr>
              <w:pStyle w:val="af6"/>
              <w:rPr>
                <w:rFonts w:ascii="Arial" w:hAnsi="Arial" w:cs="Arial"/>
                <w:sz w:val="18"/>
                <w:szCs w:val="18"/>
                <w:lang w:val="en-US"/>
              </w:rPr>
            </w:pPr>
            <w:r w:rsidRPr="007A04A5">
              <w:rPr>
                <w:rFonts w:ascii="Arial" w:hAnsi="Arial" w:cs="Arial"/>
                <w:sz w:val="18"/>
                <w:szCs w:val="18"/>
                <w:lang w:val="en-US"/>
              </w:rPr>
              <w:lastRenderedPageBreak/>
              <w:t xml:space="preserve">№ п/п </w:t>
            </w:r>
          </w:p>
        </w:tc>
        <w:tc>
          <w:tcPr>
            <w:tcW w:w="7405" w:type="dxa"/>
            <w:shd w:val="clear" w:color="auto" w:fill="auto"/>
          </w:tcPr>
          <w:p w:rsidR="007A04A5" w:rsidRPr="007A04A5" w:rsidRDefault="007A04A5" w:rsidP="007A04A5">
            <w:pPr>
              <w:pStyle w:val="af6"/>
              <w:rPr>
                <w:rFonts w:ascii="Arial" w:hAnsi="Arial" w:cs="Arial"/>
                <w:sz w:val="18"/>
                <w:szCs w:val="18"/>
                <w:lang w:val="en-US"/>
              </w:rPr>
            </w:pPr>
            <w:r w:rsidRPr="007A04A5">
              <w:rPr>
                <w:rFonts w:ascii="Arial" w:hAnsi="Arial" w:cs="Arial"/>
                <w:sz w:val="18"/>
                <w:szCs w:val="18"/>
              </w:rPr>
              <w:t>Наименование формы мероприятия</w:t>
            </w:r>
          </w:p>
        </w:tc>
        <w:tc>
          <w:tcPr>
            <w:tcW w:w="3935" w:type="dxa"/>
            <w:shd w:val="clear" w:color="auto" w:fill="auto"/>
          </w:tcPr>
          <w:p w:rsidR="007A04A5" w:rsidRPr="007A04A5" w:rsidRDefault="007A04A5" w:rsidP="007A04A5">
            <w:pPr>
              <w:pStyle w:val="af6"/>
              <w:rPr>
                <w:rFonts w:ascii="Arial" w:hAnsi="Arial" w:cs="Arial"/>
                <w:sz w:val="18"/>
                <w:szCs w:val="18"/>
                <w:lang w:val="en-US"/>
              </w:rPr>
            </w:pPr>
            <w:r w:rsidRPr="007A04A5">
              <w:rPr>
                <w:rFonts w:ascii="Arial" w:hAnsi="Arial" w:cs="Arial"/>
                <w:sz w:val="18"/>
                <w:szCs w:val="18"/>
              </w:rPr>
              <w:t>Срок</w:t>
            </w:r>
            <w:r w:rsidRPr="007A04A5">
              <w:rPr>
                <w:rFonts w:ascii="Arial" w:hAnsi="Arial" w:cs="Arial"/>
                <w:sz w:val="18"/>
                <w:szCs w:val="18"/>
                <w:lang w:val="en-US"/>
              </w:rPr>
              <w:t xml:space="preserve"> (</w:t>
            </w:r>
            <w:r w:rsidRPr="007A04A5">
              <w:rPr>
                <w:rFonts w:ascii="Arial" w:hAnsi="Arial" w:cs="Arial"/>
                <w:sz w:val="18"/>
                <w:szCs w:val="18"/>
              </w:rPr>
              <w:t>периодичность</w:t>
            </w:r>
            <w:r w:rsidRPr="007A04A5">
              <w:rPr>
                <w:rFonts w:ascii="Arial" w:hAnsi="Arial" w:cs="Arial"/>
                <w:sz w:val="18"/>
                <w:szCs w:val="18"/>
                <w:lang w:val="en-US"/>
              </w:rPr>
              <w:t xml:space="preserve">) </w:t>
            </w:r>
            <w:r w:rsidRPr="007A04A5">
              <w:rPr>
                <w:rFonts w:ascii="Arial" w:hAnsi="Arial" w:cs="Arial"/>
                <w:sz w:val="18"/>
                <w:szCs w:val="18"/>
              </w:rPr>
              <w:t>проведения мероприятия</w:t>
            </w:r>
          </w:p>
        </w:tc>
        <w:tc>
          <w:tcPr>
            <w:tcW w:w="3402" w:type="dxa"/>
            <w:shd w:val="clear" w:color="auto" w:fill="auto"/>
          </w:tcPr>
          <w:p w:rsidR="007A04A5" w:rsidRPr="007A04A5" w:rsidRDefault="007A04A5" w:rsidP="007A04A5">
            <w:pPr>
              <w:pStyle w:val="af6"/>
              <w:rPr>
                <w:rFonts w:ascii="Arial" w:hAnsi="Arial" w:cs="Arial"/>
                <w:sz w:val="18"/>
                <w:szCs w:val="18"/>
                <w:lang w:val="en-US"/>
              </w:rPr>
            </w:pPr>
            <w:r w:rsidRPr="007A04A5">
              <w:rPr>
                <w:rFonts w:ascii="Arial" w:hAnsi="Arial" w:cs="Arial"/>
                <w:sz w:val="18"/>
                <w:szCs w:val="18"/>
              </w:rPr>
              <w:t>Ответственный исполнитель</w:t>
            </w:r>
          </w:p>
        </w:tc>
      </w:tr>
      <w:tr w:rsidR="007A04A5" w:rsidRPr="007A04A5" w:rsidTr="007A04A5">
        <w:tc>
          <w:tcPr>
            <w:tcW w:w="15559" w:type="dxa"/>
            <w:gridSpan w:val="4"/>
            <w:shd w:val="clear" w:color="auto" w:fill="auto"/>
          </w:tcPr>
          <w:p w:rsidR="007A04A5" w:rsidRPr="007A04A5" w:rsidRDefault="007A04A5" w:rsidP="007A04A5">
            <w:pPr>
              <w:pStyle w:val="af6"/>
              <w:jc w:val="center"/>
              <w:rPr>
                <w:rFonts w:ascii="Arial" w:hAnsi="Arial" w:cs="Arial"/>
                <w:sz w:val="18"/>
                <w:szCs w:val="18"/>
              </w:rPr>
            </w:pPr>
            <w:r w:rsidRPr="007A04A5">
              <w:rPr>
                <w:rFonts w:ascii="Arial" w:hAnsi="Arial" w:cs="Arial"/>
                <w:sz w:val="18"/>
                <w:szCs w:val="18"/>
              </w:rPr>
              <w:t>1. Информирование</w:t>
            </w:r>
          </w:p>
        </w:tc>
      </w:tr>
      <w:tr w:rsidR="007A04A5" w:rsidRPr="007A04A5" w:rsidTr="007A04A5">
        <w:trPr>
          <w:trHeight w:val="3042"/>
        </w:trPr>
        <w:tc>
          <w:tcPr>
            <w:tcW w:w="817" w:type="dxa"/>
            <w:shd w:val="clear" w:color="auto" w:fill="auto"/>
          </w:tcPr>
          <w:p w:rsidR="007A04A5" w:rsidRPr="007A04A5" w:rsidRDefault="007A04A5" w:rsidP="007A04A5">
            <w:pPr>
              <w:pStyle w:val="af6"/>
              <w:rPr>
                <w:rFonts w:ascii="Arial" w:hAnsi="Arial" w:cs="Arial"/>
                <w:sz w:val="18"/>
                <w:szCs w:val="18"/>
              </w:rPr>
            </w:pPr>
            <w:r w:rsidRPr="007A04A5">
              <w:rPr>
                <w:rFonts w:ascii="Arial" w:hAnsi="Arial" w:cs="Arial"/>
                <w:sz w:val="18"/>
                <w:szCs w:val="18"/>
              </w:rPr>
              <w:t>1.1.</w:t>
            </w:r>
          </w:p>
          <w:p w:rsidR="007A04A5" w:rsidRPr="007A04A5" w:rsidRDefault="007A04A5" w:rsidP="007A04A5">
            <w:pPr>
              <w:pStyle w:val="af6"/>
              <w:rPr>
                <w:rFonts w:ascii="Arial" w:hAnsi="Arial" w:cs="Arial"/>
                <w:sz w:val="18"/>
                <w:szCs w:val="18"/>
              </w:rPr>
            </w:pPr>
          </w:p>
          <w:p w:rsidR="007A04A5" w:rsidRPr="007A04A5" w:rsidRDefault="007A04A5" w:rsidP="007A04A5">
            <w:pPr>
              <w:pStyle w:val="af6"/>
              <w:rPr>
                <w:rFonts w:ascii="Arial" w:hAnsi="Arial" w:cs="Arial"/>
                <w:sz w:val="18"/>
                <w:szCs w:val="18"/>
              </w:rPr>
            </w:pPr>
          </w:p>
          <w:p w:rsidR="007A04A5" w:rsidRPr="007A04A5" w:rsidRDefault="007A04A5" w:rsidP="007A04A5">
            <w:pPr>
              <w:pStyle w:val="af6"/>
              <w:rPr>
                <w:rFonts w:ascii="Arial" w:hAnsi="Arial" w:cs="Arial"/>
                <w:sz w:val="18"/>
                <w:szCs w:val="18"/>
              </w:rPr>
            </w:pPr>
          </w:p>
        </w:tc>
        <w:tc>
          <w:tcPr>
            <w:tcW w:w="7405" w:type="dxa"/>
            <w:shd w:val="clear" w:color="auto" w:fill="auto"/>
          </w:tcPr>
          <w:p w:rsidR="007A04A5" w:rsidRPr="007A04A5" w:rsidRDefault="007A04A5" w:rsidP="007A04A5">
            <w:pPr>
              <w:pStyle w:val="af6"/>
              <w:rPr>
                <w:rFonts w:ascii="Arial" w:hAnsi="Arial" w:cs="Arial"/>
                <w:sz w:val="18"/>
                <w:szCs w:val="18"/>
              </w:rPr>
            </w:pPr>
            <w:r w:rsidRPr="007A04A5">
              <w:rPr>
                <w:rFonts w:ascii="Arial" w:hAnsi="Arial" w:cs="Arial"/>
                <w:sz w:val="18"/>
                <w:szCs w:val="18"/>
              </w:rPr>
              <w:t>Актуализация и размещение в сети «Интернет» на официальном сайте:</w:t>
            </w:r>
          </w:p>
          <w:p w:rsidR="007A04A5" w:rsidRPr="007A04A5" w:rsidRDefault="007A04A5" w:rsidP="007A04A5">
            <w:pPr>
              <w:pStyle w:val="af6"/>
              <w:rPr>
                <w:rFonts w:ascii="Arial" w:hAnsi="Arial" w:cs="Arial"/>
                <w:sz w:val="18"/>
                <w:szCs w:val="18"/>
              </w:rPr>
            </w:pPr>
          </w:p>
          <w:p w:rsidR="007A04A5" w:rsidRPr="007A04A5" w:rsidRDefault="007A04A5" w:rsidP="007A04A5">
            <w:pPr>
              <w:pStyle w:val="af6"/>
              <w:rPr>
                <w:rFonts w:ascii="Arial" w:hAnsi="Arial" w:cs="Arial"/>
                <w:sz w:val="18"/>
                <w:szCs w:val="18"/>
              </w:rPr>
            </w:pPr>
            <w:r w:rsidRPr="007A04A5">
              <w:rPr>
                <w:rFonts w:ascii="Arial" w:hAnsi="Arial" w:cs="Arial"/>
                <w:sz w:val="18"/>
                <w:szCs w:val="18"/>
              </w:rPr>
              <w:t>а) перечня нормативных правовых актов, содержащих обязательные требования, оценка соблюдения которых осуществляется в рамках муниципального контроля в сфере благоустройства</w:t>
            </w:r>
          </w:p>
          <w:p w:rsidR="007A04A5" w:rsidRPr="007A04A5" w:rsidRDefault="007A04A5" w:rsidP="007A04A5">
            <w:pPr>
              <w:pStyle w:val="af6"/>
              <w:rPr>
                <w:rFonts w:ascii="Arial" w:hAnsi="Arial" w:cs="Arial"/>
                <w:sz w:val="18"/>
                <w:szCs w:val="18"/>
              </w:rPr>
            </w:pPr>
          </w:p>
          <w:p w:rsidR="007A04A5" w:rsidRPr="007A04A5" w:rsidRDefault="007A04A5" w:rsidP="007A04A5">
            <w:pPr>
              <w:pStyle w:val="af6"/>
              <w:rPr>
                <w:rFonts w:ascii="Arial" w:hAnsi="Arial" w:cs="Arial"/>
                <w:sz w:val="18"/>
                <w:szCs w:val="18"/>
              </w:rPr>
            </w:pPr>
            <w:r w:rsidRPr="007A04A5">
              <w:rPr>
                <w:rFonts w:ascii="Arial" w:hAnsi="Arial" w:cs="Arial"/>
                <w:sz w:val="18"/>
                <w:szCs w:val="18"/>
              </w:rPr>
              <w:t>б) материалов, информационных писем, руководств по соблюдению обязательных требований</w:t>
            </w:r>
          </w:p>
          <w:p w:rsidR="007A04A5" w:rsidRPr="007A04A5" w:rsidRDefault="007A04A5" w:rsidP="007A04A5">
            <w:pPr>
              <w:pStyle w:val="af6"/>
              <w:rPr>
                <w:rFonts w:ascii="Arial" w:hAnsi="Arial" w:cs="Arial"/>
                <w:sz w:val="18"/>
                <w:szCs w:val="18"/>
              </w:rPr>
            </w:pPr>
          </w:p>
          <w:p w:rsidR="007A04A5" w:rsidRPr="007A04A5" w:rsidRDefault="007A04A5" w:rsidP="007A04A5">
            <w:pPr>
              <w:pStyle w:val="af6"/>
              <w:rPr>
                <w:rFonts w:ascii="Arial" w:hAnsi="Arial" w:cs="Arial"/>
                <w:sz w:val="18"/>
                <w:szCs w:val="18"/>
              </w:rPr>
            </w:pPr>
            <w:r w:rsidRPr="007A04A5">
              <w:rPr>
                <w:rFonts w:ascii="Arial" w:hAnsi="Arial" w:cs="Arial"/>
                <w:sz w:val="18"/>
                <w:szCs w:val="18"/>
              </w:rPr>
              <w:t>в) перечня индикаторов риска нарушения обязательных требований</w:t>
            </w:r>
          </w:p>
          <w:p w:rsidR="007A04A5" w:rsidRPr="007A04A5" w:rsidRDefault="007A04A5" w:rsidP="007A04A5">
            <w:pPr>
              <w:pStyle w:val="af6"/>
              <w:rPr>
                <w:rFonts w:ascii="Arial" w:hAnsi="Arial" w:cs="Arial"/>
                <w:sz w:val="18"/>
                <w:szCs w:val="18"/>
              </w:rPr>
            </w:pPr>
          </w:p>
          <w:p w:rsidR="007A04A5" w:rsidRPr="007A04A5" w:rsidRDefault="007A04A5" w:rsidP="007A04A5">
            <w:pPr>
              <w:pStyle w:val="af6"/>
              <w:rPr>
                <w:rFonts w:ascii="Arial" w:hAnsi="Arial" w:cs="Arial"/>
                <w:sz w:val="18"/>
                <w:szCs w:val="18"/>
              </w:rPr>
            </w:pPr>
          </w:p>
          <w:p w:rsidR="007A04A5" w:rsidRPr="007A04A5" w:rsidRDefault="007A04A5" w:rsidP="007A04A5">
            <w:pPr>
              <w:pStyle w:val="af6"/>
              <w:rPr>
                <w:rFonts w:ascii="Arial" w:hAnsi="Arial" w:cs="Arial"/>
                <w:sz w:val="18"/>
                <w:szCs w:val="18"/>
              </w:rPr>
            </w:pPr>
          </w:p>
          <w:p w:rsidR="007A04A5" w:rsidRPr="007A04A5" w:rsidRDefault="007A04A5" w:rsidP="007A04A5">
            <w:pPr>
              <w:pStyle w:val="af6"/>
              <w:rPr>
                <w:rFonts w:ascii="Arial" w:hAnsi="Arial" w:cs="Arial"/>
                <w:sz w:val="18"/>
                <w:szCs w:val="18"/>
              </w:rPr>
            </w:pPr>
            <w:r w:rsidRPr="007A04A5">
              <w:rPr>
                <w:rFonts w:ascii="Arial" w:hAnsi="Arial" w:cs="Arial"/>
                <w:sz w:val="18"/>
                <w:szCs w:val="18"/>
              </w:rPr>
              <w:t xml:space="preserve">г) программы профилактики рисков причинения вреда (ущерба) охраняемым законом ценностям </w:t>
            </w:r>
          </w:p>
        </w:tc>
        <w:tc>
          <w:tcPr>
            <w:tcW w:w="3935" w:type="dxa"/>
            <w:shd w:val="clear" w:color="auto" w:fill="auto"/>
          </w:tcPr>
          <w:p w:rsidR="007A04A5" w:rsidRPr="007A04A5" w:rsidRDefault="007A04A5" w:rsidP="007A04A5">
            <w:pPr>
              <w:pStyle w:val="af6"/>
              <w:rPr>
                <w:rFonts w:ascii="Arial" w:hAnsi="Arial" w:cs="Arial"/>
                <w:spacing w:val="2"/>
                <w:sz w:val="18"/>
                <w:szCs w:val="18"/>
                <w:shd w:val="clear" w:color="auto" w:fill="FFFFFF"/>
              </w:rPr>
            </w:pPr>
          </w:p>
          <w:p w:rsidR="007A04A5" w:rsidRPr="007A04A5" w:rsidRDefault="007A04A5" w:rsidP="007A04A5">
            <w:pPr>
              <w:pStyle w:val="af6"/>
              <w:rPr>
                <w:rFonts w:ascii="Arial" w:hAnsi="Arial" w:cs="Arial"/>
                <w:spacing w:val="2"/>
                <w:sz w:val="18"/>
                <w:szCs w:val="18"/>
                <w:shd w:val="clear" w:color="auto" w:fill="FFFFFF"/>
              </w:rPr>
            </w:pPr>
          </w:p>
          <w:p w:rsidR="007A04A5" w:rsidRPr="007A04A5" w:rsidRDefault="007A04A5" w:rsidP="007A04A5">
            <w:pPr>
              <w:pStyle w:val="af6"/>
              <w:rPr>
                <w:rFonts w:ascii="Arial" w:hAnsi="Arial" w:cs="Arial"/>
                <w:spacing w:val="2"/>
                <w:sz w:val="18"/>
                <w:szCs w:val="18"/>
                <w:shd w:val="clear" w:color="auto" w:fill="FFFFFF"/>
              </w:rPr>
            </w:pPr>
          </w:p>
          <w:p w:rsidR="007A04A5" w:rsidRPr="007A04A5" w:rsidRDefault="007A04A5" w:rsidP="007A04A5">
            <w:pPr>
              <w:pStyle w:val="af6"/>
              <w:rPr>
                <w:rFonts w:ascii="Arial" w:hAnsi="Arial" w:cs="Arial"/>
                <w:spacing w:val="2"/>
                <w:sz w:val="18"/>
                <w:szCs w:val="18"/>
                <w:shd w:val="clear" w:color="auto" w:fill="FFFFFF"/>
              </w:rPr>
            </w:pPr>
            <w:r w:rsidRPr="007A04A5">
              <w:rPr>
                <w:rFonts w:ascii="Arial" w:hAnsi="Arial" w:cs="Arial"/>
                <w:spacing w:val="2"/>
                <w:sz w:val="18"/>
                <w:szCs w:val="18"/>
                <w:shd w:val="clear" w:color="auto" w:fill="FFFFFF"/>
              </w:rPr>
              <w:t>Не позднее 5 рабочих дней с момента изменения действующего законодательства</w:t>
            </w:r>
          </w:p>
          <w:p w:rsidR="007A04A5" w:rsidRPr="007A04A5" w:rsidRDefault="007A04A5" w:rsidP="007A04A5">
            <w:pPr>
              <w:pStyle w:val="af6"/>
              <w:rPr>
                <w:rFonts w:ascii="Arial" w:hAnsi="Arial" w:cs="Arial"/>
                <w:spacing w:val="2"/>
                <w:sz w:val="18"/>
                <w:szCs w:val="18"/>
                <w:shd w:val="clear" w:color="auto" w:fill="FFFFFF"/>
              </w:rPr>
            </w:pPr>
          </w:p>
          <w:p w:rsidR="007A04A5" w:rsidRPr="007A04A5" w:rsidRDefault="007A04A5" w:rsidP="007A04A5">
            <w:pPr>
              <w:pStyle w:val="af6"/>
              <w:rPr>
                <w:rFonts w:ascii="Arial" w:hAnsi="Arial" w:cs="Arial"/>
                <w:spacing w:val="2"/>
                <w:sz w:val="18"/>
                <w:szCs w:val="18"/>
                <w:shd w:val="clear" w:color="auto" w:fill="FFFFFF"/>
              </w:rPr>
            </w:pPr>
            <w:r w:rsidRPr="007A04A5">
              <w:rPr>
                <w:rFonts w:ascii="Arial" w:hAnsi="Arial" w:cs="Arial"/>
                <w:spacing w:val="2"/>
                <w:sz w:val="18"/>
                <w:szCs w:val="18"/>
                <w:shd w:val="clear" w:color="auto" w:fill="FFFFFF"/>
              </w:rPr>
              <w:t>Не реже 2 раз в год</w:t>
            </w:r>
          </w:p>
          <w:p w:rsidR="007A04A5" w:rsidRPr="007A04A5" w:rsidRDefault="007A04A5" w:rsidP="007A04A5">
            <w:pPr>
              <w:pStyle w:val="af6"/>
              <w:rPr>
                <w:rFonts w:ascii="Arial" w:hAnsi="Arial" w:cs="Arial"/>
                <w:spacing w:val="2"/>
                <w:sz w:val="18"/>
                <w:szCs w:val="18"/>
                <w:shd w:val="clear" w:color="auto" w:fill="FFFFFF"/>
              </w:rPr>
            </w:pPr>
          </w:p>
          <w:p w:rsidR="007A04A5" w:rsidRPr="007A04A5" w:rsidRDefault="007A04A5" w:rsidP="007A04A5">
            <w:pPr>
              <w:pStyle w:val="af6"/>
              <w:rPr>
                <w:rFonts w:ascii="Arial" w:hAnsi="Arial" w:cs="Arial"/>
                <w:spacing w:val="2"/>
                <w:sz w:val="18"/>
                <w:szCs w:val="18"/>
                <w:shd w:val="clear" w:color="auto" w:fill="FFFFFF"/>
              </w:rPr>
            </w:pPr>
          </w:p>
          <w:p w:rsidR="007A04A5" w:rsidRPr="007A04A5" w:rsidRDefault="007A04A5" w:rsidP="007A04A5">
            <w:pPr>
              <w:pStyle w:val="af6"/>
              <w:rPr>
                <w:rFonts w:ascii="Arial" w:hAnsi="Arial" w:cs="Arial"/>
                <w:spacing w:val="2"/>
                <w:sz w:val="18"/>
                <w:szCs w:val="18"/>
                <w:shd w:val="clear" w:color="auto" w:fill="FFFFFF"/>
              </w:rPr>
            </w:pPr>
          </w:p>
          <w:p w:rsidR="007A04A5" w:rsidRPr="007A04A5" w:rsidRDefault="007A04A5" w:rsidP="007A04A5">
            <w:pPr>
              <w:pStyle w:val="af6"/>
              <w:rPr>
                <w:rFonts w:ascii="Arial" w:hAnsi="Arial" w:cs="Arial"/>
                <w:spacing w:val="2"/>
                <w:sz w:val="18"/>
                <w:szCs w:val="18"/>
                <w:shd w:val="clear" w:color="auto" w:fill="FFFFFF"/>
              </w:rPr>
            </w:pPr>
            <w:r w:rsidRPr="007A04A5">
              <w:rPr>
                <w:rFonts w:ascii="Arial" w:hAnsi="Arial" w:cs="Arial"/>
                <w:spacing w:val="2"/>
                <w:sz w:val="18"/>
                <w:szCs w:val="18"/>
                <w:shd w:val="clear" w:color="auto" w:fill="FFFFFF"/>
              </w:rPr>
              <w:t>Не позднее 10 рабочих дней после их утверждения</w:t>
            </w:r>
          </w:p>
          <w:p w:rsidR="007A04A5" w:rsidRPr="007A04A5" w:rsidRDefault="007A04A5" w:rsidP="007A04A5">
            <w:pPr>
              <w:pStyle w:val="af6"/>
              <w:rPr>
                <w:rFonts w:ascii="Arial" w:hAnsi="Arial" w:cs="Arial"/>
                <w:spacing w:val="2"/>
                <w:sz w:val="18"/>
                <w:szCs w:val="18"/>
                <w:shd w:val="clear" w:color="auto" w:fill="FFFFFF"/>
              </w:rPr>
            </w:pPr>
          </w:p>
          <w:p w:rsidR="007A04A5" w:rsidRPr="007A04A5" w:rsidRDefault="007A04A5" w:rsidP="007A04A5">
            <w:pPr>
              <w:pStyle w:val="af6"/>
              <w:rPr>
                <w:rFonts w:ascii="Arial" w:hAnsi="Arial" w:cs="Arial"/>
                <w:spacing w:val="2"/>
                <w:sz w:val="18"/>
                <w:szCs w:val="18"/>
                <w:shd w:val="clear" w:color="auto" w:fill="FFFFFF"/>
              </w:rPr>
            </w:pPr>
            <w:r w:rsidRPr="007A04A5">
              <w:rPr>
                <w:rFonts w:ascii="Arial" w:hAnsi="Arial" w:cs="Arial"/>
                <w:spacing w:val="2"/>
                <w:sz w:val="18"/>
                <w:szCs w:val="18"/>
                <w:shd w:val="clear" w:color="auto" w:fill="FFFFFF"/>
              </w:rPr>
              <w:t>Не позднее 25 декабря предшествующего года</w:t>
            </w:r>
          </w:p>
        </w:tc>
        <w:tc>
          <w:tcPr>
            <w:tcW w:w="3402" w:type="dxa"/>
            <w:shd w:val="clear" w:color="auto" w:fill="auto"/>
          </w:tcPr>
          <w:p w:rsidR="007A04A5" w:rsidRPr="007A04A5" w:rsidRDefault="007A04A5" w:rsidP="007A04A5">
            <w:pPr>
              <w:pStyle w:val="af6"/>
              <w:rPr>
                <w:rFonts w:ascii="Arial" w:hAnsi="Arial" w:cs="Arial"/>
                <w:spacing w:val="2"/>
                <w:sz w:val="18"/>
                <w:szCs w:val="18"/>
                <w:shd w:val="clear" w:color="auto" w:fill="FFFFFF"/>
              </w:rPr>
            </w:pPr>
            <w:r w:rsidRPr="007A04A5">
              <w:rPr>
                <w:rFonts w:ascii="Arial" w:hAnsi="Arial" w:cs="Arial"/>
                <w:sz w:val="18"/>
                <w:szCs w:val="18"/>
              </w:rPr>
              <w:t>Администрация   Краснополянского  сельского поселения Байкаловского муниципального района Свердловской области (далее контрольный орган)</w:t>
            </w:r>
          </w:p>
          <w:p w:rsidR="007A04A5" w:rsidRPr="007A04A5" w:rsidRDefault="007A04A5" w:rsidP="007A04A5">
            <w:pPr>
              <w:pStyle w:val="af6"/>
              <w:rPr>
                <w:rFonts w:ascii="Arial" w:hAnsi="Arial" w:cs="Arial"/>
                <w:sz w:val="18"/>
                <w:szCs w:val="18"/>
              </w:rPr>
            </w:pPr>
          </w:p>
          <w:p w:rsidR="007A04A5" w:rsidRPr="007A04A5" w:rsidRDefault="007A04A5" w:rsidP="007A04A5">
            <w:pPr>
              <w:pStyle w:val="af6"/>
              <w:rPr>
                <w:rFonts w:ascii="Arial" w:hAnsi="Arial" w:cs="Arial"/>
                <w:spacing w:val="2"/>
                <w:sz w:val="18"/>
                <w:szCs w:val="18"/>
                <w:shd w:val="clear" w:color="auto" w:fill="FFFFFF"/>
              </w:rPr>
            </w:pPr>
          </w:p>
          <w:p w:rsidR="007A04A5" w:rsidRPr="007A04A5" w:rsidRDefault="007A04A5" w:rsidP="007A04A5">
            <w:pPr>
              <w:pStyle w:val="af6"/>
              <w:rPr>
                <w:rFonts w:ascii="Arial" w:hAnsi="Arial" w:cs="Arial"/>
                <w:sz w:val="18"/>
                <w:szCs w:val="18"/>
              </w:rPr>
            </w:pPr>
          </w:p>
        </w:tc>
      </w:tr>
      <w:tr w:rsidR="007A04A5" w:rsidRPr="007A04A5" w:rsidTr="007A04A5">
        <w:tc>
          <w:tcPr>
            <w:tcW w:w="15559" w:type="dxa"/>
            <w:gridSpan w:val="4"/>
            <w:shd w:val="clear" w:color="auto" w:fill="auto"/>
          </w:tcPr>
          <w:p w:rsidR="007A04A5" w:rsidRPr="007A04A5" w:rsidRDefault="007A04A5" w:rsidP="007A04A5">
            <w:pPr>
              <w:pStyle w:val="af6"/>
              <w:jc w:val="center"/>
              <w:rPr>
                <w:rFonts w:ascii="Arial" w:hAnsi="Arial" w:cs="Arial"/>
                <w:spacing w:val="2"/>
                <w:sz w:val="18"/>
                <w:szCs w:val="18"/>
                <w:shd w:val="clear" w:color="auto" w:fill="FFFFFF"/>
              </w:rPr>
            </w:pPr>
            <w:r w:rsidRPr="007A04A5">
              <w:rPr>
                <w:rFonts w:ascii="Arial" w:hAnsi="Arial" w:cs="Arial"/>
                <w:spacing w:val="2"/>
                <w:sz w:val="18"/>
                <w:szCs w:val="18"/>
                <w:shd w:val="clear" w:color="auto" w:fill="FFFFFF"/>
              </w:rPr>
              <w:t>2. Консультирование</w:t>
            </w:r>
          </w:p>
        </w:tc>
      </w:tr>
      <w:tr w:rsidR="007A04A5" w:rsidRPr="007A04A5" w:rsidTr="007A04A5">
        <w:trPr>
          <w:trHeight w:val="558"/>
        </w:trPr>
        <w:tc>
          <w:tcPr>
            <w:tcW w:w="817" w:type="dxa"/>
            <w:shd w:val="clear" w:color="auto" w:fill="auto"/>
          </w:tcPr>
          <w:p w:rsidR="007A04A5" w:rsidRPr="007A04A5" w:rsidRDefault="007A04A5" w:rsidP="007A04A5">
            <w:pPr>
              <w:pStyle w:val="af6"/>
              <w:rPr>
                <w:rFonts w:ascii="Arial" w:hAnsi="Arial" w:cs="Arial"/>
                <w:sz w:val="18"/>
                <w:szCs w:val="18"/>
              </w:rPr>
            </w:pPr>
            <w:r w:rsidRPr="007A04A5">
              <w:rPr>
                <w:rFonts w:ascii="Arial" w:hAnsi="Arial" w:cs="Arial"/>
                <w:sz w:val="18"/>
                <w:szCs w:val="18"/>
              </w:rPr>
              <w:t>2.1.</w:t>
            </w:r>
          </w:p>
        </w:tc>
        <w:tc>
          <w:tcPr>
            <w:tcW w:w="7405" w:type="dxa"/>
            <w:shd w:val="clear" w:color="auto" w:fill="auto"/>
          </w:tcPr>
          <w:p w:rsidR="007A04A5" w:rsidRPr="007A04A5" w:rsidRDefault="007A04A5" w:rsidP="007A04A5">
            <w:pPr>
              <w:pStyle w:val="af6"/>
              <w:rPr>
                <w:rFonts w:ascii="Arial" w:hAnsi="Arial" w:cs="Arial"/>
                <w:sz w:val="18"/>
                <w:szCs w:val="18"/>
              </w:rPr>
            </w:pPr>
            <w:r w:rsidRPr="007A04A5">
              <w:rPr>
                <w:rFonts w:ascii="Arial" w:hAnsi="Arial" w:cs="Arial"/>
                <w:spacing w:val="2"/>
                <w:sz w:val="18"/>
                <w:szCs w:val="18"/>
                <w:shd w:val="clear" w:color="auto" w:fill="FFFFFF"/>
              </w:rPr>
              <w:t>К</w:t>
            </w:r>
            <w:r w:rsidRPr="007A04A5">
              <w:rPr>
                <w:rFonts w:ascii="Arial" w:hAnsi="Arial" w:cs="Arial"/>
                <w:sz w:val="18"/>
                <w:szCs w:val="18"/>
              </w:rPr>
              <w:t>онсультирование контролируемых лиц и их представителей по вопросам, связанным с организацией и осуществлением муниципального контроля в сфере благоустройства:</w:t>
            </w:r>
          </w:p>
          <w:p w:rsidR="007A04A5" w:rsidRPr="007A04A5" w:rsidRDefault="007A04A5" w:rsidP="007A04A5">
            <w:pPr>
              <w:pStyle w:val="af6"/>
              <w:rPr>
                <w:rFonts w:ascii="Arial" w:hAnsi="Arial" w:cs="Arial"/>
                <w:sz w:val="18"/>
                <w:szCs w:val="18"/>
              </w:rPr>
            </w:pPr>
            <w:r w:rsidRPr="007A04A5">
              <w:rPr>
                <w:rFonts w:ascii="Arial" w:hAnsi="Arial" w:cs="Arial"/>
                <w:sz w:val="18"/>
                <w:szCs w:val="18"/>
              </w:rPr>
              <w:t>1) порядок проведения контрольных мероприятий;</w:t>
            </w:r>
          </w:p>
          <w:p w:rsidR="007A04A5" w:rsidRPr="007A04A5" w:rsidRDefault="007A04A5" w:rsidP="007A04A5">
            <w:pPr>
              <w:pStyle w:val="af6"/>
              <w:rPr>
                <w:rFonts w:ascii="Arial" w:hAnsi="Arial" w:cs="Arial"/>
                <w:sz w:val="18"/>
                <w:szCs w:val="18"/>
              </w:rPr>
            </w:pPr>
            <w:r w:rsidRPr="007A04A5">
              <w:rPr>
                <w:rFonts w:ascii="Arial" w:hAnsi="Arial" w:cs="Arial"/>
                <w:sz w:val="18"/>
                <w:szCs w:val="18"/>
              </w:rPr>
              <w:t>2) порядок осуществления профилактических мероприятий;</w:t>
            </w:r>
          </w:p>
          <w:p w:rsidR="007A04A5" w:rsidRPr="007A04A5" w:rsidRDefault="007A04A5" w:rsidP="007A04A5">
            <w:pPr>
              <w:pStyle w:val="af6"/>
              <w:rPr>
                <w:rFonts w:ascii="Arial" w:hAnsi="Arial" w:cs="Arial"/>
                <w:sz w:val="18"/>
                <w:szCs w:val="18"/>
              </w:rPr>
            </w:pPr>
            <w:r w:rsidRPr="007A04A5">
              <w:rPr>
                <w:rFonts w:ascii="Arial" w:hAnsi="Arial" w:cs="Arial"/>
                <w:sz w:val="18"/>
                <w:szCs w:val="18"/>
              </w:rPr>
              <w:t>3) порядок принятия решений по итогам контрольных мероприятий;</w:t>
            </w:r>
          </w:p>
          <w:p w:rsidR="007A04A5" w:rsidRPr="007A04A5" w:rsidRDefault="007A04A5" w:rsidP="007A04A5">
            <w:pPr>
              <w:pStyle w:val="af6"/>
              <w:rPr>
                <w:rFonts w:ascii="Arial" w:hAnsi="Arial" w:cs="Arial"/>
                <w:spacing w:val="2"/>
                <w:sz w:val="18"/>
                <w:szCs w:val="18"/>
                <w:shd w:val="clear" w:color="auto" w:fill="FFFFFF"/>
              </w:rPr>
            </w:pPr>
            <w:r w:rsidRPr="007A04A5">
              <w:rPr>
                <w:rFonts w:ascii="Arial" w:hAnsi="Arial" w:cs="Arial"/>
                <w:sz w:val="18"/>
                <w:szCs w:val="18"/>
              </w:rPr>
              <w:t>4) порядок обжалования решений Контрольного органа.</w:t>
            </w:r>
          </w:p>
        </w:tc>
        <w:tc>
          <w:tcPr>
            <w:tcW w:w="3935" w:type="dxa"/>
            <w:shd w:val="clear" w:color="auto" w:fill="auto"/>
          </w:tcPr>
          <w:p w:rsidR="007A04A5" w:rsidRPr="007A04A5" w:rsidRDefault="007A04A5" w:rsidP="007A04A5">
            <w:pPr>
              <w:pStyle w:val="af6"/>
              <w:rPr>
                <w:rFonts w:ascii="Arial" w:hAnsi="Arial" w:cs="Arial"/>
                <w:spacing w:val="2"/>
                <w:sz w:val="18"/>
                <w:szCs w:val="18"/>
                <w:shd w:val="clear" w:color="auto" w:fill="FFFFFF"/>
              </w:rPr>
            </w:pPr>
            <w:r w:rsidRPr="007A04A5">
              <w:rPr>
                <w:rFonts w:ascii="Arial" w:hAnsi="Arial" w:cs="Arial"/>
                <w:spacing w:val="2"/>
                <w:sz w:val="18"/>
                <w:szCs w:val="18"/>
                <w:shd w:val="clear" w:color="auto" w:fill="FFFFFF"/>
              </w:rPr>
              <w:t>По запросу</w:t>
            </w:r>
          </w:p>
          <w:p w:rsidR="007A04A5" w:rsidRPr="007A04A5" w:rsidRDefault="007A04A5" w:rsidP="007A04A5">
            <w:pPr>
              <w:pStyle w:val="af6"/>
              <w:rPr>
                <w:rFonts w:ascii="Arial" w:hAnsi="Arial" w:cs="Arial"/>
                <w:spacing w:val="2"/>
                <w:sz w:val="18"/>
                <w:szCs w:val="18"/>
                <w:shd w:val="clear" w:color="auto" w:fill="FFFFFF"/>
              </w:rPr>
            </w:pPr>
            <w:r w:rsidRPr="007A04A5">
              <w:rPr>
                <w:rFonts w:ascii="Arial" w:hAnsi="Arial" w:cs="Arial"/>
                <w:spacing w:val="2"/>
                <w:sz w:val="18"/>
                <w:szCs w:val="18"/>
                <w:shd w:val="clear" w:color="auto" w:fill="FFFFFF"/>
              </w:rPr>
              <w:t>В форме устных и письменных разъяснений</w:t>
            </w:r>
          </w:p>
        </w:tc>
        <w:tc>
          <w:tcPr>
            <w:tcW w:w="3402" w:type="dxa"/>
            <w:shd w:val="clear" w:color="auto" w:fill="auto"/>
          </w:tcPr>
          <w:p w:rsidR="007A04A5" w:rsidRPr="007A04A5" w:rsidRDefault="007A04A5" w:rsidP="007A04A5">
            <w:pPr>
              <w:pStyle w:val="af6"/>
              <w:rPr>
                <w:rFonts w:ascii="Arial" w:hAnsi="Arial" w:cs="Arial"/>
                <w:spacing w:val="2"/>
                <w:sz w:val="18"/>
                <w:szCs w:val="18"/>
                <w:shd w:val="clear" w:color="auto" w:fill="FFFFFF"/>
              </w:rPr>
            </w:pPr>
            <w:r w:rsidRPr="007A04A5">
              <w:rPr>
                <w:rFonts w:ascii="Arial" w:hAnsi="Arial" w:cs="Arial"/>
                <w:sz w:val="18"/>
                <w:szCs w:val="18"/>
              </w:rPr>
              <w:t>контрольный орган</w:t>
            </w:r>
            <w:r w:rsidRPr="007A04A5">
              <w:rPr>
                <w:rFonts w:ascii="Arial" w:hAnsi="Arial" w:cs="Arial"/>
                <w:spacing w:val="2"/>
                <w:sz w:val="18"/>
                <w:szCs w:val="18"/>
                <w:shd w:val="clear" w:color="auto" w:fill="FFFFFF"/>
              </w:rPr>
              <w:t xml:space="preserve"> </w:t>
            </w:r>
          </w:p>
        </w:tc>
      </w:tr>
      <w:tr w:rsidR="007A04A5" w:rsidRPr="007A04A5" w:rsidTr="007A04A5">
        <w:tc>
          <w:tcPr>
            <w:tcW w:w="15559" w:type="dxa"/>
            <w:gridSpan w:val="4"/>
            <w:shd w:val="clear" w:color="auto" w:fill="auto"/>
          </w:tcPr>
          <w:p w:rsidR="007A04A5" w:rsidRPr="007A04A5" w:rsidRDefault="007A04A5" w:rsidP="007A04A5">
            <w:pPr>
              <w:pStyle w:val="af6"/>
              <w:jc w:val="center"/>
              <w:rPr>
                <w:rFonts w:ascii="Arial" w:hAnsi="Arial" w:cs="Arial"/>
                <w:spacing w:val="2"/>
                <w:sz w:val="18"/>
                <w:szCs w:val="18"/>
                <w:shd w:val="clear" w:color="auto" w:fill="FFFFFF"/>
              </w:rPr>
            </w:pPr>
            <w:r w:rsidRPr="007A04A5">
              <w:rPr>
                <w:rFonts w:ascii="Arial" w:hAnsi="Arial" w:cs="Arial"/>
                <w:spacing w:val="2"/>
                <w:sz w:val="18"/>
                <w:szCs w:val="18"/>
                <w:shd w:val="clear" w:color="auto" w:fill="FFFFFF"/>
              </w:rPr>
              <w:t>3. Объявление предостережения</w:t>
            </w:r>
          </w:p>
        </w:tc>
      </w:tr>
      <w:tr w:rsidR="007A04A5" w:rsidRPr="007A04A5" w:rsidTr="007A04A5">
        <w:tc>
          <w:tcPr>
            <w:tcW w:w="817" w:type="dxa"/>
            <w:shd w:val="clear" w:color="auto" w:fill="auto"/>
          </w:tcPr>
          <w:p w:rsidR="007A04A5" w:rsidRPr="007A04A5" w:rsidRDefault="007A04A5" w:rsidP="007A04A5">
            <w:pPr>
              <w:pStyle w:val="af6"/>
              <w:rPr>
                <w:rFonts w:ascii="Arial" w:hAnsi="Arial" w:cs="Arial"/>
                <w:sz w:val="18"/>
                <w:szCs w:val="18"/>
              </w:rPr>
            </w:pPr>
            <w:r w:rsidRPr="007A04A5">
              <w:rPr>
                <w:rFonts w:ascii="Arial" w:hAnsi="Arial" w:cs="Arial"/>
                <w:sz w:val="18"/>
                <w:szCs w:val="18"/>
              </w:rPr>
              <w:t>3.1.</w:t>
            </w:r>
          </w:p>
        </w:tc>
        <w:tc>
          <w:tcPr>
            <w:tcW w:w="7405" w:type="dxa"/>
            <w:shd w:val="clear" w:color="auto" w:fill="auto"/>
          </w:tcPr>
          <w:p w:rsidR="007A04A5" w:rsidRPr="007A04A5" w:rsidRDefault="007A04A5" w:rsidP="007A04A5">
            <w:pPr>
              <w:pStyle w:val="af6"/>
              <w:rPr>
                <w:rFonts w:ascii="Arial" w:hAnsi="Arial" w:cs="Arial"/>
                <w:spacing w:val="2"/>
                <w:sz w:val="18"/>
                <w:szCs w:val="18"/>
                <w:shd w:val="clear" w:color="auto" w:fill="FFFFFF"/>
              </w:rPr>
            </w:pPr>
            <w:r w:rsidRPr="007A04A5">
              <w:rPr>
                <w:rFonts w:ascii="Arial" w:hAnsi="Arial" w:cs="Arial"/>
                <w:spacing w:val="2"/>
                <w:sz w:val="18"/>
                <w:szCs w:val="18"/>
                <w:shd w:val="clear" w:color="auto" w:fill="FFFFFF"/>
              </w:rPr>
              <w:t>Выдача контролируемому лицу предостережения о недопустимости нарушений обязательных требований при осуществлении деятельности</w:t>
            </w:r>
          </w:p>
        </w:tc>
        <w:tc>
          <w:tcPr>
            <w:tcW w:w="3935" w:type="dxa"/>
            <w:shd w:val="clear" w:color="auto" w:fill="auto"/>
          </w:tcPr>
          <w:p w:rsidR="007A04A5" w:rsidRPr="007A04A5" w:rsidRDefault="007A04A5" w:rsidP="007A04A5">
            <w:pPr>
              <w:pStyle w:val="af6"/>
              <w:rPr>
                <w:rFonts w:ascii="Arial" w:hAnsi="Arial" w:cs="Arial"/>
                <w:spacing w:val="2"/>
                <w:sz w:val="18"/>
                <w:szCs w:val="18"/>
                <w:shd w:val="clear" w:color="auto" w:fill="FFFFFF"/>
              </w:rPr>
            </w:pPr>
            <w:r w:rsidRPr="007A04A5">
              <w:rPr>
                <w:rFonts w:ascii="Arial" w:hAnsi="Arial" w:cs="Arial"/>
                <w:spacing w:val="2"/>
                <w:sz w:val="18"/>
                <w:szCs w:val="18"/>
                <w:shd w:val="clear" w:color="auto" w:fill="FFFFFF"/>
              </w:rPr>
              <w:t>При принятии решения должностными лицами, уполномоченными на осуществление муниципального контроля в сфере благоустройства</w:t>
            </w:r>
          </w:p>
        </w:tc>
        <w:tc>
          <w:tcPr>
            <w:tcW w:w="3402" w:type="dxa"/>
            <w:shd w:val="clear" w:color="auto" w:fill="auto"/>
          </w:tcPr>
          <w:p w:rsidR="007A04A5" w:rsidRPr="007A04A5" w:rsidRDefault="007A04A5" w:rsidP="007A04A5">
            <w:pPr>
              <w:pStyle w:val="af6"/>
              <w:rPr>
                <w:rFonts w:ascii="Arial" w:hAnsi="Arial" w:cs="Arial"/>
                <w:spacing w:val="2"/>
                <w:sz w:val="18"/>
                <w:szCs w:val="18"/>
                <w:shd w:val="clear" w:color="auto" w:fill="FFFFFF"/>
              </w:rPr>
            </w:pPr>
            <w:r w:rsidRPr="007A04A5">
              <w:rPr>
                <w:rFonts w:ascii="Arial" w:hAnsi="Arial" w:cs="Arial"/>
                <w:sz w:val="18"/>
                <w:szCs w:val="18"/>
              </w:rPr>
              <w:t>контрольный орган</w:t>
            </w:r>
            <w:r w:rsidRPr="007A04A5">
              <w:rPr>
                <w:rFonts w:ascii="Arial" w:hAnsi="Arial" w:cs="Arial"/>
                <w:spacing w:val="2"/>
                <w:sz w:val="18"/>
                <w:szCs w:val="18"/>
                <w:shd w:val="clear" w:color="auto" w:fill="FFFFFF"/>
              </w:rPr>
              <w:t xml:space="preserve"> </w:t>
            </w:r>
          </w:p>
        </w:tc>
      </w:tr>
    </w:tbl>
    <w:p w:rsidR="007A04A5" w:rsidRPr="007A04A5" w:rsidRDefault="007A04A5" w:rsidP="007A04A5">
      <w:pPr>
        <w:widowControl w:val="0"/>
        <w:tabs>
          <w:tab w:val="left" w:pos="709"/>
        </w:tabs>
        <w:spacing w:after="0" w:line="240" w:lineRule="auto"/>
        <w:contextualSpacing/>
        <w:jc w:val="right"/>
        <w:rPr>
          <w:rFonts w:ascii="Arial" w:eastAsia="Times New Roman" w:hAnsi="Arial" w:cs="Arial"/>
          <w:sz w:val="18"/>
          <w:szCs w:val="18"/>
        </w:rPr>
      </w:pPr>
    </w:p>
    <w:p w:rsidR="007A04A5" w:rsidRPr="007A04A5" w:rsidRDefault="007A04A5" w:rsidP="007A04A5">
      <w:pPr>
        <w:widowControl w:val="0"/>
        <w:tabs>
          <w:tab w:val="left" w:pos="992"/>
        </w:tabs>
        <w:spacing w:after="0" w:line="240" w:lineRule="auto"/>
        <w:jc w:val="center"/>
        <w:rPr>
          <w:rFonts w:ascii="Arial" w:eastAsia="Times New Roman" w:hAnsi="Arial" w:cs="Arial"/>
          <w:b/>
          <w:sz w:val="18"/>
          <w:szCs w:val="18"/>
        </w:rPr>
      </w:pPr>
    </w:p>
    <w:p w:rsidR="007A04A5" w:rsidRPr="007A04A5" w:rsidRDefault="007A04A5" w:rsidP="007A04A5">
      <w:pPr>
        <w:widowControl w:val="0"/>
        <w:tabs>
          <w:tab w:val="left" w:pos="992"/>
        </w:tabs>
        <w:spacing w:after="0" w:line="240" w:lineRule="auto"/>
        <w:jc w:val="center"/>
        <w:rPr>
          <w:rFonts w:ascii="Arial" w:eastAsia="Times New Roman" w:hAnsi="Arial" w:cs="Arial"/>
          <w:b/>
          <w:sz w:val="18"/>
          <w:szCs w:val="18"/>
        </w:rPr>
      </w:pPr>
    </w:p>
    <w:p w:rsidR="007A04A5" w:rsidRPr="007A04A5" w:rsidRDefault="007A04A5" w:rsidP="007A04A5">
      <w:pPr>
        <w:widowControl w:val="0"/>
        <w:tabs>
          <w:tab w:val="left" w:pos="992"/>
        </w:tabs>
        <w:spacing w:after="0" w:line="240" w:lineRule="auto"/>
        <w:jc w:val="center"/>
        <w:rPr>
          <w:rFonts w:ascii="Arial" w:eastAsia="Times New Roman" w:hAnsi="Arial" w:cs="Arial"/>
          <w:b/>
          <w:sz w:val="18"/>
          <w:szCs w:val="18"/>
        </w:rPr>
      </w:pPr>
      <w:r w:rsidRPr="007A04A5">
        <w:rPr>
          <w:rFonts w:ascii="Arial" w:eastAsia="Times New Roman" w:hAnsi="Arial" w:cs="Arial"/>
          <w:b/>
          <w:sz w:val="18"/>
          <w:szCs w:val="18"/>
        </w:rPr>
        <w:t>5. Показатели результативности и эффек</w:t>
      </w:r>
      <w:r>
        <w:rPr>
          <w:rFonts w:ascii="Arial" w:eastAsia="Times New Roman" w:hAnsi="Arial" w:cs="Arial"/>
          <w:b/>
          <w:sz w:val="18"/>
          <w:szCs w:val="18"/>
        </w:rPr>
        <w:t xml:space="preserve">тивности программы профилактики </w:t>
      </w:r>
      <w:r w:rsidRPr="007A04A5">
        <w:rPr>
          <w:rFonts w:ascii="Arial" w:eastAsia="Times New Roman" w:hAnsi="Arial" w:cs="Arial"/>
          <w:b/>
          <w:sz w:val="18"/>
          <w:szCs w:val="18"/>
        </w:rPr>
        <w:t>рисков причинения вреда (ущерба)</w:t>
      </w:r>
    </w:p>
    <w:p w:rsidR="007A04A5" w:rsidRPr="007A04A5" w:rsidRDefault="007A04A5" w:rsidP="007A04A5">
      <w:pPr>
        <w:widowControl w:val="0"/>
        <w:tabs>
          <w:tab w:val="left" w:pos="992"/>
        </w:tabs>
        <w:spacing w:after="0" w:line="240" w:lineRule="auto"/>
        <w:jc w:val="center"/>
        <w:rPr>
          <w:rFonts w:ascii="Arial" w:eastAsia="Times New Roman" w:hAnsi="Arial" w:cs="Arial"/>
          <w:b/>
          <w:sz w:val="18"/>
          <w:szCs w:val="18"/>
        </w:rPr>
      </w:pPr>
    </w:p>
    <w:p w:rsidR="007A04A5" w:rsidRPr="007A04A5" w:rsidRDefault="007A04A5" w:rsidP="007A04A5">
      <w:pPr>
        <w:widowControl w:val="0"/>
        <w:spacing w:after="0" w:line="240" w:lineRule="auto"/>
        <w:ind w:firstLine="709"/>
        <w:jc w:val="both"/>
        <w:rPr>
          <w:rFonts w:ascii="Arial" w:eastAsia="Times New Roman" w:hAnsi="Arial" w:cs="Arial"/>
          <w:sz w:val="18"/>
          <w:szCs w:val="18"/>
        </w:rPr>
      </w:pPr>
      <w:r w:rsidRPr="007A04A5">
        <w:rPr>
          <w:rFonts w:ascii="Arial" w:eastAsia="Times New Roman" w:hAnsi="Arial" w:cs="Arial"/>
          <w:sz w:val="18"/>
          <w:szCs w:val="18"/>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7A04A5" w:rsidRPr="007A04A5" w:rsidRDefault="007A04A5" w:rsidP="007A04A5">
      <w:pPr>
        <w:widowControl w:val="0"/>
        <w:spacing w:after="0" w:line="240" w:lineRule="auto"/>
        <w:ind w:firstLine="709"/>
        <w:jc w:val="both"/>
        <w:rPr>
          <w:rFonts w:ascii="Arial" w:eastAsia="Times New Roman" w:hAnsi="Arial" w:cs="Arial"/>
          <w:sz w:val="18"/>
          <w:szCs w:val="18"/>
        </w:rPr>
      </w:pPr>
      <w:r w:rsidRPr="007A04A5">
        <w:rPr>
          <w:rFonts w:ascii="Arial" w:eastAsia="Times New Roman" w:hAnsi="Arial" w:cs="Arial"/>
          <w:sz w:val="18"/>
          <w:szCs w:val="18"/>
        </w:rPr>
        <w:t>Оценка эффективности Программы производится по итогам 2024 года методом сравнения показателей качества профилактической деятельности с предыдущим годом.</w:t>
      </w:r>
    </w:p>
    <w:p w:rsidR="007A04A5" w:rsidRPr="007A04A5" w:rsidRDefault="007A04A5" w:rsidP="007A04A5">
      <w:pPr>
        <w:widowControl w:val="0"/>
        <w:spacing w:after="0" w:line="240" w:lineRule="auto"/>
        <w:ind w:firstLine="709"/>
        <w:jc w:val="both"/>
        <w:rPr>
          <w:rFonts w:ascii="Arial" w:eastAsia="Times New Roman" w:hAnsi="Arial" w:cs="Arial"/>
          <w:sz w:val="18"/>
          <w:szCs w:val="18"/>
        </w:rPr>
      </w:pPr>
      <w:r w:rsidRPr="007A04A5">
        <w:rPr>
          <w:rFonts w:ascii="Arial" w:eastAsia="Times New Roman" w:hAnsi="Arial" w:cs="Arial"/>
          <w:sz w:val="18"/>
          <w:szCs w:val="18"/>
        </w:rPr>
        <w:t>К показателям качества профилактической деятельности относятся следующие:</w:t>
      </w:r>
    </w:p>
    <w:p w:rsidR="007A04A5" w:rsidRPr="007A04A5" w:rsidRDefault="007A04A5" w:rsidP="007A04A5">
      <w:pPr>
        <w:widowControl w:val="0"/>
        <w:spacing w:after="0" w:line="240" w:lineRule="auto"/>
        <w:ind w:firstLine="709"/>
        <w:jc w:val="both"/>
        <w:rPr>
          <w:rFonts w:ascii="Arial" w:eastAsia="Times New Roman" w:hAnsi="Arial" w:cs="Arial"/>
          <w:sz w:val="18"/>
          <w:szCs w:val="18"/>
        </w:rPr>
      </w:pPr>
      <w:r w:rsidRPr="007A04A5">
        <w:rPr>
          <w:rFonts w:ascii="Arial" w:eastAsia="Times New Roman" w:hAnsi="Arial" w:cs="Arial"/>
          <w:sz w:val="18"/>
          <w:szCs w:val="18"/>
        </w:rPr>
        <w:t>1. Количество выданных предписаний;</w:t>
      </w:r>
    </w:p>
    <w:p w:rsidR="007A04A5" w:rsidRPr="007A04A5" w:rsidRDefault="007A04A5" w:rsidP="007A04A5">
      <w:pPr>
        <w:widowControl w:val="0"/>
        <w:spacing w:after="0" w:line="240" w:lineRule="auto"/>
        <w:ind w:firstLine="709"/>
        <w:jc w:val="both"/>
        <w:rPr>
          <w:rFonts w:ascii="Arial" w:eastAsia="Times New Roman" w:hAnsi="Arial" w:cs="Arial"/>
          <w:sz w:val="18"/>
          <w:szCs w:val="18"/>
        </w:rPr>
      </w:pPr>
      <w:r w:rsidRPr="007A04A5">
        <w:rPr>
          <w:rFonts w:ascii="Arial" w:eastAsia="Times New Roman" w:hAnsi="Arial" w:cs="Arial"/>
          <w:sz w:val="18"/>
          <w:szCs w:val="18"/>
        </w:rPr>
        <w:t>2. Количество субъектов, которым выданы предписания;</w:t>
      </w:r>
    </w:p>
    <w:p w:rsidR="007A04A5" w:rsidRPr="007A04A5" w:rsidRDefault="007A04A5" w:rsidP="007A04A5">
      <w:pPr>
        <w:widowControl w:val="0"/>
        <w:spacing w:after="0" w:line="240" w:lineRule="auto"/>
        <w:ind w:firstLine="709"/>
        <w:jc w:val="both"/>
        <w:rPr>
          <w:rFonts w:ascii="Arial" w:eastAsia="Times New Roman" w:hAnsi="Arial" w:cs="Arial"/>
          <w:sz w:val="18"/>
          <w:szCs w:val="18"/>
        </w:rPr>
      </w:pPr>
      <w:r w:rsidRPr="007A04A5">
        <w:rPr>
          <w:rFonts w:ascii="Arial" w:eastAsia="Times New Roman" w:hAnsi="Arial" w:cs="Arial"/>
          <w:sz w:val="18"/>
          <w:szCs w:val="18"/>
        </w:rPr>
        <w:t>3.</w:t>
      </w:r>
      <w:r w:rsidRPr="007A04A5">
        <w:rPr>
          <w:rFonts w:ascii="Arial" w:eastAsia="Times New Roman" w:hAnsi="Arial" w:cs="Arial"/>
          <w:sz w:val="18"/>
          <w:szCs w:val="18"/>
          <w:lang w:val="en-US"/>
        </w:rPr>
        <w:t> </w:t>
      </w:r>
      <w:r w:rsidRPr="007A04A5">
        <w:rPr>
          <w:rFonts w:ascii="Arial" w:eastAsia="Times New Roman" w:hAnsi="Arial" w:cs="Arial"/>
          <w:sz w:val="18"/>
          <w:szCs w:val="18"/>
        </w:rPr>
        <w:t>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7A04A5" w:rsidRPr="007A04A5" w:rsidRDefault="007A04A5" w:rsidP="007A04A5">
      <w:pPr>
        <w:widowControl w:val="0"/>
        <w:spacing w:after="0" w:line="240" w:lineRule="auto"/>
        <w:ind w:firstLine="709"/>
        <w:jc w:val="both"/>
        <w:rPr>
          <w:rFonts w:ascii="Arial" w:eastAsia="Times New Roman" w:hAnsi="Arial" w:cs="Arial"/>
          <w:bCs/>
          <w:iCs/>
          <w:sz w:val="18"/>
          <w:szCs w:val="18"/>
        </w:rPr>
      </w:pPr>
      <w:r w:rsidRPr="007A04A5">
        <w:rPr>
          <w:rFonts w:ascii="Arial" w:eastAsia="Times New Roman" w:hAnsi="Arial" w:cs="Arial"/>
          <w:bCs/>
          <w:iCs/>
          <w:sz w:val="18"/>
          <w:szCs w:val="18"/>
        </w:rPr>
        <w:t xml:space="preserve">Ожидаемые конечные результаты: </w:t>
      </w:r>
    </w:p>
    <w:p w:rsidR="007A04A5" w:rsidRPr="007A04A5" w:rsidRDefault="007A04A5" w:rsidP="007A04A5">
      <w:pPr>
        <w:widowControl w:val="0"/>
        <w:spacing w:after="0" w:line="240" w:lineRule="auto"/>
        <w:ind w:firstLine="709"/>
        <w:jc w:val="both"/>
        <w:rPr>
          <w:rFonts w:ascii="Arial" w:eastAsia="Times New Roman" w:hAnsi="Arial" w:cs="Arial"/>
          <w:bCs/>
          <w:iCs/>
          <w:sz w:val="18"/>
          <w:szCs w:val="18"/>
        </w:rPr>
      </w:pPr>
      <w:r w:rsidRPr="007A04A5">
        <w:rPr>
          <w:rFonts w:ascii="Arial" w:eastAsia="Times New Roman" w:hAnsi="Arial" w:cs="Arial"/>
          <w:bCs/>
          <w:iCs/>
          <w:sz w:val="18"/>
          <w:szCs w:val="18"/>
        </w:rPr>
        <w:t>-</w:t>
      </w:r>
      <w:r w:rsidRPr="007A04A5">
        <w:rPr>
          <w:rFonts w:ascii="Arial" w:eastAsia="Times New Roman" w:hAnsi="Arial" w:cs="Arial"/>
          <w:bCs/>
          <w:iCs/>
          <w:sz w:val="18"/>
          <w:szCs w:val="18"/>
          <w:lang w:val="en-US"/>
        </w:rPr>
        <w:t> </w:t>
      </w:r>
      <w:r w:rsidRPr="007A04A5">
        <w:rPr>
          <w:rFonts w:ascii="Arial" w:eastAsia="Times New Roman" w:hAnsi="Arial" w:cs="Arial"/>
          <w:bCs/>
          <w:iCs/>
          <w:sz w:val="18"/>
          <w:szCs w:val="18"/>
        </w:rPr>
        <w:t>минимизирование количества нарушений субъектами профилактики обязательных требований, установленных Правилами благоустройства;</w:t>
      </w:r>
    </w:p>
    <w:p w:rsidR="007A04A5" w:rsidRPr="007A04A5" w:rsidRDefault="007A04A5" w:rsidP="007A04A5">
      <w:pPr>
        <w:widowControl w:val="0"/>
        <w:spacing w:after="0" w:line="240" w:lineRule="auto"/>
        <w:ind w:firstLine="709"/>
        <w:jc w:val="both"/>
        <w:rPr>
          <w:rFonts w:ascii="Arial" w:eastAsia="Times New Roman" w:hAnsi="Arial" w:cs="Arial"/>
          <w:bCs/>
          <w:iCs/>
          <w:sz w:val="18"/>
          <w:szCs w:val="18"/>
        </w:rPr>
      </w:pPr>
      <w:r w:rsidRPr="007A04A5">
        <w:rPr>
          <w:rFonts w:ascii="Arial" w:eastAsia="Times New Roman" w:hAnsi="Arial" w:cs="Arial"/>
          <w:bCs/>
          <w:iCs/>
          <w:sz w:val="18"/>
          <w:szCs w:val="18"/>
        </w:rPr>
        <w:t>- снижение уровня административной нагрузки на подконтрольные субъекты.</w:t>
      </w:r>
    </w:p>
    <w:p w:rsidR="007A04A5" w:rsidRPr="0091108B" w:rsidRDefault="007A04A5" w:rsidP="007A04A5">
      <w:pPr>
        <w:widowControl w:val="0"/>
        <w:tabs>
          <w:tab w:val="left" w:pos="99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________________________________________________________________________________________________________________________________</w:t>
      </w:r>
    </w:p>
    <w:p w:rsidR="007A04A5" w:rsidRPr="00090308" w:rsidRDefault="007A04A5" w:rsidP="007A04A5">
      <w:pPr>
        <w:spacing w:after="0" w:line="240" w:lineRule="auto"/>
        <w:jc w:val="center"/>
        <w:rPr>
          <w:rFonts w:ascii="Liberation Serif" w:hAnsi="Liberation Serif"/>
          <w:b/>
          <w:color w:val="FF0000"/>
          <w:sz w:val="18"/>
          <w:szCs w:val="18"/>
        </w:rPr>
      </w:pPr>
      <w:r w:rsidRPr="00090308">
        <w:rPr>
          <w:rFonts w:ascii="Arial" w:hAnsi="Arial" w:cs="Arial"/>
          <w:b/>
          <w:sz w:val="18"/>
          <w:szCs w:val="18"/>
        </w:rPr>
        <w:t>Российская  Федерация</w:t>
      </w:r>
    </w:p>
    <w:p w:rsidR="007A04A5" w:rsidRPr="00090308" w:rsidRDefault="007A04A5" w:rsidP="007A04A5">
      <w:pPr>
        <w:spacing w:after="0" w:line="240" w:lineRule="auto"/>
        <w:jc w:val="center"/>
        <w:rPr>
          <w:rFonts w:ascii="Arial" w:eastAsia="Times New Roman" w:hAnsi="Arial" w:cs="Arial"/>
          <w:b/>
          <w:sz w:val="18"/>
          <w:szCs w:val="18"/>
        </w:rPr>
      </w:pPr>
      <w:r w:rsidRPr="00090308">
        <w:rPr>
          <w:rFonts w:ascii="Arial" w:eastAsia="Times New Roman" w:hAnsi="Arial" w:cs="Arial"/>
          <w:b/>
          <w:sz w:val="18"/>
          <w:szCs w:val="18"/>
        </w:rPr>
        <w:t>Свердловская область</w:t>
      </w:r>
    </w:p>
    <w:p w:rsidR="007A04A5" w:rsidRPr="00090308" w:rsidRDefault="007A04A5" w:rsidP="007A04A5">
      <w:pPr>
        <w:spacing w:after="0" w:line="240" w:lineRule="auto"/>
        <w:jc w:val="center"/>
        <w:rPr>
          <w:rFonts w:ascii="Arial" w:eastAsia="Times New Roman" w:hAnsi="Arial" w:cs="Arial"/>
          <w:b/>
          <w:sz w:val="18"/>
          <w:szCs w:val="18"/>
        </w:rPr>
      </w:pPr>
      <w:proofErr w:type="spellStart"/>
      <w:r w:rsidRPr="00090308">
        <w:rPr>
          <w:rFonts w:ascii="Arial" w:eastAsia="Times New Roman" w:hAnsi="Arial" w:cs="Arial"/>
          <w:b/>
          <w:sz w:val="18"/>
          <w:szCs w:val="18"/>
        </w:rPr>
        <w:t>Байкаловский</w:t>
      </w:r>
      <w:proofErr w:type="spellEnd"/>
      <w:r w:rsidRPr="00090308">
        <w:rPr>
          <w:rFonts w:ascii="Arial" w:eastAsia="Times New Roman" w:hAnsi="Arial" w:cs="Arial"/>
          <w:b/>
          <w:sz w:val="18"/>
          <w:szCs w:val="18"/>
        </w:rPr>
        <w:t xml:space="preserve"> муниципальный район</w:t>
      </w:r>
    </w:p>
    <w:p w:rsidR="007A04A5" w:rsidRPr="00090308" w:rsidRDefault="007A04A5" w:rsidP="007A04A5">
      <w:pPr>
        <w:spacing w:after="0" w:line="240" w:lineRule="auto"/>
        <w:jc w:val="center"/>
        <w:rPr>
          <w:rFonts w:ascii="Arial" w:eastAsia="Times New Roman" w:hAnsi="Arial" w:cs="Arial"/>
          <w:b/>
          <w:color w:val="000000"/>
          <w:sz w:val="18"/>
          <w:szCs w:val="18"/>
        </w:rPr>
      </w:pPr>
      <w:r w:rsidRPr="00090308">
        <w:rPr>
          <w:rFonts w:ascii="Arial" w:eastAsia="Times New Roman" w:hAnsi="Arial" w:cs="Arial"/>
          <w:b/>
          <w:color w:val="000000"/>
          <w:sz w:val="18"/>
          <w:szCs w:val="18"/>
        </w:rPr>
        <w:t>Постановление</w:t>
      </w:r>
    </w:p>
    <w:p w:rsidR="007A04A5" w:rsidRPr="00090308" w:rsidRDefault="007A04A5" w:rsidP="007A04A5">
      <w:pPr>
        <w:spacing w:after="0" w:line="240" w:lineRule="auto"/>
        <w:jc w:val="center"/>
        <w:rPr>
          <w:rFonts w:ascii="Arial" w:eastAsia="Times New Roman" w:hAnsi="Arial" w:cs="Arial"/>
          <w:b/>
          <w:sz w:val="18"/>
          <w:szCs w:val="18"/>
        </w:rPr>
      </w:pPr>
      <w:r w:rsidRPr="00090308">
        <w:rPr>
          <w:rFonts w:ascii="Arial" w:eastAsia="Times New Roman" w:hAnsi="Arial" w:cs="Arial"/>
          <w:b/>
          <w:sz w:val="18"/>
          <w:szCs w:val="18"/>
        </w:rPr>
        <w:t>главы Краснополянского сельского поселения</w:t>
      </w:r>
    </w:p>
    <w:p w:rsidR="007A04A5" w:rsidRDefault="007A04A5" w:rsidP="007A04A5">
      <w:pPr>
        <w:tabs>
          <w:tab w:val="left" w:pos="4020"/>
          <w:tab w:val="center" w:pos="7654"/>
        </w:tabs>
        <w:spacing w:after="0" w:line="240" w:lineRule="auto"/>
        <w:rPr>
          <w:rFonts w:ascii="Arial" w:eastAsia="Times New Roman" w:hAnsi="Arial" w:cs="Arial"/>
          <w:b/>
          <w:color w:val="000000"/>
          <w:sz w:val="18"/>
          <w:szCs w:val="18"/>
        </w:rPr>
      </w:pPr>
      <w:r w:rsidRPr="00090308">
        <w:rPr>
          <w:rFonts w:ascii="Arial" w:eastAsia="Times New Roman" w:hAnsi="Arial" w:cs="Arial"/>
          <w:b/>
          <w:color w:val="000000"/>
          <w:sz w:val="18"/>
          <w:szCs w:val="18"/>
        </w:rPr>
        <w:tab/>
      </w:r>
      <w:r w:rsidRPr="00090308">
        <w:rPr>
          <w:rFonts w:ascii="Arial" w:eastAsia="Times New Roman" w:hAnsi="Arial" w:cs="Arial"/>
          <w:b/>
          <w:color w:val="000000"/>
          <w:sz w:val="18"/>
          <w:szCs w:val="18"/>
        </w:rPr>
        <w:tab/>
        <w:t xml:space="preserve">от </w:t>
      </w:r>
      <w:r>
        <w:rPr>
          <w:rFonts w:ascii="Arial" w:eastAsia="Times New Roman" w:hAnsi="Arial" w:cs="Arial"/>
          <w:b/>
          <w:color w:val="000000"/>
          <w:sz w:val="18"/>
          <w:szCs w:val="18"/>
        </w:rPr>
        <w:t xml:space="preserve">07 ноября   </w:t>
      </w:r>
      <w:r w:rsidRPr="00090308">
        <w:rPr>
          <w:rFonts w:ascii="Arial" w:eastAsia="Times New Roman" w:hAnsi="Arial" w:cs="Arial"/>
          <w:b/>
          <w:color w:val="000000"/>
          <w:sz w:val="18"/>
          <w:szCs w:val="18"/>
        </w:rPr>
        <w:t xml:space="preserve">2024 года № </w:t>
      </w:r>
      <w:r>
        <w:rPr>
          <w:rFonts w:ascii="Arial" w:eastAsia="Times New Roman" w:hAnsi="Arial" w:cs="Arial"/>
          <w:b/>
          <w:color w:val="000000"/>
          <w:sz w:val="18"/>
          <w:szCs w:val="18"/>
        </w:rPr>
        <w:t>1</w:t>
      </w:r>
      <w:r>
        <w:rPr>
          <w:rFonts w:ascii="Arial" w:eastAsia="Times New Roman" w:hAnsi="Arial" w:cs="Arial"/>
          <w:b/>
          <w:color w:val="000000"/>
          <w:sz w:val="18"/>
          <w:szCs w:val="18"/>
        </w:rPr>
        <w:t>70</w:t>
      </w:r>
    </w:p>
    <w:p w:rsidR="007A04A5" w:rsidRPr="007A04A5" w:rsidRDefault="007A04A5" w:rsidP="007A04A5">
      <w:pPr>
        <w:tabs>
          <w:tab w:val="left" w:pos="4020"/>
          <w:tab w:val="center" w:pos="7654"/>
        </w:tabs>
        <w:spacing w:after="0" w:line="240" w:lineRule="auto"/>
        <w:rPr>
          <w:rFonts w:ascii="Arial" w:eastAsia="Times New Roman" w:hAnsi="Arial" w:cs="Arial"/>
          <w:b/>
          <w:color w:val="000000"/>
          <w:sz w:val="18"/>
          <w:szCs w:val="18"/>
        </w:rPr>
      </w:pPr>
    </w:p>
    <w:p w:rsidR="007A04A5" w:rsidRPr="007A04A5" w:rsidRDefault="007A04A5" w:rsidP="007A04A5">
      <w:pPr>
        <w:autoSpaceDE w:val="0"/>
        <w:autoSpaceDN w:val="0"/>
        <w:adjustRightInd w:val="0"/>
        <w:spacing w:after="0" w:line="240" w:lineRule="auto"/>
        <w:jc w:val="center"/>
        <w:rPr>
          <w:rFonts w:ascii="Arial" w:hAnsi="Arial" w:cs="Arial"/>
          <w:b/>
          <w:iCs/>
          <w:sz w:val="18"/>
          <w:szCs w:val="18"/>
        </w:rPr>
      </w:pPr>
      <w:r w:rsidRPr="007A04A5">
        <w:rPr>
          <w:rFonts w:ascii="Arial" w:hAnsi="Arial" w:cs="Arial"/>
          <w:b/>
          <w:bCs/>
          <w:iCs/>
          <w:sz w:val="18"/>
          <w:szCs w:val="18"/>
        </w:rPr>
        <w:t xml:space="preserve">Об </w:t>
      </w:r>
      <w:r w:rsidRPr="007A04A5">
        <w:rPr>
          <w:rFonts w:ascii="Arial" w:hAnsi="Arial" w:cs="Arial"/>
          <w:b/>
          <w:iCs/>
          <w:sz w:val="18"/>
          <w:szCs w:val="18"/>
        </w:rPr>
        <w:t>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Краснополянского сельского поселения на 2025 год</w:t>
      </w:r>
    </w:p>
    <w:p w:rsidR="007A04A5" w:rsidRPr="007A04A5" w:rsidRDefault="007A04A5" w:rsidP="007A04A5">
      <w:pPr>
        <w:spacing w:after="0" w:line="240" w:lineRule="auto"/>
        <w:ind w:firstLine="709"/>
        <w:jc w:val="both"/>
        <w:rPr>
          <w:rFonts w:ascii="Arial" w:eastAsia="Times New Roman" w:hAnsi="Arial" w:cs="Arial"/>
          <w:b/>
          <w:bCs/>
          <w:sz w:val="18"/>
          <w:szCs w:val="18"/>
        </w:rPr>
      </w:pPr>
    </w:p>
    <w:p w:rsidR="007A04A5" w:rsidRPr="007A04A5" w:rsidRDefault="007A04A5" w:rsidP="007A04A5">
      <w:pPr>
        <w:widowControl w:val="0"/>
        <w:autoSpaceDE w:val="0"/>
        <w:autoSpaceDN w:val="0"/>
        <w:spacing w:after="0" w:line="240" w:lineRule="auto"/>
        <w:ind w:firstLine="709"/>
        <w:jc w:val="both"/>
        <w:rPr>
          <w:rFonts w:ascii="Arial" w:hAnsi="Arial" w:cs="Arial"/>
          <w:sz w:val="18"/>
          <w:szCs w:val="18"/>
        </w:rPr>
      </w:pPr>
      <w:proofErr w:type="gramStart"/>
      <w:r w:rsidRPr="007A04A5">
        <w:rPr>
          <w:rFonts w:ascii="Arial" w:hAnsi="Arial" w:cs="Arial"/>
          <w:sz w:val="18"/>
          <w:szCs w:val="18"/>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Краснополянского сельского поселения, постановляю:</w:t>
      </w:r>
      <w:proofErr w:type="gramEnd"/>
    </w:p>
    <w:p w:rsidR="007A04A5" w:rsidRPr="007A04A5" w:rsidRDefault="007A04A5" w:rsidP="007A04A5">
      <w:pPr>
        <w:widowControl w:val="0"/>
        <w:autoSpaceDE w:val="0"/>
        <w:autoSpaceDN w:val="0"/>
        <w:spacing w:after="0" w:line="240" w:lineRule="auto"/>
        <w:ind w:firstLine="709"/>
        <w:jc w:val="both"/>
        <w:rPr>
          <w:rFonts w:ascii="Arial" w:hAnsi="Arial" w:cs="Arial"/>
          <w:sz w:val="18"/>
          <w:szCs w:val="18"/>
        </w:rPr>
      </w:pPr>
      <w:r w:rsidRPr="007A04A5">
        <w:rPr>
          <w:rFonts w:ascii="Arial" w:hAnsi="Arial" w:cs="Arial"/>
          <w:sz w:val="18"/>
          <w:szCs w:val="18"/>
        </w:rPr>
        <w:t>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Краснополянского сельского поселения на 2025 год (прилагается).</w:t>
      </w:r>
    </w:p>
    <w:p w:rsidR="007A04A5" w:rsidRPr="007A04A5" w:rsidRDefault="007A04A5" w:rsidP="007A04A5">
      <w:pPr>
        <w:widowControl w:val="0"/>
        <w:autoSpaceDE w:val="0"/>
        <w:autoSpaceDN w:val="0"/>
        <w:spacing w:after="0" w:line="240" w:lineRule="auto"/>
        <w:ind w:firstLine="709"/>
        <w:jc w:val="both"/>
        <w:rPr>
          <w:rFonts w:ascii="Arial" w:hAnsi="Arial" w:cs="Arial"/>
          <w:sz w:val="18"/>
          <w:szCs w:val="18"/>
        </w:rPr>
      </w:pPr>
      <w:r w:rsidRPr="007A04A5">
        <w:rPr>
          <w:rFonts w:ascii="Arial" w:hAnsi="Arial" w:cs="Arial"/>
          <w:sz w:val="18"/>
          <w:szCs w:val="18"/>
        </w:rPr>
        <w:t>2. Настоящее Постановление вступает в силу с 1 января 2025 года.</w:t>
      </w:r>
    </w:p>
    <w:p w:rsidR="007A04A5" w:rsidRPr="007A04A5" w:rsidRDefault="007A04A5" w:rsidP="007A04A5">
      <w:pPr>
        <w:spacing w:after="0" w:line="240" w:lineRule="auto"/>
        <w:ind w:firstLine="709"/>
        <w:jc w:val="both"/>
        <w:rPr>
          <w:rStyle w:val="af7"/>
          <w:rFonts w:ascii="Arial" w:hAnsi="Arial" w:cs="Arial"/>
          <w:color w:val="auto"/>
          <w:sz w:val="18"/>
          <w:szCs w:val="18"/>
          <w:u w:val="none"/>
        </w:rPr>
      </w:pPr>
      <w:r w:rsidRPr="007A04A5">
        <w:rPr>
          <w:rFonts w:ascii="Arial" w:hAnsi="Arial" w:cs="Arial"/>
          <w:sz w:val="18"/>
          <w:szCs w:val="18"/>
        </w:rPr>
        <w:t>3.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w:t>
      </w:r>
      <w:r w:rsidRPr="007A04A5">
        <w:rPr>
          <w:rFonts w:ascii="Arial" w:hAnsi="Arial" w:cs="Arial"/>
          <w:sz w:val="18"/>
          <w:szCs w:val="18"/>
          <w:u w:val="single"/>
        </w:rPr>
        <w:t xml:space="preserve">» </w:t>
      </w:r>
      <w:hyperlink r:id="rId20" w:history="1">
        <w:r w:rsidRPr="007A04A5">
          <w:rPr>
            <w:rStyle w:val="af7"/>
            <w:rFonts w:ascii="Arial" w:hAnsi="Arial" w:cs="Arial"/>
            <w:color w:val="auto"/>
            <w:sz w:val="18"/>
            <w:szCs w:val="18"/>
            <w:u w:val="none"/>
          </w:rPr>
          <w:t>www.krasnopolyanskoe.ru</w:t>
        </w:r>
      </w:hyperlink>
      <w:r w:rsidRPr="007A04A5">
        <w:rPr>
          <w:rStyle w:val="af7"/>
          <w:rFonts w:ascii="Arial" w:hAnsi="Arial" w:cs="Arial"/>
          <w:color w:val="auto"/>
          <w:sz w:val="18"/>
          <w:szCs w:val="18"/>
          <w:u w:val="none"/>
        </w:rPr>
        <w:t>.</w:t>
      </w:r>
    </w:p>
    <w:p w:rsidR="007A04A5" w:rsidRPr="007A04A5" w:rsidRDefault="007A04A5" w:rsidP="007A04A5">
      <w:pPr>
        <w:spacing w:after="0" w:line="240" w:lineRule="auto"/>
        <w:ind w:firstLine="709"/>
        <w:jc w:val="both"/>
        <w:rPr>
          <w:rFonts w:ascii="Arial" w:hAnsi="Arial" w:cs="Arial"/>
          <w:sz w:val="18"/>
          <w:szCs w:val="18"/>
        </w:rPr>
      </w:pPr>
      <w:r w:rsidRPr="007A04A5">
        <w:rPr>
          <w:rStyle w:val="af7"/>
          <w:rFonts w:ascii="Arial" w:hAnsi="Arial" w:cs="Arial"/>
          <w:color w:val="auto"/>
          <w:sz w:val="18"/>
          <w:szCs w:val="18"/>
          <w:u w:val="none"/>
        </w:rPr>
        <w:t xml:space="preserve">4. </w:t>
      </w:r>
      <w:proofErr w:type="gramStart"/>
      <w:r w:rsidRPr="007A04A5">
        <w:rPr>
          <w:rStyle w:val="af7"/>
          <w:rFonts w:ascii="Arial" w:hAnsi="Arial" w:cs="Arial"/>
          <w:color w:val="auto"/>
          <w:sz w:val="18"/>
          <w:szCs w:val="18"/>
          <w:u w:val="none"/>
        </w:rPr>
        <w:t>Контроль за</w:t>
      </w:r>
      <w:proofErr w:type="gramEnd"/>
      <w:r w:rsidRPr="007A04A5">
        <w:rPr>
          <w:rStyle w:val="af7"/>
          <w:rFonts w:ascii="Arial" w:hAnsi="Arial" w:cs="Arial"/>
          <w:color w:val="auto"/>
          <w:sz w:val="18"/>
          <w:szCs w:val="18"/>
          <w:u w:val="none"/>
        </w:rPr>
        <w:t xml:space="preserve"> исполнением настоящего Постановления оставляю за собой.</w:t>
      </w:r>
    </w:p>
    <w:p w:rsidR="007A04A5" w:rsidRDefault="007A04A5" w:rsidP="007A04A5">
      <w:pPr>
        <w:spacing w:after="0" w:line="240" w:lineRule="auto"/>
        <w:rPr>
          <w:rFonts w:ascii="Arial" w:hAnsi="Arial" w:cs="Arial"/>
          <w:sz w:val="18"/>
          <w:szCs w:val="18"/>
        </w:rPr>
      </w:pPr>
    </w:p>
    <w:p w:rsidR="007A04A5" w:rsidRPr="007A04A5" w:rsidRDefault="007A04A5" w:rsidP="007A04A5">
      <w:pPr>
        <w:spacing w:after="0" w:line="240" w:lineRule="auto"/>
        <w:rPr>
          <w:rFonts w:ascii="Arial" w:hAnsi="Arial" w:cs="Arial"/>
          <w:sz w:val="18"/>
          <w:szCs w:val="18"/>
        </w:rPr>
      </w:pPr>
      <w:r w:rsidRPr="007A04A5">
        <w:rPr>
          <w:rFonts w:ascii="Arial" w:hAnsi="Arial" w:cs="Arial"/>
          <w:sz w:val="18"/>
          <w:szCs w:val="18"/>
        </w:rPr>
        <w:t>Глава</w:t>
      </w:r>
      <w:r>
        <w:rPr>
          <w:rFonts w:ascii="Arial" w:hAnsi="Arial" w:cs="Arial"/>
          <w:sz w:val="18"/>
          <w:szCs w:val="18"/>
        </w:rPr>
        <w:t xml:space="preserve">   </w:t>
      </w:r>
      <w:r w:rsidRPr="007A04A5">
        <w:rPr>
          <w:rFonts w:ascii="Arial" w:hAnsi="Arial" w:cs="Arial"/>
          <w:sz w:val="18"/>
          <w:szCs w:val="18"/>
        </w:rPr>
        <w:t xml:space="preserve">Краснополянского сельского поселения                                           </w:t>
      </w:r>
      <w:r>
        <w:rPr>
          <w:rFonts w:ascii="Arial" w:hAnsi="Arial" w:cs="Arial"/>
          <w:sz w:val="18"/>
          <w:szCs w:val="18"/>
        </w:rPr>
        <w:t xml:space="preserve">                                                                                                                                           </w:t>
      </w:r>
      <w:r w:rsidRPr="007A04A5">
        <w:rPr>
          <w:rFonts w:ascii="Arial" w:hAnsi="Arial" w:cs="Arial"/>
          <w:sz w:val="18"/>
          <w:szCs w:val="18"/>
        </w:rPr>
        <w:t>А.Н. Кошелев</w:t>
      </w:r>
    </w:p>
    <w:p w:rsidR="007A04A5" w:rsidRPr="007A04A5" w:rsidRDefault="007A04A5" w:rsidP="007A04A5">
      <w:pPr>
        <w:jc w:val="right"/>
        <w:rPr>
          <w:rFonts w:ascii="Arial" w:eastAsia="Times New Roman" w:hAnsi="Arial" w:cs="Arial"/>
          <w:color w:val="FF0000"/>
          <w:sz w:val="18"/>
          <w:szCs w:val="18"/>
        </w:rPr>
      </w:pPr>
      <w:r w:rsidRPr="007A04A5">
        <w:rPr>
          <w:rFonts w:ascii="Arial" w:eastAsia="Times New Roman" w:hAnsi="Arial" w:cs="Arial"/>
          <w:sz w:val="18"/>
          <w:szCs w:val="18"/>
        </w:rPr>
        <w:t>Приложение</w:t>
      </w:r>
    </w:p>
    <w:p w:rsidR="007A04A5" w:rsidRPr="007A04A5" w:rsidRDefault="007A04A5" w:rsidP="007A04A5">
      <w:pPr>
        <w:spacing w:after="0" w:line="240" w:lineRule="auto"/>
        <w:ind w:left="3261" w:firstLine="1134"/>
        <w:jc w:val="right"/>
        <w:rPr>
          <w:rFonts w:ascii="Arial" w:eastAsia="Times New Roman" w:hAnsi="Arial" w:cs="Arial"/>
          <w:sz w:val="18"/>
          <w:szCs w:val="18"/>
        </w:rPr>
      </w:pPr>
      <w:r w:rsidRPr="007A04A5">
        <w:rPr>
          <w:rFonts w:ascii="Arial" w:eastAsia="Times New Roman" w:hAnsi="Arial" w:cs="Arial"/>
          <w:sz w:val="18"/>
          <w:szCs w:val="18"/>
        </w:rPr>
        <w:t>Утверждено</w:t>
      </w:r>
    </w:p>
    <w:p w:rsidR="007A04A5" w:rsidRPr="007A04A5" w:rsidRDefault="007A04A5" w:rsidP="007A04A5">
      <w:pPr>
        <w:spacing w:after="0" w:line="240" w:lineRule="auto"/>
        <w:ind w:left="3261" w:firstLine="1134"/>
        <w:jc w:val="right"/>
        <w:rPr>
          <w:rFonts w:ascii="Arial" w:eastAsia="Times New Roman" w:hAnsi="Arial" w:cs="Arial"/>
          <w:sz w:val="18"/>
          <w:szCs w:val="18"/>
        </w:rPr>
      </w:pPr>
      <w:r w:rsidRPr="007A04A5">
        <w:rPr>
          <w:rFonts w:ascii="Arial" w:eastAsia="Times New Roman" w:hAnsi="Arial" w:cs="Arial"/>
          <w:sz w:val="18"/>
          <w:szCs w:val="18"/>
        </w:rPr>
        <w:t>Постановлением главы Краснополянского</w:t>
      </w:r>
      <w:r>
        <w:rPr>
          <w:rFonts w:ascii="Arial" w:eastAsia="Times New Roman" w:hAnsi="Arial" w:cs="Arial"/>
          <w:sz w:val="18"/>
          <w:szCs w:val="18"/>
        </w:rPr>
        <w:t xml:space="preserve">  </w:t>
      </w:r>
      <w:r w:rsidRPr="007A04A5">
        <w:rPr>
          <w:rFonts w:ascii="Arial" w:eastAsia="Times New Roman" w:hAnsi="Arial" w:cs="Arial"/>
          <w:sz w:val="18"/>
          <w:szCs w:val="18"/>
        </w:rPr>
        <w:t>сельского поселения</w:t>
      </w:r>
      <w:r>
        <w:rPr>
          <w:rFonts w:ascii="Arial" w:eastAsia="Times New Roman" w:hAnsi="Arial" w:cs="Arial"/>
          <w:sz w:val="18"/>
          <w:szCs w:val="18"/>
        </w:rPr>
        <w:t xml:space="preserve">  </w:t>
      </w:r>
      <w:r w:rsidRPr="007A04A5">
        <w:rPr>
          <w:rFonts w:ascii="Arial" w:eastAsia="Times New Roman" w:hAnsi="Arial" w:cs="Arial"/>
          <w:sz w:val="18"/>
          <w:szCs w:val="18"/>
        </w:rPr>
        <w:t>от «07» ноября 2024г. №170</w:t>
      </w:r>
    </w:p>
    <w:p w:rsidR="007A04A5" w:rsidRPr="007A04A5" w:rsidRDefault="007A04A5" w:rsidP="007A04A5">
      <w:pPr>
        <w:spacing w:after="0" w:line="240" w:lineRule="auto"/>
        <w:ind w:left="4956" w:firstLine="708"/>
        <w:jc w:val="right"/>
        <w:rPr>
          <w:rFonts w:ascii="Arial" w:eastAsia="Times New Roman" w:hAnsi="Arial" w:cs="Arial"/>
          <w:color w:val="FF0000"/>
          <w:sz w:val="18"/>
          <w:szCs w:val="18"/>
        </w:rPr>
      </w:pPr>
    </w:p>
    <w:p w:rsidR="007A04A5" w:rsidRPr="007A04A5" w:rsidRDefault="007A04A5" w:rsidP="007A04A5">
      <w:pPr>
        <w:autoSpaceDE w:val="0"/>
        <w:autoSpaceDN w:val="0"/>
        <w:adjustRightInd w:val="0"/>
        <w:spacing w:after="0" w:line="240" w:lineRule="auto"/>
        <w:jc w:val="center"/>
        <w:rPr>
          <w:rFonts w:ascii="Arial" w:hAnsi="Arial" w:cs="Arial"/>
          <w:iCs/>
          <w:sz w:val="18"/>
          <w:szCs w:val="18"/>
        </w:rPr>
      </w:pPr>
      <w:r w:rsidRPr="007A04A5">
        <w:rPr>
          <w:rFonts w:ascii="Arial" w:hAnsi="Arial" w:cs="Arial"/>
          <w:iCs/>
          <w:sz w:val="18"/>
          <w:szCs w:val="18"/>
        </w:rPr>
        <w:t>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Краснополянского сельского поселения на 2025 год</w:t>
      </w:r>
    </w:p>
    <w:p w:rsidR="007A04A5" w:rsidRPr="007A04A5" w:rsidRDefault="007A04A5" w:rsidP="007A04A5">
      <w:pPr>
        <w:spacing w:after="0" w:line="240" w:lineRule="auto"/>
        <w:rPr>
          <w:rFonts w:ascii="Arial" w:eastAsia="Times New Roman" w:hAnsi="Arial" w:cs="Arial"/>
          <w:b/>
          <w:bCs/>
          <w:sz w:val="18"/>
          <w:szCs w:val="18"/>
        </w:rPr>
      </w:pPr>
    </w:p>
    <w:p w:rsidR="007A04A5" w:rsidRPr="007A04A5" w:rsidRDefault="007A04A5" w:rsidP="007A04A5">
      <w:pPr>
        <w:spacing w:after="0" w:line="240" w:lineRule="auto"/>
        <w:ind w:firstLine="567"/>
        <w:jc w:val="both"/>
        <w:outlineLvl w:val="0"/>
        <w:rPr>
          <w:rFonts w:ascii="Arial" w:eastAsia="Times New Roman" w:hAnsi="Arial" w:cs="Arial"/>
          <w:sz w:val="18"/>
          <w:szCs w:val="18"/>
        </w:rPr>
      </w:pPr>
      <w:proofErr w:type="gramStart"/>
      <w:r w:rsidRPr="007A04A5">
        <w:rPr>
          <w:rFonts w:ascii="Arial" w:eastAsia="Times New Roman" w:hAnsi="Arial" w:cs="Arial"/>
          <w:sz w:val="18"/>
          <w:szCs w:val="18"/>
        </w:rPr>
        <w:t xml:space="preserve">Настоящая Программа профилактики рисков причинения вреда (ущерба) охраняемым законом ценностям на 2025 год в сфере муниципального контроля </w:t>
      </w:r>
      <w:r w:rsidRPr="007A04A5">
        <w:rPr>
          <w:rFonts w:ascii="Arial" w:eastAsia="Times New Roman" w:hAnsi="Arial" w:cs="Arial"/>
          <w:spacing w:val="2"/>
          <w:sz w:val="18"/>
          <w:szCs w:val="18"/>
        </w:rPr>
        <w:t xml:space="preserve">на автомобильном транспорте и в дорожном хозяйстве в </w:t>
      </w:r>
      <w:r w:rsidRPr="007A04A5">
        <w:rPr>
          <w:rFonts w:ascii="Arial" w:eastAsia="Times New Roman" w:hAnsi="Arial" w:cs="Arial"/>
          <w:sz w:val="18"/>
          <w:szCs w:val="18"/>
        </w:rPr>
        <w:t>границах населенных пунктов</w:t>
      </w:r>
      <w:r w:rsidRPr="007A04A5">
        <w:rPr>
          <w:rFonts w:ascii="Arial" w:hAnsi="Arial" w:cs="Arial"/>
          <w:sz w:val="18"/>
          <w:szCs w:val="18"/>
        </w:rPr>
        <w:t xml:space="preserve"> </w:t>
      </w:r>
      <w:r w:rsidRPr="007A04A5">
        <w:rPr>
          <w:rFonts w:ascii="Arial" w:eastAsia="Times New Roman" w:hAnsi="Arial" w:cs="Arial"/>
          <w:sz w:val="18"/>
          <w:szCs w:val="18"/>
        </w:rPr>
        <w:t>Краснополянского сельского поселения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w:t>
      </w:r>
      <w:proofErr w:type="gramEnd"/>
      <w:r w:rsidRPr="007A04A5">
        <w:rPr>
          <w:rFonts w:ascii="Arial" w:eastAsia="Times New Roman" w:hAnsi="Arial" w:cs="Arial"/>
          <w:sz w:val="18"/>
          <w:szCs w:val="18"/>
        </w:rPr>
        <w:t>)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7A04A5" w:rsidRPr="007A04A5" w:rsidRDefault="007A04A5" w:rsidP="007A04A5">
      <w:pPr>
        <w:autoSpaceDE w:val="0"/>
        <w:autoSpaceDN w:val="0"/>
        <w:adjustRightInd w:val="0"/>
        <w:spacing w:after="0" w:line="240" w:lineRule="auto"/>
        <w:ind w:firstLine="540"/>
        <w:jc w:val="both"/>
        <w:rPr>
          <w:rFonts w:ascii="Arial" w:eastAsia="Times New Roman" w:hAnsi="Arial" w:cs="Arial"/>
          <w:sz w:val="18"/>
          <w:szCs w:val="18"/>
        </w:rPr>
      </w:pPr>
      <w:r w:rsidRPr="007A04A5">
        <w:rPr>
          <w:rFonts w:ascii="Arial" w:eastAsia="Times New Roman" w:hAnsi="Arial" w:cs="Arial"/>
          <w:sz w:val="18"/>
          <w:szCs w:val="18"/>
        </w:rPr>
        <w:t>Настоящая Программа разработана и подлежит исполнению администрацией Краснополянского сельского поселения Байкаловского муниципального района Свердловской области (далее по тексту – администрация).</w:t>
      </w:r>
    </w:p>
    <w:p w:rsidR="007A04A5" w:rsidRPr="007A04A5" w:rsidRDefault="007A04A5" w:rsidP="007A04A5">
      <w:pPr>
        <w:spacing w:after="0" w:line="240" w:lineRule="auto"/>
        <w:ind w:firstLine="708"/>
        <w:jc w:val="center"/>
        <w:rPr>
          <w:rFonts w:ascii="Arial" w:eastAsia="Times New Roman" w:hAnsi="Arial" w:cs="Arial"/>
          <w:b/>
          <w:bCs/>
          <w:sz w:val="18"/>
          <w:szCs w:val="18"/>
        </w:rPr>
      </w:pPr>
    </w:p>
    <w:p w:rsidR="007A04A5" w:rsidRPr="007A04A5" w:rsidRDefault="007A04A5" w:rsidP="007A04A5">
      <w:pPr>
        <w:spacing w:after="0" w:line="240" w:lineRule="auto"/>
        <w:ind w:firstLine="708"/>
        <w:jc w:val="center"/>
        <w:rPr>
          <w:rFonts w:ascii="Arial" w:eastAsia="Times New Roman" w:hAnsi="Arial" w:cs="Arial"/>
          <w:sz w:val="18"/>
          <w:szCs w:val="18"/>
        </w:rPr>
      </w:pPr>
      <w:r w:rsidRPr="007A04A5">
        <w:rPr>
          <w:rFonts w:ascii="Arial" w:eastAsia="Times New Roman" w:hAnsi="Arial" w:cs="Arial"/>
          <w:b/>
          <w:bCs/>
          <w:sz w:val="18"/>
          <w:szCs w:val="18"/>
        </w:rPr>
        <w:t>I. Анализ текущего состояния осуществления муниципального контроля, описание текущего развития профилактической деятельности Администрации Краснополянского сельского поселения, характеристика проблем, на решение которых направлена Программа</w:t>
      </w:r>
    </w:p>
    <w:p w:rsidR="007A04A5" w:rsidRPr="007A04A5" w:rsidRDefault="007A04A5" w:rsidP="007A04A5">
      <w:pPr>
        <w:spacing w:after="0" w:line="240" w:lineRule="auto"/>
        <w:rPr>
          <w:rFonts w:ascii="Arial" w:eastAsia="Times New Roman" w:hAnsi="Arial" w:cs="Arial"/>
          <w:sz w:val="18"/>
          <w:szCs w:val="18"/>
        </w:rPr>
      </w:pPr>
    </w:p>
    <w:p w:rsidR="007A04A5" w:rsidRPr="007A04A5" w:rsidRDefault="007A04A5" w:rsidP="007A04A5">
      <w:pPr>
        <w:autoSpaceDN w:val="0"/>
        <w:spacing w:after="0" w:line="240" w:lineRule="auto"/>
        <w:ind w:firstLine="567"/>
        <w:jc w:val="both"/>
        <w:textAlignment w:val="baseline"/>
        <w:rPr>
          <w:rFonts w:ascii="Arial" w:hAnsi="Arial" w:cs="Arial"/>
          <w:sz w:val="18"/>
          <w:szCs w:val="18"/>
        </w:rPr>
      </w:pPr>
      <w:r w:rsidRPr="007A04A5">
        <w:rPr>
          <w:rFonts w:ascii="Arial" w:hAnsi="Arial" w:cs="Arial"/>
          <w:sz w:val="18"/>
          <w:szCs w:val="18"/>
        </w:rPr>
        <w:t xml:space="preserve">1.1. Вид муниципального контроля: муниципальный контроль </w:t>
      </w:r>
      <w:r w:rsidRPr="007A04A5">
        <w:rPr>
          <w:rFonts w:ascii="Arial" w:hAnsi="Arial" w:cs="Arial"/>
          <w:spacing w:val="2"/>
          <w:sz w:val="18"/>
          <w:szCs w:val="18"/>
        </w:rPr>
        <w:t>на автомобильном транспорте и в дорожном хозяйстве на территории</w:t>
      </w:r>
      <w:r w:rsidRPr="007A04A5">
        <w:rPr>
          <w:rFonts w:ascii="Arial" w:hAnsi="Arial" w:cs="Arial"/>
          <w:sz w:val="18"/>
          <w:szCs w:val="18"/>
        </w:rPr>
        <w:t xml:space="preserve"> </w:t>
      </w:r>
      <w:r w:rsidRPr="007A04A5">
        <w:rPr>
          <w:rFonts w:ascii="Arial" w:hAnsi="Arial" w:cs="Arial"/>
          <w:spacing w:val="2"/>
          <w:sz w:val="18"/>
          <w:szCs w:val="18"/>
        </w:rPr>
        <w:t>Краснополянского сельского поселения.</w:t>
      </w:r>
    </w:p>
    <w:p w:rsidR="007A04A5" w:rsidRPr="007A04A5" w:rsidRDefault="007A04A5" w:rsidP="007A04A5">
      <w:pPr>
        <w:widowControl w:val="0"/>
        <w:autoSpaceDE w:val="0"/>
        <w:autoSpaceDN w:val="0"/>
        <w:adjustRightInd w:val="0"/>
        <w:spacing w:after="0" w:line="240" w:lineRule="auto"/>
        <w:ind w:firstLine="567"/>
        <w:jc w:val="both"/>
        <w:rPr>
          <w:rFonts w:ascii="Arial" w:hAnsi="Arial" w:cs="Arial"/>
          <w:sz w:val="18"/>
          <w:szCs w:val="18"/>
        </w:rPr>
      </w:pPr>
      <w:r w:rsidRPr="007A04A5">
        <w:rPr>
          <w:rFonts w:ascii="Arial" w:hAnsi="Arial" w:cs="Arial"/>
          <w:sz w:val="18"/>
          <w:szCs w:val="18"/>
        </w:rPr>
        <w:t xml:space="preserve">1.2. Предметом муниципального контроля на территории </w:t>
      </w:r>
      <w:r w:rsidRPr="007A04A5">
        <w:rPr>
          <w:rFonts w:ascii="Arial" w:hAnsi="Arial" w:cs="Arial"/>
          <w:spacing w:val="2"/>
          <w:sz w:val="18"/>
          <w:szCs w:val="18"/>
        </w:rPr>
        <w:t>Краснополянского</w:t>
      </w:r>
      <w:r w:rsidRPr="007A04A5">
        <w:rPr>
          <w:rFonts w:ascii="Arial" w:hAnsi="Arial" w:cs="Arial"/>
          <w:sz w:val="18"/>
          <w:szCs w:val="18"/>
        </w:rPr>
        <w:t xml:space="preserve"> сельского поселения является соблюдение гражданами и организациями (далее – контролируемые лица) обязательных требований:</w:t>
      </w:r>
    </w:p>
    <w:p w:rsidR="007A04A5" w:rsidRPr="007A04A5" w:rsidRDefault="007A04A5" w:rsidP="007A04A5">
      <w:pPr>
        <w:autoSpaceDN w:val="0"/>
        <w:spacing w:after="0" w:line="240" w:lineRule="auto"/>
        <w:ind w:left="-57" w:right="-1" w:firstLine="624"/>
        <w:jc w:val="both"/>
        <w:textAlignment w:val="baseline"/>
        <w:rPr>
          <w:rFonts w:ascii="Arial" w:hAnsi="Arial" w:cs="Arial"/>
          <w:sz w:val="18"/>
          <w:szCs w:val="18"/>
        </w:rPr>
      </w:pPr>
      <w:r w:rsidRPr="007A04A5">
        <w:rPr>
          <w:rFonts w:ascii="Arial" w:hAnsi="Arial" w:cs="Arial"/>
          <w:sz w:val="18"/>
          <w:szCs w:val="18"/>
        </w:rPr>
        <w:t>1) в области автомобильных дорог и дорожной деятельности, установленных в отношении автомобильных дорог местного значения:</w:t>
      </w:r>
    </w:p>
    <w:p w:rsidR="007A04A5" w:rsidRPr="007A04A5" w:rsidRDefault="007A04A5" w:rsidP="007A04A5">
      <w:pPr>
        <w:autoSpaceDN w:val="0"/>
        <w:spacing w:after="0" w:line="240" w:lineRule="auto"/>
        <w:ind w:left="-57" w:right="-1" w:firstLine="624"/>
        <w:jc w:val="both"/>
        <w:textAlignment w:val="baseline"/>
        <w:rPr>
          <w:rFonts w:ascii="Arial" w:hAnsi="Arial" w:cs="Arial"/>
          <w:sz w:val="18"/>
          <w:szCs w:val="18"/>
        </w:rPr>
      </w:pPr>
      <w:r w:rsidRPr="007A04A5">
        <w:rPr>
          <w:rFonts w:ascii="Arial" w:hAnsi="Arial" w:cs="Arial"/>
          <w:sz w:val="18"/>
          <w:szCs w:val="1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A04A5" w:rsidRPr="007A04A5" w:rsidRDefault="007A04A5" w:rsidP="007A04A5">
      <w:pPr>
        <w:autoSpaceDN w:val="0"/>
        <w:spacing w:after="0" w:line="240" w:lineRule="auto"/>
        <w:ind w:left="-57" w:right="-1" w:firstLine="624"/>
        <w:jc w:val="both"/>
        <w:textAlignment w:val="baseline"/>
        <w:rPr>
          <w:rFonts w:ascii="Arial" w:hAnsi="Arial" w:cs="Arial"/>
          <w:sz w:val="18"/>
          <w:szCs w:val="18"/>
        </w:rPr>
      </w:pPr>
      <w:r w:rsidRPr="007A04A5">
        <w:rPr>
          <w:rFonts w:ascii="Arial" w:hAnsi="Arial" w:cs="Arial"/>
          <w:sz w:val="18"/>
          <w:szCs w:val="1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A04A5" w:rsidRPr="007A04A5" w:rsidRDefault="007A04A5" w:rsidP="007A04A5">
      <w:pPr>
        <w:autoSpaceDN w:val="0"/>
        <w:spacing w:after="0" w:line="240" w:lineRule="auto"/>
        <w:ind w:left="-57" w:right="-1" w:firstLine="624"/>
        <w:jc w:val="both"/>
        <w:textAlignment w:val="baseline"/>
        <w:rPr>
          <w:rFonts w:ascii="Arial" w:hAnsi="Arial" w:cs="Arial"/>
          <w:sz w:val="18"/>
          <w:szCs w:val="18"/>
        </w:rPr>
      </w:pPr>
      <w:r w:rsidRPr="007A04A5">
        <w:rPr>
          <w:rFonts w:ascii="Arial" w:hAnsi="Arial" w:cs="Arial"/>
          <w:sz w:val="18"/>
          <w:szCs w:val="18"/>
        </w:rPr>
        <w:t>1.3. Общая протяженность автомобильных дорог муниципального значения составляет 66,906 км, в том числе:</w:t>
      </w:r>
    </w:p>
    <w:p w:rsidR="007A04A5" w:rsidRPr="007A04A5" w:rsidRDefault="007A04A5" w:rsidP="007A04A5">
      <w:pPr>
        <w:numPr>
          <w:ilvl w:val="0"/>
          <w:numId w:val="28"/>
        </w:numPr>
        <w:tabs>
          <w:tab w:val="left" w:pos="-142"/>
        </w:tabs>
        <w:autoSpaceDN w:val="0"/>
        <w:spacing w:after="0" w:line="240" w:lineRule="auto"/>
        <w:ind w:right="-1"/>
        <w:contextualSpacing/>
        <w:jc w:val="both"/>
        <w:textAlignment w:val="baseline"/>
        <w:rPr>
          <w:rFonts w:ascii="Arial" w:hAnsi="Arial" w:cs="Arial"/>
          <w:sz w:val="18"/>
          <w:szCs w:val="18"/>
        </w:rPr>
      </w:pPr>
      <w:r w:rsidRPr="007A04A5">
        <w:rPr>
          <w:rFonts w:ascii="Arial" w:hAnsi="Arial" w:cs="Arial"/>
          <w:sz w:val="18"/>
          <w:szCs w:val="18"/>
        </w:rPr>
        <w:t>с твердым покрытием: 44,145 км.</w:t>
      </w:r>
    </w:p>
    <w:p w:rsidR="007A04A5" w:rsidRPr="007A04A5" w:rsidRDefault="007A04A5" w:rsidP="007A04A5">
      <w:pPr>
        <w:numPr>
          <w:ilvl w:val="0"/>
          <w:numId w:val="28"/>
        </w:numPr>
        <w:tabs>
          <w:tab w:val="left" w:pos="-142"/>
        </w:tabs>
        <w:autoSpaceDN w:val="0"/>
        <w:spacing w:after="0" w:line="240" w:lineRule="auto"/>
        <w:ind w:right="-1"/>
        <w:contextualSpacing/>
        <w:jc w:val="both"/>
        <w:textAlignment w:val="baseline"/>
        <w:rPr>
          <w:rFonts w:ascii="Arial" w:hAnsi="Arial" w:cs="Arial"/>
          <w:sz w:val="18"/>
          <w:szCs w:val="18"/>
        </w:rPr>
      </w:pPr>
      <w:r w:rsidRPr="007A04A5">
        <w:rPr>
          <w:rFonts w:ascii="Arial" w:hAnsi="Arial" w:cs="Arial"/>
          <w:sz w:val="18"/>
          <w:szCs w:val="18"/>
        </w:rPr>
        <w:t>грунтовые: 22,761 км.</w:t>
      </w:r>
    </w:p>
    <w:p w:rsidR="007A04A5" w:rsidRPr="007A04A5" w:rsidRDefault="007A04A5" w:rsidP="007A04A5">
      <w:pPr>
        <w:tabs>
          <w:tab w:val="left" w:pos="-142"/>
        </w:tabs>
        <w:autoSpaceDN w:val="0"/>
        <w:spacing w:after="0" w:line="240" w:lineRule="auto"/>
        <w:ind w:right="-1" w:firstLine="567"/>
        <w:contextualSpacing/>
        <w:jc w:val="both"/>
        <w:textAlignment w:val="baseline"/>
        <w:rPr>
          <w:rFonts w:ascii="Arial" w:hAnsi="Arial" w:cs="Arial"/>
          <w:sz w:val="18"/>
          <w:szCs w:val="18"/>
        </w:rPr>
      </w:pPr>
      <w:r w:rsidRPr="007A04A5">
        <w:rPr>
          <w:rFonts w:ascii="Arial" w:hAnsi="Arial" w:cs="Arial"/>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7A04A5" w:rsidRPr="007A04A5" w:rsidRDefault="007A04A5" w:rsidP="007A04A5">
      <w:pPr>
        <w:tabs>
          <w:tab w:val="left" w:pos="-142"/>
        </w:tabs>
        <w:autoSpaceDN w:val="0"/>
        <w:spacing w:after="0" w:line="240" w:lineRule="auto"/>
        <w:ind w:right="-1" w:firstLine="567"/>
        <w:contextualSpacing/>
        <w:jc w:val="both"/>
        <w:textAlignment w:val="baseline"/>
        <w:rPr>
          <w:rFonts w:ascii="Arial" w:hAnsi="Arial" w:cs="Arial"/>
          <w:sz w:val="18"/>
          <w:szCs w:val="18"/>
        </w:rPr>
      </w:pPr>
      <w:r w:rsidRPr="007A04A5">
        <w:rPr>
          <w:rFonts w:ascii="Arial" w:hAnsi="Arial" w:cs="Arial"/>
          <w:sz w:val="18"/>
          <w:szCs w:val="18"/>
        </w:rPr>
        <w:t>Предметом муниципального контроля является также исполнение решений, принимаемых по результатам контрольных мероприятий.</w:t>
      </w:r>
    </w:p>
    <w:p w:rsidR="007A04A5" w:rsidRPr="007A04A5" w:rsidRDefault="007A04A5" w:rsidP="007A04A5">
      <w:pPr>
        <w:tabs>
          <w:tab w:val="left" w:pos="-142"/>
        </w:tabs>
        <w:autoSpaceDN w:val="0"/>
        <w:spacing w:after="0" w:line="240" w:lineRule="auto"/>
        <w:ind w:right="-1" w:firstLine="567"/>
        <w:contextualSpacing/>
        <w:jc w:val="both"/>
        <w:textAlignment w:val="baseline"/>
        <w:rPr>
          <w:rFonts w:ascii="Arial" w:hAnsi="Arial" w:cs="Arial"/>
          <w:sz w:val="18"/>
          <w:szCs w:val="18"/>
        </w:rPr>
      </w:pPr>
      <w:r w:rsidRPr="007A04A5">
        <w:rPr>
          <w:rFonts w:ascii="Arial" w:hAnsi="Arial" w:cs="Arial"/>
          <w:sz w:val="18"/>
          <w:szCs w:val="18"/>
        </w:rPr>
        <w:lastRenderedPageBreak/>
        <w:t xml:space="preserve">На территории Краснополянского сельского поселения деятельность в сфере автомобильного пассажирского транспорта на </w:t>
      </w:r>
      <w:proofErr w:type="gramStart"/>
      <w:r w:rsidRPr="007A04A5">
        <w:rPr>
          <w:rFonts w:ascii="Arial" w:hAnsi="Arial" w:cs="Arial"/>
          <w:sz w:val="18"/>
          <w:szCs w:val="18"/>
        </w:rPr>
        <w:t>маршрутах, проходящих по территории населенных пунктов Краснополянского сельского поселения выполняется</w:t>
      </w:r>
      <w:proofErr w:type="gramEnd"/>
      <w:r w:rsidRPr="007A04A5">
        <w:rPr>
          <w:rFonts w:ascii="Arial" w:hAnsi="Arial" w:cs="Arial"/>
          <w:sz w:val="18"/>
          <w:szCs w:val="18"/>
        </w:rPr>
        <w:t xml:space="preserve"> на 5 регулярных муниципальных маршрутах.</w:t>
      </w:r>
    </w:p>
    <w:p w:rsidR="007A04A5" w:rsidRPr="007A04A5" w:rsidRDefault="007A04A5" w:rsidP="007A04A5">
      <w:pPr>
        <w:tabs>
          <w:tab w:val="left" w:pos="-142"/>
        </w:tabs>
        <w:autoSpaceDN w:val="0"/>
        <w:spacing w:after="0" w:line="240" w:lineRule="auto"/>
        <w:ind w:right="-1" w:firstLine="567"/>
        <w:contextualSpacing/>
        <w:jc w:val="both"/>
        <w:textAlignment w:val="baseline"/>
        <w:rPr>
          <w:rFonts w:ascii="Arial" w:hAnsi="Arial" w:cs="Arial"/>
          <w:sz w:val="18"/>
          <w:szCs w:val="18"/>
        </w:rPr>
      </w:pPr>
      <w:r w:rsidRPr="007A04A5">
        <w:rPr>
          <w:rFonts w:ascii="Arial" w:hAnsi="Arial" w:cs="Arial"/>
          <w:sz w:val="18"/>
          <w:szCs w:val="18"/>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7A04A5" w:rsidRPr="007A04A5" w:rsidRDefault="007A04A5" w:rsidP="007A04A5">
      <w:pPr>
        <w:tabs>
          <w:tab w:val="left" w:pos="-142"/>
        </w:tabs>
        <w:autoSpaceDN w:val="0"/>
        <w:spacing w:after="0" w:line="240" w:lineRule="auto"/>
        <w:ind w:right="-1" w:firstLine="567"/>
        <w:jc w:val="both"/>
        <w:textAlignment w:val="baseline"/>
        <w:rPr>
          <w:rFonts w:ascii="Arial" w:hAnsi="Arial" w:cs="Arial"/>
          <w:sz w:val="18"/>
          <w:szCs w:val="18"/>
        </w:rPr>
      </w:pPr>
      <w:r w:rsidRPr="007A04A5">
        <w:rPr>
          <w:rFonts w:ascii="Arial" w:hAnsi="Arial" w:cs="Arial"/>
          <w:sz w:val="18"/>
          <w:szCs w:val="18"/>
        </w:rPr>
        <w:t>В рамках профилактики рисков причинения вреда (ущерба) охраняемым законом ценностям администрацией в 2024 году осуществляются следующие мероприятия:</w:t>
      </w:r>
    </w:p>
    <w:p w:rsidR="007A04A5" w:rsidRPr="007A04A5" w:rsidRDefault="007A04A5" w:rsidP="007A04A5">
      <w:pPr>
        <w:tabs>
          <w:tab w:val="left" w:pos="-142"/>
        </w:tabs>
        <w:autoSpaceDN w:val="0"/>
        <w:spacing w:after="0" w:line="240" w:lineRule="auto"/>
        <w:ind w:right="-1" w:firstLine="567"/>
        <w:jc w:val="both"/>
        <w:textAlignment w:val="baseline"/>
        <w:rPr>
          <w:rFonts w:ascii="Arial" w:hAnsi="Arial" w:cs="Arial"/>
          <w:sz w:val="18"/>
          <w:szCs w:val="18"/>
        </w:rPr>
      </w:pPr>
      <w:r w:rsidRPr="007A04A5">
        <w:rPr>
          <w:rFonts w:ascii="Arial" w:hAnsi="Arial" w:cs="Arial"/>
          <w:sz w:val="18"/>
          <w:szCs w:val="18"/>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A04A5" w:rsidRPr="007A04A5" w:rsidRDefault="007A04A5" w:rsidP="007A04A5">
      <w:pPr>
        <w:tabs>
          <w:tab w:val="left" w:pos="-142"/>
        </w:tabs>
        <w:autoSpaceDN w:val="0"/>
        <w:spacing w:after="0" w:line="240" w:lineRule="auto"/>
        <w:ind w:right="-1" w:firstLine="567"/>
        <w:jc w:val="both"/>
        <w:textAlignment w:val="baseline"/>
        <w:rPr>
          <w:rFonts w:ascii="Arial" w:hAnsi="Arial" w:cs="Arial"/>
          <w:sz w:val="18"/>
          <w:szCs w:val="18"/>
        </w:rPr>
      </w:pPr>
      <w:r w:rsidRPr="007A04A5">
        <w:rPr>
          <w:rFonts w:ascii="Arial" w:hAnsi="Arial" w:cs="Arial"/>
          <w:sz w:val="18"/>
          <w:szCs w:val="18"/>
        </w:rPr>
        <w:t xml:space="preserve">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7A04A5" w:rsidRPr="007A04A5" w:rsidRDefault="007A04A5" w:rsidP="007A04A5">
      <w:pPr>
        <w:tabs>
          <w:tab w:val="left" w:pos="-142"/>
        </w:tabs>
        <w:autoSpaceDN w:val="0"/>
        <w:spacing w:after="0" w:line="240" w:lineRule="auto"/>
        <w:ind w:right="-1" w:firstLine="567"/>
        <w:jc w:val="both"/>
        <w:textAlignment w:val="baseline"/>
        <w:rPr>
          <w:rFonts w:ascii="Arial" w:hAnsi="Arial" w:cs="Arial"/>
          <w:sz w:val="18"/>
          <w:szCs w:val="18"/>
        </w:rPr>
      </w:pPr>
      <w:r w:rsidRPr="007A04A5">
        <w:rPr>
          <w:rFonts w:ascii="Arial" w:hAnsi="Arial" w:cs="Arial"/>
          <w:sz w:val="18"/>
          <w:szCs w:val="18"/>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A04A5" w:rsidRPr="007A04A5" w:rsidRDefault="007A04A5" w:rsidP="007A04A5">
      <w:pPr>
        <w:tabs>
          <w:tab w:val="left" w:pos="-142"/>
        </w:tabs>
        <w:autoSpaceDN w:val="0"/>
        <w:spacing w:after="0" w:line="240" w:lineRule="auto"/>
        <w:ind w:right="-1" w:firstLine="567"/>
        <w:jc w:val="both"/>
        <w:textAlignment w:val="baseline"/>
        <w:rPr>
          <w:rFonts w:ascii="Arial" w:hAnsi="Arial" w:cs="Arial"/>
          <w:sz w:val="18"/>
          <w:szCs w:val="18"/>
        </w:rPr>
      </w:pPr>
      <w:r w:rsidRPr="007A04A5">
        <w:rPr>
          <w:rFonts w:ascii="Arial" w:hAnsi="Arial" w:cs="Arial"/>
          <w:sz w:val="18"/>
          <w:szCs w:val="18"/>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04A5" w:rsidRPr="007A04A5" w:rsidRDefault="007A04A5" w:rsidP="007A04A5">
      <w:pPr>
        <w:tabs>
          <w:tab w:val="left" w:pos="851"/>
        </w:tabs>
        <w:spacing w:after="0" w:line="240" w:lineRule="auto"/>
        <w:ind w:firstLine="567"/>
        <w:jc w:val="both"/>
        <w:rPr>
          <w:rFonts w:ascii="Arial" w:eastAsia="Times New Roman" w:hAnsi="Arial" w:cs="Arial"/>
          <w:sz w:val="18"/>
          <w:szCs w:val="18"/>
        </w:rPr>
      </w:pPr>
      <w:r w:rsidRPr="007A04A5">
        <w:rPr>
          <w:rFonts w:ascii="Arial" w:eastAsia="Times New Roman" w:hAnsi="Arial" w:cs="Arial"/>
          <w:sz w:val="18"/>
          <w:szCs w:val="18"/>
        </w:rPr>
        <w:t>За 9 месяцев  2024 года администрацией выдано 0 предостережений о недопустимости нарушения обязательных требований.</w:t>
      </w:r>
    </w:p>
    <w:p w:rsidR="007A04A5" w:rsidRPr="007A04A5" w:rsidRDefault="007A04A5" w:rsidP="007A04A5">
      <w:pPr>
        <w:spacing w:after="0" w:line="240" w:lineRule="auto"/>
        <w:rPr>
          <w:rFonts w:ascii="Arial" w:eastAsia="Times New Roman" w:hAnsi="Arial" w:cs="Arial"/>
          <w:sz w:val="18"/>
          <w:szCs w:val="18"/>
        </w:rPr>
      </w:pPr>
    </w:p>
    <w:p w:rsidR="007A04A5" w:rsidRPr="007A04A5" w:rsidRDefault="007A04A5" w:rsidP="007A04A5">
      <w:pPr>
        <w:spacing w:after="0" w:line="240" w:lineRule="auto"/>
        <w:ind w:firstLine="709"/>
        <w:jc w:val="center"/>
        <w:rPr>
          <w:rFonts w:ascii="Arial" w:eastAsia="Times New Roman" w:hAnsi="Arial" w:cs="Arial"/>
          <w:sz w:val="18"/>
          <w:szCs w:val="18"/>
        </w:rPr>
      </w:pPr>
      <w:r w:rsidRPr="007A04A5">
        <w:rPr>
          <w:rFonts w:ascii="Arial" w:eastAsia="Times New Roman" w:hAnsi="Arial" w:cs="Arial"/>
          <w:b/>
          <w:bCs/>
          <w:sz w:val="18"/>
          <w:szCs w:val="18"/>
        </w:rPr>
        <w:t>II. Цели и задачи реализации Программы</w:t>
      </w:r>
    </w:p>
    <w:p w:rsidR="007A04A5" w:rsidRPr="007A04A5" w:rsidRDefault="007A04A5" w:rsidP="007A04A5">
      <w:pPr>
        <w:spacing w:after="0" w:line="240" w:lineRule="auto"/>
        <w:rPr>
          <w:rFonts w:ascii="Arial" w:eastAsia="Times New Roman" w:hAnsi="Arial" w:cs="Arial"/>
          <w:sz w:val="18"/>
          <w:szCs w:val="18"/>
        </w:rPr>
      </w:pPr>
    </w:p>
    <w:p w:rsidR="007A04A5" w:rsidRPr="007A04A5" w:rsidRDefault="007A04A5" w:rsidP="007A04A5">
      <w:pPr>
        <w:autoSpaceDN w:val="0"/>
        <w:spacing w:after="0" w:line="240" w:lineRule="auto"/>
        <w:ind w:firstLine="567"/>
        <w:jc w:val="both"/>
        <w:textAlignment w:val="baseline"/>
        <w:rPr>
          <w:rFonts w:ascii="Arial" w:hAnsi="Arial" w:cs="Arial"/>
          <w:sz w:val="18"/>
          <w:szCs w:val="18"/>
        </w:rPr>
      </w:pPr>
      <w:r w:rsidRPr="007A04A5">
        <w:rPr>
          <w:rFonts w:ascii="Arial" w:hAnsi="Arial" w:cs="Arial"/>
          <w:sz w:val="18"/>
          <w:szCs w:val="18"/>
        </w:rPr>
        <w:t>2.1. Целями профилактической работы являются:</w:t>
      </w:r>
    </w:p>
    <w:p w:rsidR="007A04A5" w:rsidRPr="007A04A5" w:rsidRDefault="007A04A5" w:rsidP="007A04A5">
      <w:pPr>
        <w:autoSpaceDN w:val="0"/>
        <w:spacing w:after="0" w:line="240" w:lineRule="auto"/>
        <w:ind w:firstLine="567"/>
        <w:jc w:val="both"/>
        <w:textAlignment w:val="baseline"/>
        <w:rPr>
          <w:rFonts w:ascii="Arial" w:hAnsi="Arial" w:cs="Arial"/>
          <w:sz w:val="18"/>
          <w:szCs w:val="18"/>
        </w:rPr>
      </w:pPr>
      <w:r w:rsidRPr="007A04A5">
        <w:rPr>
          <w:rFonts w:ascii="Arial" w:hAnsi="Arial" w:cs="Arial"/>
          <w:sz w:val="18"/>
          <w:szCs w:val="18"/>
        </w:rPr>
        <w:t xml:space="preserve">1) стимулирование добросовестного соблюдения обязательных требований всеми контролируемыми лицами; </w:t>
      </w:r>
    </w:p>
    <w:p w:rsidR="007A04A5" w:rsidRPr="007A04A5" w:rsidRDefault="007A04A5" w:rsidP="007A04A5">
      <w:pPr>
        <w:autoSpaceDN w:val="0"/>
        <w:spacing w:after="0" w:line="240" w:lineRule="auto"/>
        <w:ind w:firstLine="567"/>
        <w:jc w:val="both"/>
        <w:textAlignment w:val="baseline"/>
        <w:rPr>
          <w:rFonts w:ascii="Arial" w:hAnsi="Arial" w:cs="Arial"/>
          <w:sz w:val="18"/>
          <w:szCs w:val="18"/>
        </w:rPr>
      </w:pPr>
      <w:r w:rsidRPr="007A04A5">
        <w:rPr>
          <w:rFonts w:ascii="Arial" w:hAnsi="Arial" w:cs="Arial"/>
          <w:sz w:val="18"/>
          <w:szCs w:val="1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A04A5" w:rsidRPr="007A04A5" w:rsidRDefault="007A04A5" w:rsidP="007A04A5">
      <w:pPr>
        <w:autoSpaceDN w:val="0"/>
        <w:spacing w:after="0" w:line="240" w:lineRule="auto"/>
        <w:ind w:firstLine="567"/>
        <w:jc w:val="both"/>
        <w:textAlignment w:val="baseline"/>
        <w:rPr>
          <w:rFonts w:ascii="Arial" w:hAnsi="Arial" w:cs="Arial"/>
          <w:sz w:val="18"/>
          <w:szCs w:val="18"/>
        </w:rPr>
      </w:pPr>
      <w:r w:rsidRPr="007A04A5">
        <w:rPr>
          <w:rFonts w:ascii="Arial" w:hAnsi="Arial" w:cs="Arial"/>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rsidR="007A04A5" w:rsidRPr="007A04A5" w:rsidRDefault="007A04A5" w:rsidP="007A04A5">
      <w:pPr>
        <w:autoSpaceDN w:val="0"/>
        <w:spacing w:after="0" w:line="240" w:lineRule="auto"/>
        <w:ind w:firstLine="567"/>
        <w:jc w:val="both"/>
        <w:textAlignment w:val="baseline"/>
        <w:rPr>
          <w:rFonts w:ascii="Arial" w:hAnsi="Arial" w:cs="Arial"/>
          <w:sz w:val="18"/>
          <w:szCs w:val="18"/>
        </w:rPr>
      </w:pPr>
      <w:r w:rsidRPr="007A04A5">
        <w:rPr>
          <w:rFonts w:ascii="Arial" w:hAnsi="Arial" w:cs="Arial"/>
          <w:sz w:val="18"/>
          <w:szCs w:val="18"/>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A04A5" w:rsidRPr="007A04A5" w:rsidRDefault="007A04A5" w:rsidP="007A04A5">
      <w:pPr>
        <w:autoSpaceDN w:val="0"/>
        <w:spacing w:after="0" w:line="240" w:lineRule="auto"/>
        <w:ind w:firstLine="567"/>
        <w:jc w:val="both"/>
        <w:textAlignment w:val="baseline"/>
        <w:rPr>
          <w:rFonts w:ascii="Arial" w:hAnsi="Arial" w:cs="Arial"/>
          <w:sz w:val="18"/>
          <w:szCs w:val="18"/>
        </w:rPr>
      </w:pPr>
      <w:r w:rsidRPr="007A04A5">
        <w:rPr>
          <w:rFonts w:ascii="Arial" w:hAnsi="Arial" w:cs="Arial"/>
          <w:sz w:val="18"/>
          <w:szCs w:val="18"/>
        </w:rPr>
        <w:t>5) снижение административной нагрузки на контролируемых лиц;</w:t>
      </w:r>
    </w:p>
    <w:p w:rsidR="007A04A5" w:rsidRPr="007A04A5" w:rsidRDefault="007A04A5" w:rsidP="007A04A5">
      <w:pPr>
        <w:autoSpaceDN w:val="0"/>
        <w:spacing w:after="0" w:line="240" w:lineRule="auto"/>
        <w:ind w:firstLine="567"/>
        <w:jc w:val="both"/>
        <w:textAlignment w:val="baseline"/>
        <w:rPr>
          <w:rFonts w:ascii="Arial" w:hAnsi="Arial" w:cs="Arial"/>
          <w:sz w:val="18"/>
          <w:szCs w:val="18"/>
        </w:rPr>
      </w:pPr>
      <w:r w:rsidRPr="007A04A5">
        <w:rPr>
          <w:rFonts w:ascii="Arial" w:hAnsi="Arial" w:cs="Arial"/>
          <w:sz w:val="18"/>
          <w:szCs w:val="18"/>
        </w:rPr>
        <w:t>6) снижение размера ущерба, причиняемого охраняемым законом ценностям.</w:t>
      </w:r>
    </w:p>
    <w:p w:rsidR="007A04A5" w:rsidRPr="007A04A5" w:rsidRDefault="007A04A5" w:rsidP="007A04A5">
      <w:pPr>
        <w:autoSpaceDN w:val="0"/>
        <w:spacing w:after="0" w:line="240" w:lineRule="auto"/>
        <w:ind w:firstLine="567"/>
        <w:jc w:val="both"/>
        <w:textAlignment w:val="baseline"/>
        <w:rPr>
          <w:rFonts w:ascii="Arial" w:hAnsi="Arial" w:cs="Arial"/>
          <w:sz w:val="18"/>
          <w:szCs w:val="18"/>
        </w:rPr>
      </w:pPr>
      <w:r w:rsidRPr="007A04A5">
        <w:rPr>
          <w:rFonts w:ascii="Arial" w:hAnsi="Arial" w:cs="Arial"/>
          <w:sz w:val="18"/>
          <w:szCs w:val="18"/>
        </w:rPr>
        <w:t>2.2. Задачами профилактической работы являются:</w:t>
      </w:r>
    </w:p>
    <w:p w:rsidR="007A04A5" w:rsidRPr="007A04A5" w:rsidRDefault="007A04A5" w:rsidP="007A04A5">
      <w:pPr>
        <w:autoSpaceDN w:val="0"/>
        <w:spacing w:after="0" w:line="240" w:lineRule="auto"/>
        <w:ind w:firstLine="567"/>
        <w:jc w:val="both"/>
        <w:textAlignment w:val="baseline"/>
        <w:rPr>
          <w:rFonts w:ascii="Arial" w:hAnsi="Arial" w:cs="Arial"/>
          <w:sz w:val="18"/>
          <w:szCs w:val="18"/>
        </w:rPr>
      </w:pPr>
      <w:r w:rsidRPr="007A04A5">
        <w:rPr>
          <w:rFonts w:ascii="Arial" w:hAnsi="Arial" w:cs="Arial"/>
          <w:sz w:val="18"/>
          <w:szCs w:val="18"/>
        </w:rPr>
        <w:t>1) укрепление системы профилактики нарушений обязательных требований;</w:t>
      </w:r>
    </w:p>
    <w:p w:rsidR="007A04A5" w:rsidRPr="007A04A5" w:rsidRDefault="007A04A5" w:rsidP="007A04A5">
      <w:pPr>
        <w:autoSpaceDN w:val="0"/>
        <w:spacing w:after="0" w:line="240" w:lineRule="auto"/>
        <w:ind w:firstLine="567"/>
        <w:jc w:val="both"/>
        <w:textAlignment w:val="baseline"/>
        <w:rPr>
          <w:rFonts w:ascii="Arial" w:hAnsi="Arial" w:cs="Arial"/>
          <w:sz w:val="18"/>
          <w:szCs w:val="18"/>
        </w:rPr>
      </w:pPr>
      <w:r w:rsidRPr="007A04A5">
        <w:rPr>
          <w:rFonts w:ascii="Arial" w:hAnsi="Arial" w:cs="Arial"/>
          <w:sz w:val="18"/>
          <w:szCs w:val="1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A04A5" w:rsidRPr="007A04A5" w:rsidRDefault="007A04A5" w:rsidP="007A04A5">
      <w:pPr>
        <w:autoSpaceDN w:val="0"/>
        <w:spacing w:line="240" w:lineRule="auto"/>
        <w:ind w:firstLine="567"/>
        <w:jc w:val="both"/>
        <w:textAlignment w:val="baseline"/>
        <w:rPr>
          <w:rFonts w:ascii="Arial" w:hAnsi="Arial" w:cs="Arial"/>
          <w:sz w:val="18"/>
          <w:szCs w:val="18"/>
        </w:rPr>
      </w:pPr>
      <w:r w:rsidRPr="007A04A5">
        <w:rPr>
          <w:rFonts w:ascii="Arial" w:hAnsi="Arial" w:cs="Arial"/>
          <w:sz w:val="18"/>
          <w:szCs w:val="18"/>
        </w:rPr>
        <w:t>3) повышение правосознания и правовой культуры организаций и граждан в сфере рассматриваемых правоотношений.</w:t>
      </w:r>
    </w:p>
    <w:p w:rsidR="007A04A5" w:rsidRPr="007A04A5" w:rsidRDefault="007A04A5" w:rsidP="007A04A5">
      <w:pPr>
        <w:spacing w:after="0" w:line="240" w:lineRule="auto"/>
        <w:jc w:val="center"/>
        <w:rPr>
          <w:rFonts w:ascii="Arial" w:eastAsia="Times New Roman" w:hAnsi="Arial" w:cs="Arial"/>
          <w:sz w:val="18"/>
          <w:szCs w:val="18"/>
        </w:rPr>
      </w:pPr>
      <w:r w:rsidRPr="007A04A5">
        <w:rPr>
          <w:rFonts w:ascii="Arial" w:eastAsia="Times New Roman" w:hAnsi="Arial" w:cs="Arial"/>
          <w:b/>
          <w:bCs/>
          <w:sz w:val="18"/>
          <w:szCs w:val="18"/>
        </w:rPr>
        <w:t>III. Перечень профилактических мероприятий, сроки</w:t>
      </w:r>
    </w:p>
    <w:p w:rsidR="007A04A5" w:rsidRPr="007A04A5" w:rsidRDefault="007A04A5" w:rsidP="007A04A5">
      <w:pPr>
        <w:spacing w:after="0" w:line="240" w:lineRule="auto"/>
        <w:ind w:firstLine="567"/>
        <w:jc w:val="center"/>
        <w:rPr>
          <w:rFonts w:ascii="Arial" w:eastAsia="Times New Roman" w:hAnsi="Arial" w:cs="Arial"/>
          <w:b/>
          <w:bCs/>
          <w:sz w:val="18"/>
          <w:szCs w:val="18"/>
        </w:rPr>
      </w:pPr>
      <w:r w:rsidRPr="007A04A5">
        <w:rPr>
          <w:rFonts w:ascii="Arial" w:eastAsia="Times New Roman" w:hAnsi="Arial" w:cs="Arial"/>
          <w:b/>
          <w:bCs/>
          <w:sz w:val="18"/>
          <w:szCs w:val="18"/>
        </w:rPr>
        <w:t>(периодичность) их проведения</w:t>
      </w:r>
    </w:p>
    <w:p w:rsidR="007A04A5" w:rsidRPr="007A04A5" w:rsidRDefault="007A04A5" w:rsidP="007A04A5">
      <w:pPr>
        <w:spacing w:after="0" w:line="240" w:lineRule="auto"/>
        <w:ind w:firstLine="567"/>
        <w:jc w:val="center"/>
        <w:rPr>
          <w:rFonts w:ascii="Arial" w:eastAsia="Times New Roman" w:hAnsi="Arial" w:cs="Arial"/>
          <w:sz w:val="18"/>
          <w:szCs w:val="18"/>
        </w:rPr>
      </w:pPr>
    </w:p>
    <w:tbl>
      <w:tblPr>
        <w:tblW w:w="15461" w:type="dxa"/>
        <w:tblLayout w:type="fixed"/>
        <w:tblCellMar>
          <w:left w:w="10" w:type="dxa"/>
          <w:right w:w="10" w:type="dxa"/>
        </w:tblCellMar>
        <w:tblLook w:val="04A0" w:firstRow="1" w:lastRow="0" w:firstColumn="1" w:lastColumn="0" w:noHBand="0" w:noVBand="1"/>
      </w:tblPr>
      <w:tblGrid>
        <w:gridCol w:w="719"/>
        <w:gridCol w:w="7021"/>
        <w:gridCol w:w="4461"/>
        <w:gridCol w:w="3260"/>
      </w:tblGrid>
      <w:tr w:rsidR="007A04A5" w:rsidRPr="007A04A5" w:rsidTr="00046EC0">
        <w:trPr>
          <w:trHeight w:hRule="exact" w:val="579"/>
        </w:trPr>
        <w:tc>
          <w:tcPr>
            <w:tcW w:w="719" w:type="dxa"/>
            <w:tcBorders>
              <w:top w:val="single" w:sz="4" w:space="0" w:color="auto"/>
              <w:left w:val="single" w:sz="4" w:space="0" w:color="auto"/>
              <w:bottom w:val="nil"/>
              <w:right w:val="nil"/>
            </w:tcBorders>
            <w:shd w:val="clear" w:color="auto" w:fill="FFFFFF"/>
            <w:vAlign w:val="center"/>
          </w:tcPr>
          <w:p w:rsidR="007A04A5" w:rsidRPr="007A04A5" w:rsidRDefault="007A04A5" w:rsidP="005275F6">
            <w:pPr>
              <w:spacing w:after="0" w:line="240" w:lineRule="auto"/>
              <w:jc w:val="center"/>
              <w:rPr>
                <w:rFonts w:ascii="Arial" w:eastAsia="Times New Roman" w:hAnsi="Arial" w:cs="Arial"/>
                <w:sz w:val="18"/>
                <w:szCs w:val="18"/>
              </w:rPr>
            </w:pPr>
            <w:r w:rsidRPr="007A04A5">
              <w:rPr>
                <w:rFonts w:ascii="Arial" w:eastAsia="Times New Roman" w:hAnsi="Arial" w:cs="Arial"/>
                <w:sz w:val="18"/>
                <w:szCs w:val="18"/>
              </w:rPr>
              <w:t xml:space="preserve">№  </w:t>
            </w:r>
            <w:proofErr w:type="gramStart"/>
            <w:r w:rsidRPr="007A04A5">
              <w:rPr>
                <w:rFonts w:ascii="Arial" w:eastAsia="Times New Roman" w:hAnsi="Arial" w:cs="Arial"/>
                <w:sz w:val="18"/>
                <w:szCs w:val="18"/>
              </w:rPr>
              <w:t>п</w:t>
            </w:r>
            <w:proofErr w:type="gramEnd"/>
            <w:r w:rsidRPr="007A04A5">
              <w:rPr>
                <w:rFonts w:ascii="Arial" w:eastAsia="Times New Roman" w:hAnsi="Arial" w:cs="Arial"/>
                <w:sz w:val="18"/>
                <w:szCs w:val="18"/>
              </w:rPr>
              <w:t>/п</w:t>
            </w:r>
          </w:p>
          <w:p w:rsidR="007A04A5" w:rsidRPr="007A04A5" w:rsidRDefault="007A04A5" w:rsidP="005275F6">
            <w:pPr>
              <w:spacing w:after="0" w:line="240" w:lineRule="auto"/>
              <w:jc w:val="center"/>
              <w:rPr>
                <w:rFonts w:ascii="Arial" w:eastAsia="Times New Roman" w:hAnsi="Arial" w:cs="Arial"/>
                <w:sz w:val="18"/>
                <w:szCs w:val="18"/>
              </w:rPr>
            </w:pPr>
          </w:p>
        </w:tc>
        <w:tc>
          <w:tcPr>
            <w:tcW w:w="7021" w:type="dxa"/>
            <w:tcBorders>
              <w:top w:val="single" w:sz="4" w:space="0" w:color="auto"/>
              <w:left w:val="single" w:sz="4" w:space="0" w:color="auto"/>
              <w:bottom w:val="nil"/>
              <w:right w:val="nil"/>
            </w:tcBorders>
            <w:shd w:val="clear" w:color="auto" w:fill="FFFFFF"/>
            <w:vAlign w:val="center"/>
            <w:hideMark/>
          </w:tcPr>
          <w:p w:rsidR="007A04A5" w:rsidRPr="007A04A5" w:rsidRDefault="007A04A5" w:rsidP="005275F6">
            <w:pPr>
              <w:spacing w:after="0" w:line="240" w:lineRule="auto"/>
              <w:ind w:firstLine="567"/>
              <w:jc w:val="center"/>
              <w:rPr>
                <w:rFonts w:ascii="Arial" w:eastAsia="Times New Roman" w:hAnsi="Arial" w:cs="Arial"/>
                <w:sz w:val="18"/>
                <w:szCs w:val="18"/>
              </w:rPr>
            </w:pPr>
            <w:r w:rsidRPr="007A04A5">
              <w:rPr>
                <w:rFonts w:ascii="Arial" w:eastAsia="Times New Roman" w:hAnsi="Arial" w:cs="Arial"/>
                <w:sz w:val="18"/>
                <w:szCs w:val="18"/>
              </w:rPr>
              <w:t>Наименование</w:t>
            </w:r>
          </w:p>
          <w:p w:rsidR="007A04A5" w:rsidRPr="007A04A5" w:rsidRDefault="007A04A5" w:rsidP="005275F6">
            <w:pPr>
              <w:spacing w:after="0" w:line="240" w:lineRule="auto"/>
              <w:ind w:firstLine="567"/>
              <w:jc w:val="center"/>
              <w:rPr>
                <w:rFonts w:ascii="Arial" w:eastAsia="Times New Roman" w:hAnsi="Arial" w:cs="Arial"/>
                <w:sz w:val="18"/>
                <w:szCs w:val="18"/>
              </w:rPr>
            </w:pPr>
            <w:r w:rsidRPr="007A04A5">
              <w:rPr>
                <w:rFonts w:ascii="Arial" w:eastAsia="Times New Roman" w:hAnsi="Arial" w:cs="Arial"/>
                <w:sz w:val="18"/>
                <w:szCs w:val="18"/>
              </w:rPr>
              <w:t>мероприятия</w:t>
            </w:r>
          </w:p>
        </w:tc>
        <w:tc>
          <w:tcPr>
            <w:tcW w:w="4461" w:type="dxa"/>
            <w:tcBorders>
              <w:top w:val="single" w:sz="4" w:space="0" w:color="auto"/>
              <w:left w:val="single" w:sz="4" w:space="0" w:color="auto"/>
              <w:bottom w:val="nil"/>
              <w:right w:val="nil"/>
            </w:tcBorders>
            <w:shd w:val="clear" w:color="auto" w:fill="FFFFFF"/>
            <w:vAlign w:val="center"/>
            <w:hideMark/>
          </w:tcPr>
          <w:p w:rsidR="007A04A5" w:rsidRPr="007A04A5" w:rsidRDefault="007A04A5" w:rsidP="005275F6">
            <w:pPr>
              <w:spacing w:after="0" w:line="240" w:lineRule="auto"/>
              <w:jc w:val="center"/>
              <w:rPr>
                <w:rFonts w:ascii="Arial" w:eastAsia="Times New Roman" w:hAnsi="Arial" w:cs="Arial"/>
                <w:sz w:val="18"/>
                <w:szCs w:val="18"/>
              </w:rPr>
            </w:pPr>
            <w:r w:rsidRPr="007A04A5">
              <w:rPr>
                <w:rFonts w:ascii="Arial" w:eastAsia="Times New Roman" w:hAnsi="Arial" w:cs="Arial"/>
                <w:sz w:val="18"/>
                <w:szCs w:val="18"/>
              </w:rPr>
              <w:t>Срок реализации мероприятия</w:t>
            </w:r>
          </w:p>
        </w:tc>
        <w:tc>
          <w:tcPr>
            <w:tcW w:w="3260" w:type="dxa"/>
            <w:tcBorders>
              <w:top w:val="single" w:sz="4" w:space="0" w:color="auto"/>
              <w:left w:val="single" w:sz="4" w:space="0" w:color="auto"/>
              <w:bottom w:val="nil"/>
              <w:right w:val="single" w:sz="4" w:space="0" w:color="auto"/>
            </w:tcBorders>
            <w:shd w:val="clear" w:color="auto" w:fill="FFFFFF"/>
            <w:vAlign w:val="center"/>
            <w:hideMark/>
          </w:tcPr>
          <w:p w:rsidR="007A04A5" w:rsidRPr="007A04A5" w:rsidRDefault="007A04A5" w:rsidP="005275F6">
            <w:pPr>
              <w:spacing w:after="0" w:line="240" w:lineRule="auto"/>
              <w:jc w:val="center"/>
              <w:rPr>
                <w:rFonts w:ascii="Arial" w:eastAsia="Times New Roman" w:hAnsi="Arial" w:cs="Arial"/>
                <w:sz w:val="18"/>
                <w:szCs w:val="18"/>
              </w:rPr>
            </w:pPr>
            <w:r w:rsidRPr="007A04A5">
              <w:rPr>
                <w:rFonts w:ascii="Arial" w:eastAsia="Times New Roman" w:hAnsi="Arial" w:cs="Arial"/>
                <w:sz w:val="18"/>
                <w:szCs w:val="18"/>
              </w:rPr>
              <w:t>Ответственное должностное лицо</w:t>
            </w:r>
          </w:p>
        </w:tc>
      </w:tr>
      <w:tr w:rsidR="007A04A5" w:rsidRPr="007A04A5" w:rsidTr="00046EC0">
        <w:trPr>
          <w:trHeight w:hRule="exact" w:val="1086"/>
        </w:trPr>
        <w:tc>
          <w:tcPr>
            <w:tcW w:w="719" w:type="dxa"/>
            <w:tcBorders>
              <w:top w:val="single" w:sz="4" w:space="0" w:color="auto"/>
              <w:left w:val="single" w:sz="4" w:space="0" w:color="auto"/>
              <w:bottom w:val="nil"/>
              <w:right w:val="nil"/>
            </w:tcBorders>
            <w:shd w:val="clear" w:color="auto" w:fill="FFFFFF"/>
            <w:hideMark/>
          </w:tcPr>
          <w:p w:rsidR="007A04A5" w:rsidRPr="007A04A5" w:rsidRDefault="007A04A5" w:rsidP="005275F6">
            <w:pPr>
              <w:spacing w:after="0" w:line="240" w:lineRule="auto"/>
              <w:jc w:val="both"/>
              <w:rPr>
                <w:rFonts w:ascii="Arial" w:eastAsia="Times New Roman" w:hAnsi="Arial" w:cs="Arial"/>
                <w:sz w:val="18"/>
                <w:szCs w:val="18"/>
              </w:rPr>
            </w:pPr>
            <w:r w:rsidRPr="007A04A5">
              <w:rPr>
                <w:rFonts w:ascii="Arial" w:eastAsia="Times New Roman" w:hAnsi="Arial" w:cs="Arial"/>
                <w:sz w:val="18"/>
                <w:szCs w:val="18"/>
              </w:rPr>
              <w:t>1</w:t>
            </w:r>
          </w:p>
        </w:tc>
        <w:tc>
          <w:tcPr>
            <w:tcW w:w="7021" w:type="dxa"/>
            <w:tcBorders>
              <w:top w:val="single" w:sz="4" w:space="0" w:color="auto"/>
              <w:left w:val="single" w:sz="4" w:space="0" w:color="auto"/>
              <w:bottom w:val="nil"/>
              <w:right w:val="nil"/>
            </w:tcBorders>
            <w:shd w:val="clear" w:color="auto" w:fill="FFFFFF"/>
            <w:hideMark/>
          </w:tcPr>
          <w:p w:rsidR="007A04A5" w:rsidRPr="007A04A5" w:rsidRDefault="007A04A5" w:rsidP="005275F6">
            <w:pPr>
              <w:widowControl w:val="0"/>
              <w:autoSpaceDE w:val="0"/>
              <w:autoSpaceDN w:val="0"/>
              <w:adjustRightInd w:val="0"/>
              <w:spacing w:after="0" w:line="240" w:lineRule="auto"/>
              <w:ind w:right="131"/>
              <w:rPr>
                <w:rFonts w:ascii="Arial" w:eastAsia="Times New Roman" w:hAnsi="Arial" w:cs="Arial"/>
                <w:b/>
                <w:sz w:val="18"/>
                <w:szCs w:val="18"/>
              </w:rPr>
            </w:pPr>
            <w:r w:rsidRPr="007A04A5">
              <w:rPr>
                <w:rFonts w:ascii="Arial" w:eastAsia="Times New Roman" w:hAnsi="Arial" w:cs="Arial"/>
                <w:b/>
                <w:sz w:val="18"/>
                <w:szCs w:val="18"/>
              </w:rPr>
              <w:t>Информирование</w:t>
            </w:r>
          </w:p>
          <w:p w:rsidR="007A04A5" w:rsidRPr="007A04A5" w:rsidRDefault="007A04A5" w:rsidP="005275F6">
            <w:pPr>
              <w:widowControl w:val="0"/>
              <w:autoSpaceDE w:val="0"/>
              <w:autoSpaceDN w:val="0"/>
              <w:adjustRightInd w:val="0"/>
              <w:spacing w:after="0" w:line="240" w:lineRule="auto"/>
              <w:ind w:right="131"/>
              <w:rPr>
                <w:rFonts w:ascii="Arial" w:eastAsia="Times New Roman" w:hAnsi="Arial" w:cs="Arial"/>
                <w:sz w:val="18"/>
                <w:szCs w:val="18"/>
              </w:rPr>
            </w:pPr>
            <w:r w:rsidRPr="007A04A5">
              <w:rPr>
                <w:rFonts w:ascii="Arial" w:eastAsia="Times New Roman" w:hAnsi="Arial" w:cs="Arial"/>
                <w:sz w:val="18"/>
                <w:szCs w:val="1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4461" w:type="dxa"/>
            <w:tcBorders>
              <w:top w:val="single" w:sz="4" w:space="0" w:color="auto"/>
              <w:left w:val="single" w:sz="4" w:space="0" w:color="auto"/>
              <w:bottom w:val="nil"/>
              <w:right w:val="nil"/>
            </w:tcBorders>
            <w:shd w:val="clear" w:color="auto" w:fill="FFFFFF"/>
            <w:hideMark/>
          </w:tcPr>
          <w:p w:rsidR="007A04A5" w:rsidRPr="007A04A5" w:rsidRDefault="007A04A5" w:rsidP="005275F6">
            <w:pPr>
              <w:spacing w:after="0" w:line="240" w:lineRule="auto"/>
              <w:rPr>
                <w:rFonts w:ascii="Arial" w:eastAsia="Times New Roman" w:hAnsi="Arial" w:cs="Arial"/>
                <w:sz w:val="18"/>
                <w:szCs w:val="18"/>
              </w:rPr>
            </w:pPr>
            <w:r w:rsidRPr="007A04A5">
              <w:rPr>
                <w:rFonts w:ascii="Arial" w:eastAsia="Times New Roman" w:hAnsi="Arial" w:cs="Arial"/>
                <w:sz w:val="18"/>
                <w:szCs w:val="18"/>
              </w:rPr>
              <w:t>Постоянно</w:t>
            </w:r>
          </w:p>
        </w:tc>
        <w:tc>
          <w:tcPr>
            <w:tcW w:w="3260" w:type="dxa"/>
            <w:tcBorders>
              <w:top w:val="single" w:sz="4" w:space="0" w:color="auto"/>
              <w:left w:val="single" w:sz="4" w:space="0" w:color="auto"/>
              <w:bottom w:val="nil"/>
              <w:right w:val="single" w:sz="4" w:space="0" w:color="auto"/>
            </w:tcBorders>
            <w:shd w:val="clear" w:color="auto" w:fill="FFFFFF"/>
            <w:hideMark/>
          </w:tcPr>
          <w:p w:rsidR="007A04A5" w:rsidRPr="007A04A5" w:rsidRDefault="007A04A5" w:rsidP="005275F6">
            <w:pPr>
              <w:spacing w:after="0" w:line="240" w:lineRule="auto"/>
              <w:rPr>
                <w:rFonts w:ascii="Arial" w:eastAsia="Times New Roman" w:hAnsi="Arial" w:cs="Arial"/>
                <w:sz w:val="18"/>
                <w:szCs w:val="18"/>
              </w:rPr>
            </w:pPr>
            <w:r w:rsidRPr="007A04A5">
              <w:rPr>
                <w:rFonts w:ascii="Arial" w:hAnsi="Arial" w:cs="Arial"/>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7A04A5" w:rsidRPr="007A04A5" w:rsidTr="00046EC0">
        <w:trPr>
          <w:trHeight w:hRule="exact" w:val="1697"/>
        </w:trPr>
        <w:tc>
          <w:tcPr>
            <w:tcW w:w="719" w:type="dxa"/>
            <w:tcBorders>
              <w:top w:val="single" w:sz="4" w:space="0" w:color="auto"/>
              <w:left w:val="single" w:sz="4" w:space="0" w:color="auto"/>
              <w:bottom w:val="single" w:sz="4" w:space="0" w:color="auto"/>
              <w:right w:val="nil"/>
            </w:tcBorders>
            <w:shd w:val="clear" w:color="auto" w:fill="FFFFFF"/>
            <w:hideMark/>
          </w:tcPr>
          <w:p w:rsidR="007A04A5" w:rsidRPr="007A04A5" w:rsidRDefault="007A04A5" w:rsidP="005275F6">
            <w:pPr>
              <w:spacing w:after="0" w:line="240" w:lineRule="auto"/>
              <w:jc w:val="both"/>
              <w:rPr>
                <w:rFonts w:ascii="Arial" w:eastAsia="Times New Roman" w:hAnsi="Arial" w:cs="Arial"/>
                <w:sz w:val="18"/>
                <w:szCs w:val="18"/>
              </w:rPr>
            </w:pPr>
            <w:r w:rsidRPr="007A04A5">
              <w:rPr>
                <w:rFonts w:ascii="Arial" w:eastAsia="Times New Roman" w:hAnsi="Arial" w:cs="Arial"/>
                <w:sz w:val="18"/>
                <w:szCs w:val="18"/>
              </w:rPr>
              <w:t>2</w:t>
            </w:r>
          </w:p>
        </w:tc>
        <w:tc>
          <w:tcPr>
            <w:tcW w:w="7021" w:type="dxa"/>
            <w:tcBorders>
              <w:top w:val="single" w:sz="4" w:space="0" w:color="auto"/>
              <w:left w:val="single" w:sz="4" w:space="0" w:color="auto"/>
              <w:bottom w:val="single" w:sz="4" w:space="0" w:color="auto"/>
              <w:right w:val="nil"/>
            </w:tcBorders>
            <w:shd w:val="clear" w:color="auto" w:fill="FFFFFF"/>
          </w:tcPr>
          <w:p w:rsidR="007A04A5" w:rsidRPr="007A04A5" w:rsidRDefault="007A04A5" w:rsidP="005275F6">
            <w:pPr>
              <w:widowControl w:val="0"/>
              <w:autoSpaceDE w:val="0"/>
              <w:autoSpaceDN w:val="0"/>
              <w:adjustRightInd w:val="0"/>
              <w:spacing w:after="0" w:line="240" w:lineRule="auto"/>
              <w:ind w:right="131"/>
              <w:rPr>
                <w:rFonts w:ascii="Arial" w:eastAsia="Times New Roman" w:hAnsi="Arial" w:cs="Arial"/>
                <w:b/>
                <w:sz w:val="18"/>
                <w:szCs w:val="18"/>
              </w:rPr>
            </w:pPr>
            <w:r w:rsidRPr="007A04A5">
              <w:rPr>
                <w:rFonts w:ascii="Arial" w:eastAsia="Times New Roman" w:hAnsi="Arial" w:cs="Arial"/>
                <w:b/>
                <w:sz w:val="18"/>
                <w:szCs w:val="18"/>
              </w:rPr>
              <w:t>Обобщение правоприменительной практики</w:t>
            </w:r>
          </w:p>
          <w:p w:rsidR="007A04A5" w:rsidRPr="007A04A5" w:rsidRDefault="007A04A5" w:rsidP="005275F6">
            <w:pPr>
              <w:widowControl w:val="0"/>
              <w:autoSpaceDE w:val="0"/>
              <w:autoSpaceDN w:val="0"/>
              <w:adjustRightInd w:val="0"/>
              <w:spacing w:after="0" w:line="240" w:lineRule="auto"/>
              <w:ind w:right="131"/>
              <w:rPr>
                <w:rFonts w:ascii="Arial" w:eastAsia="Times New Roman" w:hAnsi="Arial" w:cs="Arial"/>
                <w:sz w:val="18"/>
                <w:szCs w:val="18"/>
              </w:rPr>
            </w:pPr>
            <w:r w:rsidRPr="007A04A5">
              <w:rPr>
                <w:rFonts w:ascii="Arial" w:eastAsia="Times New Roman" w:hAnsi="Arial" w:cs="Arial"/>
                <w:sz w:val="18"/>
                <w:szCs w:val="1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A04A5" w:rsidRPr="007A04A5" w:rsidRDefault="007A04A5" w:rsidP="005275F6">
            <w:pPr>
              <w:widowControl w:val="0"/>
              <w:autoSpaceDE w:val="0"/>
              <w:autoSpaceDN w:val="0"/>
              <w:adjustRightInd w:val="0"/>
              <w:spacing w:after="0" w:line="240" w:lineRule="auto"/>
              <w:ind w:right="131"/>
              <w:rPr>
                <w:rFonts w:ascii="Arial" w:eastAsia="Times New Roman" w:hAnsi="Arial" w:cs="Arial"/>
                <w:sz w:val="18"/>
                <w:szCs w:val="18"/>
              </w:rPr>
            </w:pPr>
            <w:r w:rsidRPr="007A04A5">
              <w:rPr>
                <w:rFonts w:ascii="Arial" w:eastAsia="Times New Roman" w:hAnsi="Arial" w:cs="Arial"/>
                <w:sz w:val="18"/>
                <w:szCs w:val="18"/>
              </w:rPr>
              <w:t>По итогам обобщения правоприменительной практики</w:t>
            </w:r>
            <w:proofErr w:type="gramStart"/>
            <w:r w:rsidRPr="007A04A5">
              <w:rPr>
                <w:rFonts w:ascii="Arial" w:eastAsia="Times New Roman" w:hAnsi="Arial" w:cs="Arial"/>
                <w:sz w:val="18"/>
                <w:szCs w:val="18"/>
              </w:rPr>
              <w:t>.</w:t>
            </w:r>
            <w:proofErr w:type="gramEnd"/>
            <w:r w:rsidRPr="007A04A5">
              <w:rPr>
                <w:rFonts w:ascii="Arial" w:eastAsia="Times New Roman" w:hAnsi="Arial" w:cs="Arial"/>
                <w:sz w:val="18"/>
                <w:szCs w:val="18"/>
              </w:rPr>
              <w:t xml:space="preserve"> </w:t>
            </w:r>
            <w:proofErr w:type="gramStart"/>
            <w:r w:rsidRPr="007A04A5">
              <w:rPr>
                <w:rFonts w:ascii="Arial" w:eastAsia="Times New Roman" w:hAnsi="Arial" w:cs="Arial"/>
                <w:sz w:val="18"/>
                <w:szCs w:val="18"/>
              </w:rPr>
              <w:t>а</w:t>
            </w:r>
            <w:proofErr w:type="gramEnd"/>
            <w:r w:rsidRPr="007A04A5">
              <w:rPr>
                <w:rFonts w:ascii="Arial" w:eastAsia="Times New Roman" w:hAnsi="Arial" w:cs="Arial"/>
                <w:sz w:val="18"/>
                <w:szCs w:val="18"/>
              </w:rPr>
              <w:t>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4461" w:type="dxa"/>
            <w:tcBorders>
              <w:top w:val="single" w:sz="4" w:space="0" w:color="auto"/>
              <w:left w:val="single" w:sz="4" w:space="0" w:color="auto"/>
              <w:bottom w:val="single" w:sz="4" w:space="0" w:color="auto"/>
              <w:right w:val="nil"/>
            </w:tcBorders>
            <w:shd w:val="clear" w:color="auto" w:fill="FFFFFF"/>
          </w:tcPr>
          <w:p w:rsidR="007A04A5" w:rsidRPr="007A04A5" w:rsidRDefault="007A04A5" w:rsidP="0052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8"/>
                <w:szCs w:val="18"/>
                <w:lang w:val="x-none" w:eastAsia="x-none"/>
              </w:rPr>
            </w:pPr>
            <w:r w:rsidRPr="007A04A5">
              <w:rPr>
                <w:rFonts w:ascii="Arial" w:eastAsia="Times New Roman" w:hAnsi="Arial" w:cs="Arial"/>
                <w:sz w:val="18"/>
                <w:szCs w:val="18"/>
                <w:lang w:eastAsia="x-none"/>
              </w:rPr>
              <w:t>Е</w:t>
            </w:r>
            <w:proofErr w:type="spellStart"/>
            <w:r w:rsidRPr="007A04A5">
              <w:rPr>
                <w:rFonts w:ascii="Arial" w:eastAsia="Times New Roman" w:hAnsi="Arial" w:cs="Arial"/>
                <w:sz w:val="18"/>
                <w:szCs w:val="18"/>
                <w:lang w:val="x-none" w:eastAsia="x-none"/>
              </w:rPr>
              <w:t>жегодно</w:t>
            </w:r>
            <w:proofErr w:type="spellEnd"/>
            <w:r w:rsidRPr="007A04A5">
              <w:rPr>
                <w:rFonts w:ascii="Arial" w:eastAsia="Times New Roman" w:hAnsi="Arial" w:cs="Arial"/>
                <w:sz w:val="18"/>
                <w:szCs w:val="18"/>
                <w:lang w:val="x-none" w:eastAsia="x-none"/>
              </w:rPr>
              <w:t xml:space="preserve"> не позднее 30 января года, следующего за годом обобщения правоприменительной практики. </w:t>
            </w:r>
          </w:p>
          <w:p w:rsidR="007A04A5" w:rsidRPr="007A04A5" w:rsidRDefault="007A04A5" w:rsidP="005275F6">
            <w:pPr>
              <w:spacing w:after="0" w:line="240" w:lineRule="auto"/>
              <w:rPr>
                <w:rFonts w:ascii="Arial" w:eastAsia="Times New Roman" w:hAnsi="Arial" w:cs="Arial"/>
                <w:sz w:val="18"/>
                <w:szCs w:val="18"/>
                <w:lang w:val="x-none"/>
              </w:rPr>
            </w:pP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7A04A5" w:rsidRPr="007A04A5" w:rsidRDefault="007A04A5" w:rsidP="005275F6">
            <w:pPr>
              <w:spacing w:after="0" w:line="240" w:lineRule="auto"/>
              <w:rPr>
                <w:rFonts w:ascii="Arial" w:eastAsia="Times New Roman" w:hAnsi="Arial" w:cs="Arial"/>
                <w:sz w:val="18"/>
                <w:szCs w:val="18"/>
              </w:rPr>
            </w:pPr>
            <w:r w:rsidRPr="007A04A5">
              <w:rPr>
                <w:rFonts w:ascii="Arial" w:hAnsi="Arial" w:cs="Arial"/>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7A04A5" w:rsidRPr="007A04A5" w:rsidTr="00046EC0">
        <w:trPr>
          <w:trHeight w:hRule="exact" w:val="1693"/>
        </w:trPr>
        <w:tc>
          <w:tcPr>
            <w:tcW w:w="719" w:type="dxa"/>
            <w:tcBorders>
              <w:top w:val="single" w:sz="4" w:space="0" w:color="auto"/>
              <w:left w:val="single" w:sz="4" w:space="0" w:color="auto"/>
              <w:bottom w:val="single" w:sz="4" w:space="0" w:color="auto"/>
              <w:right w:val="nil"/>
            </w:tcBorders>
            <w:shd w:val="clear" w:color="auto" w:fill="FFFFFF"/>
            <w:hideMark/>
          </w:tcPr>
          <w:p w:rsidR="007A04A5" w:rsidRPr="007A04A5" w:rsidRDefault="007A04A5" w:rsidP="005275F6">
            <w:pPr>
              <w:widowControl w:val="0"/>
              <w:spacing w:after="0" w:line="240" w:lineRule="auto"/>
              <w:jc w:val="both"/>
              <w:rPr>
                <w:rFonts w:ascii="Arial" w:eastAsia="Courier New" w:hAnsi="Arial" w:cs="Arial"/>
                <w:color w:val="000000"/>
                <w:sz w:val="18"/>
                <w:szCs w:val="18"/>
              </w:rPr>
            </w:pPr>
            <w:r w:rsidRPr="007A04A5">
              <w:rPr>
                <w:rFonts w:ascii="Arial" w:eastAsia="Courier New" w:hAnsi="Arial" w:cs="Arial"/>
                <w:color w:val="000000"/>
                <w:sz w:val="18"/>
                <w:szCs w:val="18"/>
              </w:rPr>
              <w:t>3</w:t>
            </w:r>
          </w:p>
        </w:tc>
        <w:tc>
          <w:tcPr>
            <w:tcW w:w="7021" w:type="dxa"/>
            <w:tcBorders>
              <w:top w:val="single" w:sz="4" w:space="0" w:color="auto"/>
              <w:left w:val="single" w:sz="4" w:space="0" w:color="auto"/>
              <w:bottom w:val="single" w:sz="4" w:space="0" w:color="auto"/>
              <w:right w:val="nil"/>
            </w:tcBorders>
            <w:shd w:val="clear" w:color="auto" w:fill="FFFFFF"/>
          </w:tcPr>
          <w:p w:rsidR="007A04A5" w:rsidRPr="007A04A5" w:rsidRDefault="007A04A5" w:rsidP="005275F6">
            <w:pPr>
              <w:widowControl w:val="0"/>
              <w:autoSpaceDE w:val="0"/>
              <w:autoSpaceDN w:val="0"/>
              <w:adjustRightInd w:val="0"/>
              <w:spacing w:after="0" w:line="240" w:lineRule="auto"/>
              <w:ind w:right="131"/>
              <w:rPr>
                <w:rFonts w:ascii="Arial" w:eastAsia="Times New Roman" w:hAnsi="Arial" w:cs="Arial"/>
                <w:b/>
                <w:sz w:val="18"/>
                <w:szCs w:val="18"/>
              </w:rPr>
            </w:pPr>
            <w:r w:rsidRPr="007A04A5">
              <w:rPr>
                <w:rFonts w:ascii="Arial" w:eastAsia="Times New Roman" w:hAnsi="Arial" w:cs="Arial"/>
                <w:b/>
                <w:sz w:val="18"/>
                <w:szCs w:val="18"/>
              </w:rPr>
              <w:t>Объявление предостережения</w:t>
            </w:r>
          </w:p>
          <w:p w:rsidR="007A04A5" w:rsidRPr="007A04A5" w:rsidRDefault="007A04A5" w:rsidP="005275F6">
            <w:pPr>
              <w:widowControl w:val="0"/>
              <w:autoSpaceDE w:val="0"/>
              <w:autoSpaceDN w:val="0"/>
              <w:adjustRightInd w:val="0"/>
              <w:spacing w:after="0" w:line="240" w:lineRule="auto"/>
              <w:ind w:right="131"/>
              <w:rPr>
                <w:rFonts w:ascii="Arial" w:eastAsia="Times New Roman" w:hAnsi="Arial" w:cs="Arial"/>
                <w:sz w:val="18"/>
                <w:szCs w:val="18"/>
              </w:rPr>
            </w:pPr>
            <w:r w:rsidRPr="007A04A5">
              <w:rPr>
                <w:rFonts w:ascii="Arial" w:eastAsia="Times New Roman" w:hAnsi="Arial" w:cs="Arial"/>
                <w:sz w:val="18"/>
                <w:szCs w:val="1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w:t>
            </w:r>
          </w:p>
          <w:p w:rsidR="007A04A5" w:rsidRPr="007A04A5" w:rsidRDefault="007A04A5" w:rsidP="005275F6">
            <w:pPr>
              <w:widowControl w:val="0"/>
              <w:autoSpaceDE w:val="0"/>
              <w:autoSpaceDN w:val="0"/>
              <w:adjustRightInd w:val="0"/>
              <w:spacing w:after="0" w:line="240" w:lineRule="auto"/>
              <w:ind w:right="131"/>
              <w:rPr>
                <w:rFonts w:ascii="Arial" w:eastAsia="Times New Roman" w:hAnsi="Arial" w:cs="Arial"/>
                <w:sz w:val="18"/>
                <w:szCs w:val="18"/>
              </w:rPr>
            </w:pPr>
            <w:r w:rsidRPr="007A04A5">
              <w:rPr>
                <w:rFonts w:ascii="Arial" w:eastAsia="Times New Roman" w:hAnsi="Arial" w:cs="Arial"/>
                <w:sz w:val="18"/>
                <w:szCs w:val="18"/>
              </w:rPr>
              <w:t>законом ценностям либо создало угрозу причинения вреда (ущерба) охраняемым законом ценностям.</w:t>
            </w:r>
          </w:p>
        </w:tc>
        <w:tc>
          <w:tcPr>
            <w:tcW w:w="4461" w:type="dxa"/>
            <w:tcBorders>
              <w:top w:val="single" w:sz="4" w:space="0" w:color="auto"/>
              <w:left w:val="single" w:sz="4" w:space="0" w:color="auto"/>
              <w:bottom w:val="single" w:sz="4" w:space="0" w:color="auto"/>
              <w:right w:val="nil"/>
            </w:tcBorders>
            <w:shd w:val="clear" w:color="auto" w:fill="FFFFFF"/>
            <w:hideMark/>
          </w:tcPr>
          <w:p w:rsidR="007A04A5" w:rsidRPr="007A04A5" w:rsidRDefault="007A04A5" w:rsidP="005275F6">
            <w:pPr>
              <w:widowControl w:val="0"/>
              <w:spacing w:after="0" w:line="240" w:lineRule="auto"/>
              <w:rPr>
                <w:rFonts w:ascii="Arial" w:eastAsia="Courier New" w:hAnsi="Arial" w:cs="Arial"/>
                <w:color w:val="000000"/>
                <w:sz w:val="18"/>
                <w:szCs w:val="18"/>
              </w:rPr>
            </w:pPr>
            <w:r w:rsidRPr="007A04A5">
              <w:rPr>
                <w:rFonts w:ascii="Arial" w:eastAsia="Times New Roman" w:hAnsi="Arial" w:cs="Arial"/>
                <w:color w:val="000000"/>
                <w:sz w:val="18"/>
                <w:szCs w:val="18"/>
                <w:shd w:val="clear" w:color="auto" w:fill="FFFFFF"/>
              </w:rPr>
              <w:t>По мере появления оснований, предусмотренных законодательством</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7A04A5" w:rsidRPr="007A04A5" w:rsidRDefault="007A04A5" w:rsidP="005275F6">
            <w:pPr>
              <w:widowControl w:val="0"/>
              <w:spacing w:after="0" w:line="240" w:lineRule="auto"/>
              <w:rPr>
                <w:rFonts w:ascii="Arial" w:eastAsia="Courier New" w:hAnsi="Arial" w:cs="Arial"/>
                <w:color w:val="000000"/>
                <w:sz w:val="18"/>
                <w:szCs w:val="18"/>
              </w:rPr>
            </w:pPr>
            <w:r w:rsidRPr="007A04A5">
              <w:rPr>
                <w:rFonts w:ascii="Arial" w:hAnsi="Arial" w:cs="Arial"/>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7A04A5" w:rsidRPr="007A04A5" w:rsidTr="00046EC0">
        <w:trPr>
          <w:trHeight w:hRule="exact" w:val="1136"/>
        </w:trPr>
        <w:tc>
          <w:tcPr>
            <w:tcW w:w="719" w:type="dxa"/>
            <w:tcBorders>
              <w:top w:val="single" w:sz="4" w:space="0" w:color="auto"/>
              <w:left w:val="single" w:sz="4" w:space="0" w:color="auto"/>
              <w:bottom w:val="single" w:sz="4" w:space="0" w:color="auto"/>
              <w:right w:val="nil"/>
            </w:tcBorders>
            <w:shd w:val="clear" w:color="auto" w:fill="FFFFFF"/>
            <w:hideMark/>
          </w:tcPr>
          <w:p w:rsidR="007A04A5" w:rsidRPr="007A04A5" w:rsidRDefault="007A04A5" w:rsidP="005275F6">
            <w:pPr>
              <w:widowControl w:val="0"/>
              <w:spacing w:after="0" w:line="230" w:lineRule="exact"/>
              <w:jc w:val="both"/>
              <w:rPr>
                <w:rFonts w:ascii="Arial" w:eastAsia="Times New Roman" w:hAnsi="Arial" w:cs="Arial"/>
                <w:sz w:val="18"/>
                <w:szCs w:val="18"/>
              </w:rPr>
            </w:pPr>
            <w:r w:rsidRPr="007A04A5">
              <w:rPr>
                <w:rFonts w:ascii="Arial" w:eastAsia="Times New Roman" w:hAnsi="Arial" w:cs="Arial"/>
                <w:sz w:val="18"/>
                <w:szCs w:val="18"/>
              </w:rPr>
              <w:t>4</w:t>
            </w:r>
          </w:p>
        </w:tc>
        <w:tc>
          <w:tcPr>
            <w:tcW w:w="7021" w:type="dxa"/>
            <w:tcBorders>
              <w:top w:val="single" w:sz="4" w:space="0" w:color="auto"/>
              <w:left w:val="single" w:sz="4" w:space="0" w:color="auto"/>
              <w:bottom w:val="single" w:sz="4" w:space="0" w:color="auto"/>
              <w:right w:val="nil"/>
            </w:tcBorders>
            <w:shd w:val="clear" w:color="auto" w:fill="FFFFFF"/>
            <w:hideMark/>
          </w:tcPr>
          <w:p w:rsidR="007A04A5" w:rsidRPr="007A04A5" w:rsidRDefault="007A04A5" w:rsidP="005275F6">
            <w:pPr>
              <w:widowControl w:val="0"/>
              <w:autoSpaceDE w:val="0"/>
              <w:autoSpaceDN w:val="0"/>
              <w:adjustRightInd w:val="0"/>
              <w:spacing w:after="0" w:line="240" w:lineRule="auto"/>
              <w:ind w:right="131"/>
              <w:rPr>
                <w:rFonts w:ascii="Arial" w:eastAsia="Times New Roman" w:hAnsi="Arial" w:cs="Arial"/>
                <w:b/>
                <w:sz w:val="18"/>
                <w:szCs w:val="18"/>
              </w:rPr>
            </w:pPr>
            <w:r w:rsidRPr="007A04A5">
              <w:rPr>
                <w:rFonts w:ascii="Arial" w:eastAsia="Times New Roman" w:hAnsi="Arial" w:cs="Arial"/>
                <w:b/>
                <w:sz w:val="18"/>
                <w:szCs w:val="18"/>
              </w:rPr>
              <w:t>Консультирование.</w:t>
            </w:r>
          </w:p>
          <w:p w:rsidR="007A04A5" w:rsidRPr="007A04A5" w:rsidRDefault="007A04A5" w:rsidP="005275F6">
            <w:pPr>
              <w:widowControl w:val="0"/>
              <w:autoSpaceDE w:val="0"/>
              <w:autoSpaceDN w:val="0"/>
              <w:adjustRightInd w:val="0"/>
              <w:spacing w:after="0" w:line="240" w:lineRule="auto"/>
              <w:ind w:right="131"/>
              <w:rPr>
                <w:rFonts w:ascii="Arial" w:eastAsia="Times New Roman" w:hAnsi="Arial" w:cs="Arial"/>
                <w:color w:val="FF0000"/>
                <w:sz w:val="18"/>
                <w:szCs w:val="18"/>
              </w:rPr>
            </w:pPr>
            <w:r w:rsidRPr="007A04A5">
              <w:rPr>
                <w:rFonts w:ascii="Arial" w:eastAsia="Times New Roman" w:hAnsi="Arial" w:cs="Arial"/>
                <w:sz w:val="18"/>
                <w:szCs w:val="18"/>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4461" w:type="dxa"/>
            <w:tcBorders>
              <w:top w:val="single" w:sz="4" w:space="0" w:color="auto"/>
              <w:left w:val="single" w:sz="4" w:space="0" w:color="auto"/>
              <w:bottom w:val="single" w:sz="4" w:space="0" w:color="auto"/>
              <w:right w:val="nil"/>
            </w:tcBorders>
            <w:shd w:val="clear" w:color="auto" w:fill="FFFFFF"/>
            <w:hideMark/>
          </w:tcPr>
          <w:p w:rsidR="007A04A5" w:rsidRPr="007A04A5" w:rsidRDefault="007A04A5" w:rsidP="005275F6">
            <w:pPr>
              <w:widowControl w:val="0"/>
              <w:spacing w:after="0" w:line="230" w:lineRule="exact"/>
              <w:rPr>
                <w:rFonts w:ascii="Arial" w:eastAsia="Times New Roman" w:hAnsi="Arial" w:cs="Arial"/>
                <w:sz w:val="18"/>
                <w:szCs w:val="18"/>
              </w:rPr>
            </w:pPr>
            <w:r w:rsidRPr="007A04A5">
              <w:rPr>
                <w:rFonts w:ascii="Arial" w:eastAsia="Times New Roman" w:hAnsi="Arial" w:cs="Arial"/>
                <w:sz w:val="18"/>
                <w:szCs w:val="18"/>
              </w:rPr>
              <w:t>Постоянно  по обращениям контролируемых лиц и их представителей</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7A04A5" w:rsidRPr="007A04A5" w:rsidRDefault="007A04A5" w:rsidP="005275F6">
            <w:pPr>
              <w:widowControl w:val="0"/>
              <w:spacing w:after="0" w:line="240" w:lineRule="auto"/>
              <w:rPr>
                <w:rFonts w:ascii="Arial" w:eastAsia="Times New Roman" w:hAnsi="Arial" w:cs="Arial"/>
                <w:sz w:val="18"/>
                <w:szCs w:val="18"/>
              </w:rPr>
            </w:pPr>
            <w:r w:rsidRPr="007A04A5">
              <w:rPr>
                <w:rFonts w:ascii="Arial" w:hAnsi="Arial" w:cs="Arial"/>
                <w:sz w:val="18"/>
                <w:szCs w:val="18"/>
              </w:rPr>
              <w:t xml:space="preserve">Специалист администрации, к должностным обязанностям которого относится осуществление муниципального контроля  </w:t>
            </w:r>
          </w:p>
        </w:tc>
      </w:tr>
      <w:tr w:rsidR="007A04A5" w:rsidRPr="007A04A5" w:rsidTr="00046EC0">
        <w:trPr>
          <w:trHeight w:hRule="exact" w:val="840"/>
        </w:trPr>
        <w:tc>
          <w:tcPr>
            <w:tcW w:w="719" w:type="dxa"/>
            <w:tcBorders>
              <w:top w:val="single" w:sz="4" w:space="0" w:color="auto"/>
              <w:left w:val="single" w:sz="4" w:space="0" w:color="auto"/>
              <w:bottom w:val="single" w:sz="4" w:space="0" w:color="auto"/>
              <w:right w:val="nil"/>
            </w:tcBorders>
            <w:shd w:val="clear" w:color="auto" w:fill="FFFFFF"/>
          </w:tcPr>
          <w:p w:rsidR="007A04A5" w:rsidRPr="007A04A5" w:rsidRDefault="007A04A5" w:rsidP="005275F6">
            <w:pPr>
              <w:widowControl w:val="0"/>
              <w:spacing w:after="0" w:line="230" w:lineRule="exact"/>
              <w:jc w:val="both"/>
              <w:rPr>
                <w:rFonts w:ascii="Arial" w:eastAsia="Times New Roman" w:hAnsi="Arial" w:cs="Arial"/>
                <w:sz w:val="18"/>
                <w:szCs w:val="18"/>
              </w:rPr>
            </w:pPr>
            <w:r w:rsidRPr="007A04A5">
              <w:rPr>
                <w:rFonts w:ascii="Arial" w:eastAsia="Times New Roman" w:hAnsi="Arial" w:cs="Arial"/>
                <w:sz w:val="18"/>
                <w:szCs w:val="18"/>
              </w:rPr>
              <w:t xml:space="preserve">5 </w:t>
            </w:r>
          </w:p>
          <w:p w:rsidR="007A04A5" w:rsidRPr="007A04A5" w:rsidRDefault="007A04A5" w:rsidP="005275F6">
            <w:pPr>
              <w:widowControl w:val="0"/>
              <w:spacing w:after="0" w:line="230" w:lineRule="exact"/>
              <w:jc w:val="both"/>
              <w:rPr>
                <w:rFonts w:ascii="Arial" w:eastAsia="Times New Roman" w:hAnsi="Arial" w:cs="Arial"/>
                <w:sz w:val="18"/>
                <w:szCs w:val="18"/>
              </w:rPr>
            </w:pPr>
          </w:p>
        </w:tc>
        <w:tc>
          <w:tcPr>
            <w:tcW w:w="7021" w:type="dxa"/>
            <w:tcBorders>
              <w:top w:val="single" w:sz="4" w:space="0" w:color="auto"/>
              <w:left w:val="single" w:sz="4" w:space="0" w:color="auto"/>
              <w:bottom w:val="single" w:sz="4" w:space="0" w:color="auto"/>
              <w:right w:val="nil"/>
            </w:tcBorders>
            <w:shd w:val="clear" w:color="auto" w:fill="FFFFFF"/>
            <w:hideMark/>
          </w:tcPr>
          <w:p w:rsidR="007A04A5" w:rsidRPr="007A04A5" w:rsidRDefault="007A04A5" w:rsidP="005275F6">
            <w:pPr>
              <w:widowControl w:val="0"/>
              <w:autoSpaceDE w:val="0"/>
              <w:autoSpaceDN w:val="0"/>
              <w:adjustRightInd w:val="0"/>
              <w:spacing w:after="0" w:line="240" w:lineRule="auto"/>
              <w:ind w:right="131" w:firstLine="119"/>
              <w:rPr>
                <w:rFonts w:ascii="Arial" w:eastAsia="Times New Roman" w:hAnsi="Arial" w:cs="Arial"/>
                <w:b/>
                <w:sz w:val="18"/>
                <w:szCs w:val="18"/>
              </w:rPr>
            </w:pPr>
            <w:r w:rsidRPr="007A04A5">
              <w:rPr>
                <w:rFonts w:ascii="Arial" w:eastAsia="Times New Roman" w:hAnsi="Arial" w:cs="Arial"/>
                <w:b/>
                <w:sz w:val="18"/>
                <w:szCs w:val="18"/>
              </w:rPr>
              <w:t>Профилактический визит</w:t>
            </w:r>
          </w:p>
        </w:tc>
        <w:tc>
          <w:tcPr>
            <w:tcW w:w="4461" w:type="dxa"/>
            <w:tcBorders>
              <w:top w:val="single" w:sz="4" w:space="0" w:color="auto"/>
              <w:left w:val="single" w:sz="4" w:space="0" w:color="auto"/>
              <w:bottom w:val="single" w:sz="4" w:space="0" w:color="auto"/>
              <w:right w:val="nil"/>
            </w:tcBorders>
            <w:shd w:val="clear" w:color="auto" w:fill="FFFFFF"/>
          </w:tcPr>
          <w:p w:rsidR="007A04A5" w:rsidRPr="007A04A5" w:rsidRDefault="007A04A5" w:rsidP="005275F6">
            <w:pPr>
              <w:shd w:val="clear" w:color="auto" w:fill="FFFFFF"/>
              <w:spacing w:after="0" w:line="240" w:lineRule="auto"/>
              <w:rPr>
                <w:rFonts w:ascii="Arial" w:eastAsia="Times New Roman" w:hAnsi="Arial" w:cs="Arial"/>
                <w:sz w:val="18"/>
                <w:szCs w:val="18"/>
              </w:rPr>
            </w:pPr>
            <w:r w:rsidRPr="007A04A5">
              <w:rPr>
                <w:rFonts w:ascii="Arial" w:eastAsia="Times New Roman" w:hAnsi="Arial" w:cs="Arial"/>
                <w:sz w:val="18"/>
                <w:szCs w:val="18"/>
              </w:rPr>
              <w:t xml:space="preserve">Один раз в год </w:t>
            </w:r>
          </w:p>
          <w:p w:rsidR="007A04A5" w:rsidRPr="007A04A5" w:rsidRDefault="007A04A5" w:rsidP="005275F6">
            <w:pPr>
              <w:shd w:val="clear" w:color="auto" w:fill="FFFFFF"/>
              <w:spacing w:after="0" w:line="240" w:lineRule="auto"/>
              <w:rPr>
                <w:rFonts w:ascii="Arial" w:eastAsia="Times New Roman" w:hAnsi="Arial" w:cs="Arial"/>
                <w:sz w:val="18"/>
                <w:szCs w:val="18"/>
              </w:rPr>
            </w:pPr>
          </w:p>
          <w:p w:rsidR="007A04A5" w:rsidRPr="007A04A5" w:rsidRDefault="007A04A5" w:rsidP="005275F6">
            <w:pPr>
              <w:shd w:val="clear" w:color="auto" w:fill="FFFFFF"/>
              <w:spacing w:after="0" w:line="240" w:lineRule="auto"/>
              <w:rPr>
                <w:rFonts w:ascii="Arial" w:eastAsia="Times New Roman" w:hAnsi="Arial" w:cs="Arial"/>
                <w:sz w:val="18"/>
                <w:szCs w:val="18"/>
              </w:rPr>
            </w:pPr>
            <w:r w:rsidRPr="007A04A5">
              <w:rPr>
                <w:rFonts w:ascii="Arial" w:eastAsia="Times New Roman" w:hAnsi="Arial" w:cs="Arial"/>
                <w:sz w:val="18"/>
                <w:szCs w:val="18"/>
              </w:rPr>
              <w:t xml:space="preserve"> </w:t>
            </w:r>
          </w:p>
          <w:p w:rsidR="007A04A5" w:rsidRPr="007A04A5" w:rsidRDefault="007A04A5" w:rsidP="005275F6">
            <w:pPr>
              <w:widowControl w:val="0"/>
              <w:spacing w:after="0" w:line="230" w:lineRule="exact"/>
              <w:rPr>
                <w:rFonts w:ascii="Arial" w:eastAsia="Times New Roman" w:hAnsi="Arial" w:cs="Arial"/>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7A04A5" w:rsidRPr="007A04A5" w:rsidRDefault="007A04A5" w:rsidP="005275F6">
            <w:pPr>
              <w:widowControl w:val="0"/>
              <w:spacing w:after="0" w:line="240" w:lineRule="auto"/>
              <w:rPr>
                <w:rFonts w:ascii="Arial" w:hAnsi="Arial" w:cs="Arial"/>
                <w:sz w:val="18"/>
                <w:szCs w:val="18"/>
              </w:rPr>
            </w:pPr>
            <w:r w:rsidRPr="007A04A5">
              <w:rPr>
                <w:rFonts w:ascii="Arial" w:hAnsi="Arial" w:cs="Arial"/>
                <w:sz w:val="18"/>
                <w:szCs w:val="18"/>
              </w:rPr>
              <w:t xml:space="preserve">Специалист администрации, к должностным обязанностям которого относится осуществление муниципального контроля  </w:t>
            </w:r>
          </w:p>
        </w:tc>
      </w:tr>
    </w:tbl>
    <w:p w:rsidR="007A04A5" w:rsidRPr="007A04A5" w:rsidRDefault="007A04A5" w:rsidP="007A04A5">
      <w:pPr>
        <w:spacing w:after="0" w:line="240" w:lineRule="auto"/>
        <w:jc w:val="both"/>
        <w:rPr>
          <w:rFonts w:ascii="Arial" w:eastAsia="Times New Roman" w:hAnsi="Arial" w:cs="Arial"/>
          <w:sz w:val="18"/>
          <w:szCs w:val="18"/>
        </w:rPr>
      </w:pPr>
    </w:p>
    <w:p w:rsidR="007A04A5" w:rsidRPr="007A04A5" w:rsidRDefault="007A04A5" w:rsidP="007A04A5">
      <w:pPr>
        <w:spacing w:after="0" w:line="240" w:lineRule="auto"/>
        <w:jc w:val="center"/>
        <w:rPr>
          <w:rFonts w:ascii="Arial" w:eastAsia="Times New Roman" w:hAnsi="Arial" w:cs="Arial"/>
          <w:sz w:val="18"/>
          <w:szCs w:val="18"/>
        </w:rPr>
      </w:pPr>
      <w:r w:rsidRPr="007A04A5">
        <w:rPr>
          <w:rFonts w:ascii="Arial" w:eastAsia="Times New Roman" w:hAnsi="Arial" w:cs="Arial"/>
          <w:b/>
          <w:bCs/>
          <w:sz w:val="18"/>
          <w:szCs w:val="18"/>
        </w:rPr>
        <w:t>IV. Показатели результативности и эффективности Программы</w:t>
      </w:r>
    </w:p>
    <w:p w:rsidR="007A04A5" w:rsidRPr="007A04A5" w:rsidRDefault="007A04A5" w:rsidP="007A04A5">
      <w:pPr>
        <w:spacing w:after="0" w:line="240" w:lineRule="auto"/>
        <w:rPr>
          <w:rFonts w:ascii="Arial" w:eastAsia="Times New Roman" w:hAnsi="Arial" w:cs="Arial"/>
          <w:sz w:val="18"/>
          <w:szCs w:val="18"/>
        </w:rPr>
      </w:pPr>
    </w:p>
    <w:tbl>
      <w:tblPr>
        <w:tblW w:w="15461" w:type="dxa"/>
        <w:tblLayout w:type="fixed"/>
        <w:tblCellMar>
          <w:left w:w="10" w:type="dxa"/>
          <w:right w:w="10" w:type="dxa"/>
        </w:tblCellMar>
        <w:tblLook w:val="04A0" w:firstRow="1" w:lastRow="0" w:firstColumn="1" w:lastColumn="0" w:noHBand="0" w:noVBand="1"/>
      </w:tblPr>
      <w:tblGrid>
        <w:gridCol w:w="591"/>
        <w:gridCol w:w="10192"/>
        <w:gridCol w:w="4678"/>
      </w:tblGrid>
      <w:tr w:rsidR="007A04A5" w:rsidRPr="007A04A5" w:rsidTr="00046EC0">
        <w:trPr>
          <w:trHeight w:hRule="exact" w:val="238"/>
        </w:trPr>
        <w:tc>
          <w:tcPr>
            <w:tcW w:w="591" w:type="dxa"/>
            <w:tcBorders>
              <w:top w:val="single" w:sz="4" w:space="0" w:color="auto"/>
              <w:left w:val="single" w:sz="4" w:space="0" w:color="auto"/>
              <w:bottom w:val="nil"/>
              <w:right w:val="nil"/>
            </w:tcBorders>
            <w:shd w:val="clear" w:color="auto" w:fill="FFFFFF"/>
            <w:hideMark/>
          </w:tcPr>
          <w:p w:rsidR="007A04A5" w:rsidRPr="007A04A5" w:rsidRDefault="00046EC0" w:rsidP="00046EC0">
            <w:pPr>
              <w:autoSpaceDN w:val="0"/>
              <w:jc w:val="center"/>
              <w:textAlignment w:val="baseline"/>
              <w:rPr>
                <w:rFonts w:ascii="Arial" w:hAnsi="Arial" w:cs="Arial"/>
                <w:b/>
                <w:sz w:val="18"/>
                <w:szCs w:val="18"/>
              </w:rPr>
            </w:pPr>
            <w:r>
              <w:rPr>
                <w:rFonts w:ascii="Arial" w:hAnsi="Arial" w:cs="Arial"/>
                <w:b/>
                <w:sz w:val="18"/>
                <w:szCs w:val="18"/>
              </w:rPr>
              <w:t xml:space="preserve">№ </w:t>
            </w:r>
            <w:proofErr w:type="gramStart"/>
            <w:r w:rsidR="007A04A5" w:rsidRPr="007A04A5">
              <w:rPr>
                <w:rFonts w:ascii="Arial" w:hAnsi="Arial" w:cs="Arial"/>
                <w:b/>
                <w:sz w:val="18"/>
                <w:szCs w:val="18"/>
              </w:rPr>
              <w:t>п</w:t>
            </w:r>
            <w:proofErr w:type="gramEnd"/>
            <w:r w:rsidR="007A04A5" w:rsidRPr="007A04A5">
              <w:rPr>
                <w:rFonts w:ascii="Arial" w:hAnsi="Arial" w:cs="Arial"/>
                <w:b/>
                <w:sz w:val="18"/>
                <w:szCs w:val="18"/>
              </w:rPr>
              <w:t>/п</w:t>
            </w:r>
          </w:p>
        </w:tc>
        <w:tc>
          <w:tcPr>
            <w:tcW w:w="10192" w:type="dxa"/>
            <w:tcBorders>
              <w:top w:val="single" w:sz="4" w:space="0" w:color="auto"/>
              <w:left w:val="single" w:sz="4" w:space="0" w:color="auto"/>
              <w:bottom w:val="nil"/>
              <w:right w:val="nil"/>
            </w:tcBorders>
            <w:shd w:val="clear" w:color="auto" w:fill="FFFFFF"/>
            <w:hideMark/>
          </w:tcPr>
          <w:p w:rsidR="007A04A5" w:rsidRPr="007A04A5" w:rsidRDefault="007A04A5" w:rsidP="005275F6">
            <w:pPr>
              <w:autoSpaceDN w:val="0"/>
              <w:jc w:val="center"/>
              <w:textAlignment w:val="baseline"/>
              <w:rPr>
                <w:rFonts w:ascii="Arial" w:hAnsi="Arial" w:cs="Arial"/>
                <w:b/>
                <w:sz w:val="18"/>
                <w:szCs w:val="18"/>
              </w:rPr>
            </w:pPr>
            <w:r w:rsidRPr="007A04A5">
              <w:rPr>
                <w:rFonts w:ascii="Arial" w:hAnsi="Arial" w:cs="Arial"/>
                <w:b/>
                <w:sz w:val="18"/>
                <w:szCs w:val="18"/>
              </w:rPr>
              <w:t>Наименование показателя</w:t>
            </w:r>
          </w:p>
        </w:tc>
        <w:tc>
          <w:tcPr>
            <w:tcW w:w="4678" w:type="dxa"/>
            <w:tcBorders>
              <w:top w:val="single" w:sz="4" w:space="0" w:color="auto"/>
              <w:left w:val="single" w:sz="4" w:space="0" w:color="auto"/>
              <w:bottom w:val="nil"/>
              <w:right w:val="single" w:sz="4" w:space="0" w:color="auto"/>
            </w:tcBorders>
            <w:shd w:val="clear" w:color="auto" w:fill="FFFFFF"/>
            <w:hideMark/>
          </w:tcPr>
          <w:p w:rsidR="007A04A5" w:rsidRPr="007A04A5" w:rsidRDefault="007A04A5" w:rsidP="005275F6">
            <w:pPr>
              <w:autoSpaceDN w:val="0"/>
              <w:jc w:val="center"/>
              <w:textAlignment w:val="baseline"/>
              <w:rPr>
                <w:rFonts w:ascii="Arial" w:hAnsi="Arial" w:cs="Arial"/>
                <w:b/>
                <w:sz w:val="18"/>
                <w:szCs w:val="18"/>
              </w:rPr>
            </w:pPr>
            <w:r w:rsidRPr="007A04A5">
              <w:rPr>
                <w:rFonts w:ascii="Arial" w:hAnsi="Arial" w:cs="Arial"/>
                <w:b/>
                <w:sz w:val="18"/>
                <w:szCs w:val="18"/>
              </w:rPr>
              <w:t>Значение показателя</w:t>
            </w:r>
          </w:p>
        </w:tc>
      </w:tr>
      <w:tr w:rsidR="007A04A5" w:rsidRPr="007A04A5" w:rsidTr="00046EC0">
        <w:trPr>
          <w:trHeight w:hRule="exact" w:val="799"/>
        </w:trPr>
        <w:tc>
          <w:tcPr>
            <w:tcW w:w="591" w:type="dxa"/>
            <w:tcBorders>
              <w:top w:val="single" w:sz="4" w:space="0" w:color="auto"/>
              <w:left w:val="single" w:sz="4" w:space="0" w:color="auto"/>
              <w:bottom w:val="nil"/>
              <w:right w:val="nil"/>
            </w:tcBorders>
            <w:shd w:val="clear" w:color="auto" w:fill="FFFFFF"/>
            <w:hideMark/>
          </w:tcPr>
          <w:p w:rsidR="007A04A5" w:rsidRPr="007A04A5" w:rsidRDefault="007A04A5" w:rsidP="005275F6">
            <w:pPr>
              <w:autoSpaceDN w:val="0"/>
              <w:ind w:firstLine="567"/>
              <w:jc w:val="center"/>
              <w:textAlignment w:val="baseline"/>
              <w:rPr>
                <w:rFonts w:ascii="Arial" w:hAnsi="Arial" w:cs="Arial"/>
                <w:sz w:val="18"/>
                <w:szCs w:val="18"/>
              </w:rPr>
            </w:pPr>
            <w:r w:rsidRPr="007A04A5">
              <w:rPr>
                <w:rFonts w:ascii="Arial" w:hAnsi="Arial" w:cs="Arial"/>
                <w:sz w:val="18"/>
                <w:szCs w:val="18"/>
              </w:rPr>
              <w:t>11.</w:t>
            </w:r>
          </w:p>
        </w:tc>
        <w:tc>
          <w:tcPr>
            <w:tcW w:w="10192" w:type="dxa"/>
            <w:tcBorders>
              <w:top w:val="single" w:sz="4" w:space="0" w:color="auto"/>
              <w:left w:val="single" w:sz="4" w:space="0" w:color="auto"/>
              <w:bottom w:val="nil"/>
              <w:right w:val="nil"/>
            </w:tcBorders>
            <w:shd w:val="clear" w:color="auto" w:fill="FFFFFF"/>
          </w:tcPr>
          <w:p w:rsidR="007A04A5" w:rsidRPr="007A04A5" w:rsidRDefault="007A04A5" w:rsidP="005275F6">
            <w:pPr>
              <w:widowControl w:val="0"/>
              <w:autoSpaceDE w:val="0"/>
              <w:autoSpaceDN w:val="0"/>
              <w:adjustRightInd w:val="0"/>
              <w:spacing w:after="0" w:line="240" w:lineRule="auto"/>
              <w:ind w:left="118" w:right="113"/>
              <w:jc w:val="both"/>
              <w:rPr>
                <w:rFonts w:ascii="Arial" w:hAnsi="Arial" w:cs="Arial"/>
                <w:sz w:val="18"/>
                <w:szCs w:val="18"/>
              </w:rPr>
            </w:pPr>
            <w:r w:rsidRPr="007A04A5">
              <w:rPr>
                <w:rFonts w:ascii="Arial" w:hAnsi="Arial" w:cs="Arial"/>
                <w:sz w:val="18"/>
                <w:szCs w:val="1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roofErr w:type="gramStart"/>
            <w:r w:rsidRPr="007A04A5">
              <w:rPr>
                <w:rFonts w:ascii="Arial" w:hAnsi="Arial" w:cs="Arial"/>
                <w:sz w:val="18"/>
                <w:szCs w:val="18"/>
              </w:rPr>
              <w:t>», (%).</w:t>
            </w:r>
            <w:proofErr w:type="gramEnd"/>
          </w:p>
        </w:tc>
        <w:tc>
          <w:tcPr>
            <w:tcW w:w="4678" w:type="dxa"/>
            <w:tcBorders>
              <w:top w:val="single" w:sz="4" w:space="0" w:color="auto"/>
              <w:left w:val="single" w:sz="4" w:space="0" w:color="auto"/>
              <w:bottom w:val="nil"/>
              <w:right w:val="single" w:sz="4" w:space="0" w:color="auto"/>
            </w:tcBorders>
            <w:shd w:val="clear" w:color="auto" w:fill="FFFFFF"/>
            <w:hideMark/>
          </w:tcPr>
          <w:p w:rsidR="007A04A5" w:rsidRPr="007A04A5" w:rsidRDefault="007A04A5" w:rsidP="005275F6">
            <w:pPr>
              <w:autoSpaceDN w:val="0"/>
              <w:jc w:val="center"/>
              <w:textAlignment w:val="baseline"/>
              <w:rPr>
                <w:rFonts w:ascii="Arial" w:hAnsi="Arial" w:cs="Arial"/>
                <w:sz w:val="18"/>
                <w:szCs w:val="18"/>
              </w:rPr>
            </w:pPr>
            <w:r w:rsidRPr="007A04A5">
              <w:rPr>
                <w:rFonts w:ascii="Arial" w:hAnsi="Arial" w:cs="Arial"/>
                <w:sz w:val="18"/>
                <w:szCs w:val="18"/>
              </w:rPr>
              <w:t>100%</w:t>
            </w:r>
          </w:p>
        </w:tc>
      </w:tr>
      <w:tr w:rsidR="007A04A5" w:rsidRPr="007A04A5" w:rsidTr="00046EC0">
        <w:trPr>
          <w:trHeight w:hRule="exact" w:val="1136"/>
        </w:trPr>
        <w:tc>
          <w:tcPr>
            <w:tcW w:w="591" w:type="dxa"/>
            <w:tcBorders>
              <w:top w:val="single" w:sz="4" w:space="0" w:color="auto"/>
              <w:left w:val="single" w:sz="4" w:space="0" w:color="auto"/>
              <w:bottom w:val="single" w:sz="4" w:space="0" w:color="auto"/>
              <w:right w:val="nil"/>
            </w:tcBorders>
            <w:shd w:val="clear" w:color="auto" w:fill="FFFFFF"/>
            <w:hideMark/>
          </w:tcPr>
          <w:p w:rsidR="007A04A5" w:rsidRPr="007A04A5" w:rsidRDefault="007A04A5" w:rsidP="005275F6">
            <w:pPr>
              <w:widowControl w:val="0"/>
              <w:autoSpaceDN w:val="0"/>
              <w:jc w:val="center"/>
              <w:textAlignment w:val="baseline"/>
              <w:rPr>
                <w:rFonts w:ascii="Arial" w:eastAsia="Courier New" w:hAnsi="Arial" w:cs="Arial"/>
                <w:color w:val="000000"/>
                <w:sz w:val="18"/>
                <w:szCs w:val="18"/>
              </w:rPr>
            </w:pPr>
            <w:r w:rsidRPr="007A04A5">
              <w:rPr>
                <w:rFonts w:ascii="Arial" w:hAnsi="Arial" w:cs="Arial"/>
                <w:color w:val="000000"/>
                <w:sz w:val="18"/>
                <w:szCs w:val="18"/>
                <w:shd w:val="clear" w:color="auto" w:fill="FFFFFF"/>
              </w:rPr>
              <w:t>2.</w:t>
            </w:r>
          </w:p>
        </w:tc>
        <w:tc>
          <w:tcPr>
            <w:tcW w:w="10192" w:type="dxa"/>
            <w:tcBorders>
              <w:top w:val="single" w:sz="4" w:space="0" w:color="auto"/>
              <w:left w:val="single" w:sz="4" w:space="0" w:color="auto"/>
              <w:bottom w:val="single" w:sz="4" w:space="0" w:color="auto"/>
              <w:right w:val="nil"/>
            </w:tcBorders>
            <w:shd w:val="clear" w:color="auto" w:fill="FFFFFF"/>
            <w:hideMark/>
          </w:tcPr>
          <w:p w:rsidR="007A04A5" w:rsidRPr="007A04A5" w:rsidRDefault="007A04A5" w:rsidP="005275F6">
            <w:pPr>
              <w:widowControl w:val="0"/>
              <w:autoSpaceDE w:val="0"/>
              <w:autoSpaceDN w:val="0"/>
              <w:adjustRightInd w:val="0"/>
              <w:spacing w:after="0" w:line="240" w:lineRule="auto"/>
              <w:ind w:left="118" w:right="113" w:firstLine="1"/>
              <w:jc w:val="both"/>
              <w:rPr>
                <w:rFonts w:ascii="Arial" w:hAnsi="Arial" w:cs="Arial"/>
                <w:sz w:val="18"/>
                <w:szCs w:val="18"/>
              </w:rPr>
            </w:pPr>
            <w:r w:rsidRPr="007A04A5">
              <w:rPr>
                <w:rFonts w:ascii="Arial" w:hAnsi="Arial" w:cs="Arial"/>
                <w:sz w:val="18"/>
                <w:szCs w:val="18"/>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7A04A5">
              <w:rPr>
                <w:rFonts w:ascii="Arial" w:hAnsi="Arial" w:cs="Arial"/>
                <w:sz w:val="18"/>
                <w:szCs w:val="18"/>
              </w:rPr>
              <w:t>, (%).</w:t>
            </w:r>
            <w:proofErr w:type="gramEnd"/>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7A04A5" w:rsidRPr="007A04A5" w:rsidRDefault="007A04A5" w:rsidP="005275F6">
            <w:pPr>
              <w:autoSpaceDN w:val="0"/>
              <w:jc w:val="center"/>
              <w:textAlignment w:val="baseline"/>
              <w:rPr>
                <w:rFonts w:ascii="Arial" w:hAnsi="Arial" w:cs="Arial"/>
                <w:sz w:val="18"/>
                <w:szCs w:val="18"/>
              </w:rPr>
            </w:pPr>
            <w:r w:rsidRPr="007A04A5">
              <w:rPr>
                <w:rFonts w:ascii="Arial" w:hAnsi="Arial" w:cs="Arial"/>
                <w:sz w:val="18"/>
                <w:szCs w:val="18"/>
              </w:rPr>
              <w:t>20% и более</w:t>
            </w:r>
          </w:p>
        </w:tc>
      </w:tr>
      <w:tr w:rsidR="007A04A5" w:rsidRPr="007A04A5" w:rsidTr="00046EC0">
        <w:trPr>
          <w:trHeight w:hRule="exact" w:val="285"/>
        </w:trPr>
        <w:tc>
          <w:tcPr>
            <w:tcW w:w="591" w:type="dxa"/>
            <w:tcBorders>
              <w:top w:val="single" w:sz="4" w:space="0" w:color="auto"/>
              <w:left w:val="single" w:sz="4" w:space="0" w:color="auto"/>
              <w:bottom w:val="single" w:sz="4" w:space="0" w:color="auto"/>
              <w:right w:val="nil"/>
            </w:tcBorders>
            <w:shd w:val="clear" w:color="auto" w:fill="FFFFFF"/>
            <w:hideMark/>
          </w:tcPr>
          <w:p w:rsidR="007A04A5" w:rsidRPr="007A04A5" w:rsidRDefault="007A04A5" w:rsidP="005275F6">
            <w:pPr>
              <w:widowControl w:val="0"/>
              <w:autoSpaceDN w:val="0"/>
              <w:spacing w:line="230" w:lineRule="exact"/>
              <w:ind w:left="220"/>
              <w:textAlignment w:val="baseline"/>
              <w:rPr>
                <w:rFonts w:ascii="Arial" w:hAnsi="Arial" w:cs="Arial"/>
                <w:sz w:val="18"/>
                <w:szCs w:val="18"/>
              </w:rPr>
            </w:pPr>
            <w:r w:rsidRPr="007A04A5">
              <w:rPr>
                <w:rFonts w:ascii="Arial" w:hAnsi="Arial" w:cs="Arial"/>
                <w:color w:val="000000"/>
                <w:sz w:val="18"/>
                <w:szCs w:val="18"/>
                <w:shd w:val="clear" w:color="auto" w:fill="FFFFFF"/>
              </w:rPr>
              <w:t>3.</w:t>
            </w:r>
          </w:p>
        </w:tc>
        <w:tc>
          <w:tcPr>
            <w:tcW w:w="10192" w:type="dxa"/>
            <w:tcBorders>
              <w:top w:val="single" w:sz="4" w:space="0" w:color="auto"/>
              <w:left w:val="single" w:sz="4" w:space="0" w:color="auto"/>
              <w:bottom w:val="single" w:sz="4" w:space="0" w:color="auto"/>
              <w:right w:val="nil"/>
            </w:tcBorders>
            <w:shd w:val="clear" w:color="auto" w:fill="FFFFFF"/>
          </w:tcPr>
          <w:p w:rsidR="007A04A5" w:rsidRPr="007A04A5" w:rsidRDefault="007A04A5" w:rsidP="005275F6">
            <w:pPr>
              <w:widowControl w:val="0"/>
              <w:autoSpaceDN w:val="0"/>
              <w:spacing w:line="274" w:lineRule="exact"/>
              <w:ind w:left="118" w:right="113"/>
              <w:jc w:val="both"/>
              <w:textAlignment w:val="baseline"/>
              <w:rPr>
                <w:rFonts w:ascii="Arial" w:hAnsi="Arial" w:cs="Arial"/>
                <w:sz w:val="18"/>
                <w:szCs w:val="18"/>
              </w:rPr>
            </w:pPr>
            <w:r w:rsidRPr="007A04A5">
              <w:rPr>
                <w:rFonts w:ascii="Arial" w:hAnsi="Arial" w:cs="Arial"/>
                <w:sz w:val="18"/>
                <w:szCs w:val="18"/>
              </w:rPr>
              <w:t>Доля лиц, удовлетворённых консультированием в общем количестве лиц, обратившихся за консультированием</w:t>
            </w:r>
            <w:proofErr w:type="gramStart"/>
            <w:r w:rsidRPr="007A04A5">
              <w:rPr>
                <w:rFonts w:ascii="Arial" w:hAnsi="Arial" w:cs="Arial"/>
                <w:sz w:val="18"/>
                <w:szCs w:val="18"/>
              </w:rPr>
              <w:t>, (%).</w:t>
            </w:r>
            <w:proofErr w:type="gramEnd"/>
          </w:p>
          <w:p w:rsidR="007A04A5" w:rsidRPr="007A04A5" w:rsidRDefault="007A04A5" w:rsidP="005275F6">
            <w:pPr>
              <w:widowControl w:val="0"/>
              <w:autoSpaceDN w:val="0"/>
              <w:spacing w:line="274" w:lineRule="exact"/>
              <w:ind w:firstLine="440"/>
              <w:jc w:val="both"/>
              <w:textAlignment w:val="baseline"/>
              <w:rPr>
                <w:rFonts w:ascii="Arial" w:hAnsi="Arial" w:cs="Arial"/>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7A04A5" w:rsidRPr="007A04A5" w:rsidRDefault="007A04A5" w:rsidP="005275F6">
            <w:pPr>
              <w:widowControl w:val="0"/>
              <w:autoSpaceDN w:val="0"/>
              <w:spacing w:line="277" w:lineRule="exact"/>
              <w:jc w:val="center"/>
              <w:textAlignment w:val="baseline"/>
              <w:rPr>
                <w:rFonts w:ascii="Arial" w:hAnsi="Arial" w:cs="Arial"/>
                <w:sz w:val="18"/>
                <w:szCs w:val="18"/>
              </w:rPr>
            </w:pPr>
            <w:r w:rsidRPr="007A04A5">
              <w:rPr>
                <w:rFonts w:ascii="Arial" w:hAnsi="Arial" w:cs="Arial"/>
                <w:sz w:val="18"/>
                <w:szCs w:val="18"/>
              </w:rPr>
              <w:t>100%</w:t>
            </w:r>
          </w:p>
        </w:tc>
      </w:tr>
      <w:tr w:rsidR="007A04A5" w:rsidRPr="007A04A5" w:rsidTr="00046EC0">
        <w:trPr>
          <w:trHeight w:hRule="exact" w:val="561"/>
        </w:trPr>
        <w:tc>
          <w:tcPr>
            <w:tcW w:w="591" w:type="dxa"/>
            <w:tcBorders>
              <w:top w:val="single" w:sz="4" w:space="0" w:color="auto"/>
              <w:left w:val="single" w:sz="4" w:space="0" w:color="auto"/>
              <w:bottom w:val="single" w:sz="4" w:space="0" w:color="auto"/>
              <w:right w:val="nil"/>
            </w:tcBorders>
            <w:shd w:val="clear" w:color="auto" w:fill="FFFFFF"/>
            <w:hideMark/>
          </w:tcPr>
          <w:p w:rsidR="007A04A5" w:rsidRPr="007A04A5" w:rsidRDefault="007A04A5" w:rsidP="005275F6">
            <w:pPr>
              <w:widowControl w:val="0"/>
              <w:autoSpaceDN w:val="0"/>
              <w:spacing w:line="230" w:lineRule="exact"/>
              <w:ind w:left="220"/>
              <w:textAlignment w:val="baseline"/>
              <w:rPr>
                <w:rFonts w:ascii="Arial" w:hAnsi="Arial" w:cs="Arial"/>
                <w:sz w:val="18"/>
                <w:szCs w:val="18"/>
                <w:shd w:val="clear" w:color="auto" w:fill="FFFFFF"/>
              </w:rPr>
            </w:pPr>
            <w:r w:rsidRPr="007A04A5">
              <w:rPr>
                <w:rFonts w:ascii="Arial" w:hAnsi="Arial" w:cs="Arial"/>
                <w:sz w:val="18"/>
                <w:szCs w:val="18"/>
                <w:shd w:val="clear" w:color="auto" w:fill="FFFFFF"/>
              </w:rPr>
              <w:t>4.</w:t>
            </w:r>
          </w:p>
        </w:tc>
        <w:tc>
          <w:tcPr>
            <w:tcW w:w="10192" w:type="dxa"/>
            <w:tcBorders>
              <w:top w:val="single" w:sz="4" w:space="0" w:color="auto"/>
              <w:left w:val="single" w:sz="4" w:space="0" w:color="auto"/>
              <w:bottom w:val="single" w:sz="4" w:space="0" w:color="auto"/>
              <w:right w:val="nil"/>
            </w:tcBorders>
            <w:shd w:val="clear" w:color="auto" w:fill="FFFFFF"/>
          </w:tcPr>
          <w:p w:rsidR="007A04A5" w:rsidRPr="007A04A5" w:rsidRDefault="007A04A5" w:rsidP="005275F6">
            <w:pPr>
              <w:widowControl w:val="0"/>
              <w:autoSpaceDN w:val="0"/>
              <w:spacing w:line="274" w:lineRule="exact"/>
              <w:ind w:left="118" w:right="113"/>
              <w:jc w:val="both"/>
              <w:textAlignment w:val="baseline"/>
              <w:rPr>
                <w:rFonts w:ascii="Arial" w:hAnsi="Arial" w:cs="Arial"/>
                <w:sz w:val="18"/>
                <w:szCs w:val="18"/>
              </w:rPr>
            </w:pPr>
            <w:r w:rsidRPr="007A04A5">
              <w:rPr>
                <w:rFonts w:ascii="Arial" w:hAnsi="Arial" w:cs="Arial"/>
                <w:sz w:val="18"/>
                <w:szCs w:val="18"/>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7A04A5" w:rsidRPr="007A04A5" w:rsidRDefault="007A04A5" w:rsidP="005275F6">
            <w:pPr>
              <w:widowControl w:val="0"/>
              <w:autoSpaceDN w:val="0"/>
              <w:spacing w:line="277" w:lineRule="exact"/>
              <w:jc w:val="center"/>
              <w:textAlignment w:val="baseline"/>
              <w:rPr>
                <w:rFonts w:ascii="Arial" w:hAnsi="Arial" w:cs="Arial"/>
                <w:sz w:val="18"/>
                <w:szCs w:val="18"/>
              </w:rPr>
            </w:pPr>
            <w:r w:rsidRPr="007A04A5">
              <w:rPr>
                <w:rFonts w:ascii="Arial" w:hAnsi="Arial" w:cs="Arial"/>
                <w:sz w:val="18"/>
                <w:szCs w:val="18"/>
              </w:rPr>
              <w:t>Исполнено</w:t>
            </w:r>
            <w:proofErr w:type="gramStart"/>
            <w:r w:rsidRPr="007A04A5">
              <w:rPr>
                <w:rFonts w:ascii="Arial" w:hAnsi="Arial" w:cs="Arial"/>
                <w:sz w:val="18"/>
                <w:szCs w:val="18"/>
              </w:rPr>
              <w:t xml:space="preserve"> / Н</w:t>
            </w:r>
            <w:proofErr w:type="gramEnd"/>
            <w:r w:rsidRPr="007A04A5">
              <w:rPr>
                <w:rFonts w:ascii="Arial" w:hAnsi="Arial" w:cs="Arial"/>
                <w:sz w:val="18"/>
                <w:szCs w:val="18"/>
              </w:rPr>
              <w:t>е исполнено</w:t>
            </w:r>
          </w:p>
        </w:tc>
      </w:tr>
    </w:tbl>
    <w:p w:rsidR="007A04A5" w:rsidRPr="00046EC0" w:rsidRDefault="00046EC0" w:rsidP="00046EC0">
      <w:pPr>
        <w:spacing w:after="0"/>
        <w:rPr>
          <w:rFonts w:ascii="Arial" w:eastAsia="SimSun" w:hAnsi="Arial" w:cs="Arial"/>
          <w:kern w:val="3"/>
          <w:sz w:val="24"/>
          <w:szCs w:val="24"/>
          <w:u w:val="single"/>
          <w:lang w:eastAsia="zh-CN" w:bidi="hi-IN"/>
        </w:rPr>
      </w:pPr>
      <w:r w:rsidRPr="00046EC0">
        <w:rPr>
          <w:rFonts w:ascii="Arial" w:eastAsia="SimSun" w:hAnsi="Arial" w:cs="Arial"/>
          <w:kern w:val="3"/>
          <w:sz w:val="24"/>
          <w:szCs w:val="24"/>
          <w:u w:val="single"/>
          <w:lang w:eastAsia="zh-CN" w:bidi="hi-IN"/>
        </w:rPr>
        <w:t>___________________________________________________________________________________________________________________</w:t>
      </w:r>
    </w:p>
    <w:p w:rsidR="00046EC0" w:rsidRPr="00090308" w:rsidRDefault="00046EC0" w:rsidP="00046EC0">
      <w:pPr>
        <w:spacing w:after="0" w:line="240" w:lineRule="auto"/>
        <w:jc w:val="center"/>
        <w:rPr>
          <w:rFonts w:ascii="Liberation Serif" w:hAnsi="Liberation Serif"/>
          <w:b/>
          <w:color w:val="FF0000"/>
          <w:sz w:val="18"/>
          <w:szCs w:val="18"/>
        </w:rPr>
      </w:pPr>
      <w:r w:rsidRPr="00090308">
        <w:rPr>
          <w:rFonts w:ascii="Arial" w:hAnsi="Arial" w:cs="Arial"/>
          <w:b/>
          <w:sz w:val="18"/>
          <w:szCs w:val="18"/>
        </w:rPr>
        <w:t>Российская  Федерация</w:t>
      </w:r>
    </w:p>
    <w:p w:rsidR="00046EC0" w:rsidRPr="00090308" w:rsidRDefault="00046EC0" w:rsidP="00046EC0">
      <w:pPr>
        <w:spacing w:after="0" w:line="240" w:lineRule="auto"/>
        <w:jc w:val="center"/>
        <w:rPr>
          <w:rFonts w:ascii="Arial" w:eastAsia="Times New Roman" w:hAnsi="Arial" w:cs="Arial"/>
          <w:b/>
          <w:sz w:val="18"/>
          <w:szCs w:val="18"/>
        </w:rPr>
      </w:pPr>
      <w:r w:rsidRPr="00090308">
        <w:rPr>
          <w:rFonts w:ascii="Arial" w:eastAsia="Times New Roman" w:hAnsi="Arial" w:cs="Arial"/>
          <w:b/>
          <w:sz w:val="18"/>
          <w:szCs w:val="18"/>
        </w:rPr>
        <w:t>Свердловская область</w:t>
      </w:r>
    </w:p>
    <w:p w:rsidR="00046EC0" w:rsidRPr="00090308" w:rsidRDefault="00046EC0" w:rsidP="00046EC0">
      <w:pPr>
        <w:spacing w:after="0" w:line="240" w:lineRule="auto"/>
        <w:jc w:val="center"/>
        <w:rPr>
          <w:rFonts w:ascii="Arial" w:eastAsia="Times New Roman" w:hAnsi="Arial" w:cs="Arial"/>
          <w:b/>
          <w:sz w:val="18"/>
          <w:szCs w:val="18"/>
        </w:rPr>
      </w:pPr>
      <w:proofErr w:type="spellStart"/>
      <w:r w:rsidRPr="00090308">
        <w:rPr>
          <w:rFonts w:ascii="Arial" w:eastAsia="Times New Roman" w:hAnsi="Arial" w:cs="Arial"/>
          <w:b/>
          <w:sz w:val="18"/>
          <w:szCs w:val="18"/>
        </w:rPr>
        <w:t>Байкаловский</w:t>
      </w:r>
      <w:proofErr w:type="spellEnd"/>
      <w:r w:rsidRPr="00090308">
        <w:rPr>
          <w:rFonts w:ascii="Arial" w:eastAsia="Times New Roman" w:hAnsi="Arial" w:cs="Arial"/>
          <w:b/>
          <w:sz w:val="18"/>
          <w:szCs w:val="18"/>
        </w:rPr>
        <w:t xml:space="preserve"> муниципальный район</w:t>
      </w:r>
    </w:p>
    <w:p w:rsidR="00046EC0" w:rsidRPr="00090308" w:rsidRDefault="00046EC0" w:rsidP="00046EC0">
      <w:pPr>
        <w:spacing w:after="0" w:line="240" w:lineRule="auto"/>
        <w:jc w:val="center"/>
        <w:rPr>
          <w:rFonts w:ascii="Arial" w:eastAsia="Times New Roman" w:hAnsi="Arial" w:cs="Arial"/>
          <w:b/>
          <w:color w:val="000000"/>
          <w:sz w:val="18"/>
          <w:szCs w:val="18"/>
        </w:rPr>
      </w:pPr>
      <w:r w:rsidRPr="00090308">
        <w:rPr>
          <w:rFonts w:ascii="Arial" w:eastAsia="Times New Roman" w:hAnsi="Arial" w:cs="Arial"/>
          <w:b/>
          <w:color w:val="000000"/>
          <w:sz w:val="18"/>
          <w:szCs w:val="18"/>
        </w:rPr>
        <w:t>Постановление</w:t>
      </w:r>
    </w:p>
    <w:p w:rsidR="00046EC0" w:rsidRPr="00090308" w:rsidRDefault="00046EC0" w:rsidP="00046EC0">
      <w:pPr>
        <w:spacing w:after="0" w:line="240" w:lineRule="auto"/>
        <w:jc w:val="center"/>
        <w:rPr>
          <w:rFonts w:ascii="Arial" w:eastAsia="Times New Roman" w:hAnsi="Arial" w:cs="Arial"/>
          <w:b/>
          <w:sz w:val="18"/>
          <w:szCs w:val="18"/>
        </w:rPr>
      </w:pPr>
      <w:r w:rsidRPr="00090308">
        <w:rPr>
          <w:rFonts w:ascii="Arial" w:eastAsia="Times New Roman" w:hAnsi="Arial" w:cs="Arial"/>
          <w:b/>
          <w:sz w:val="18"/>
          <w:szCs w:val="18"/>
        </w:rPr>
        <w:t>главы Краснополянского сельского поселения</w:t>
      </w:r>
    </w:p>
    <w:p w:rsidR="00046EC0" w:rsidRDefault="00046EC0" w:rsidP="00046EC0">
      <w:pPr>
        <w:tabs>
          <w:tab w:val="left" w:pos="4020"/>
          <w:tab w:val="center" w:pos="7654"/>
        </w:tabs>
        <w:spacing w:after="0" w:line="240" w:lineRule="auto"/>
        <w:rPr>
          <w:rFonts w:ascii="Arial" w:eastAsia="Times New Roman" w:hAnsi="Arial" w:cs="Arial"/>
          <w:b/>
          <w:color w:val="000000"/>
          <w:sz w:val="18"/>
          <w:szCs w:val="18"/>
        </w:rPr>
      </w:pPr>
      <w:r w:rsidRPr="00090308">
        <w:rPr>
          <w:rFonts w:ascii="Arial" w:eastAsia="Times New Roman" w:hAnsi="Arial" w:cs="Arial"/>
          <w:b/>
          <w:color w:val="000000"/>
          <w:sz w:val="18"/>
          <w:szCs w:val="18"/>
        </w:rPr>
        <w:tab/>
      </w:r>
      <w:r w:rsidRPr="00090308">
        <w:rPr>
          <w:rFonts w:ascii="Arial" w:eastAsia="Times New Roman" w:hAnsi="Arial" w:cs="Arial"/>
          <w:b/>
          <w:color w:val="000000"/>
          <w:sz w:val="18"/>
          <w:szCs w:val="18"/>
        </w:rPr>
        <w:tab/>
        <w:t xml:space="preserve">от </w:t>
      </w:r>
      <w:r>
        <w:rPr>
          <w:rFonts w:ascii="Arial" w:eastAsia="Times New Roman" w:hAnsi="Arial" w:cs="Arial"/>
          <w:b/>
          <w:color w:val="000000"/>
          <w:sz w:val="18"/>
          <w:szCs w:val="18"/>
        </w:rPr>
        <w:t xml:space="preserve">07 ноября   </w:t>
      </w:r>
      <w:r w:rsidRPr="00090308">
        <w:rPr>
          <w:rFonts w:ascii="Arial" w:eastAsia="Times New Roman" w:hAnsi="Arial" w:cs="Arial"/>
          <w:b/>
          <w:color w:val="000000"/>
          <w:sz w:val="18"/>
          <w:szCs w:val="18"/>
        </w:rPr>
        <w:t xml:space="preserve">2024 года № </w:t>
      </w:r>
      <w:r>
        <w:rPr>
          <w:rFonts w:ascii="Arial" w:eastAsia="Times New Roman" w:hAnsi="Arial" w:cs="Arial"/>
          <w:b/>
          <w:color w:val="000000"/>
          <w:sz w:val="18"/>
          <w:szCs w:val="18"/>
        </w:rPr>
        <w:t>1</w:t>
      </w:r>
      <w:r>
        <w:rPr>
          <w:rFonts w:ascii="Arial" w:eastAsia="Times New Roman" w:hAnsi="Arial" w:cs="Arial"/>
          <w:b/>
          <w:color w:val="000000"/>
          <w:sz w:val="18"/>
          <w:szCs w:val="18"/>
        </w:rPr>
        <w:t>71</w:t>
      </w:r>
    </w:p>
    <w:p w:rsidR="00046EC0" w:rsidRDefault="00046EC0" w:rsidP="00046EC0">
      <w:pPr>
        <w:tabs>
          <w:tab w:val="left" w:pos="4020"/>
          <w:tab w:val="center" w:pos="7654"/>
        </w:tabs>
        <w:spacing w:after="0" w:line="240" w:lineRule="auto"/>
        <w:rPr>
          <w:rFonts w:ascii="Arial" w:eastAsia="Times New Roman" w:hAnsi="Arial" w:cs="Arial"/>
          <w:b/>
          <w:color w:val="000000"/>
          <w:sz w:val="18"/>
          <w:szCs w:val="18"/>
        </w:rPr>
      </w:pPr>
    </w:p>
    <w:p w:rsidR="00046EC0" w:rsidRPr="00046EC0" w:rsidRDefault="00046EC0" w:rsidP="00046EC0">
      <w:pPr>
        <w:spacing w:line="240" w:lineRule="auto"/>
        <w:jc w:val="center"/>
        <w:rPr>
          <w:rFonts w:ascii="Arial" w:hAnsi="Arial" w:cs="Arial"/>
          <w:b/>
          <w:sz w:val="18"/>
          <w:szCs w:val="18"/>
        </w:rPr>
      </w:pPr>
      <w:r w:rsidRPr="00046EC0">
        <w:rPr>
          <w:rFonts w:ascii="Arial" w:hAnsi="Arial" w:cs="Arial"/>
          <w:b/>
          <w:sz w:val="18"/>
          <w:szCs w:val="18"/>
        </w:rPr>
        <w:t>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Краснополянского сельского поселения на 2025 год</w:t>
      </w:r>
    </w:p>
    <w:p w:rsidR="00046EC0" w:rsidRPr="00046EC0" w:rsidRDefault="00046EC0" w:rsidP="00046EC0">
      <w:pPr>
        <w:widowControl w:val="0"/>
        <w:autoSpaceDE w:val="0"/>
        <w:autoSpaceDN w:val="0"/>
        <w:spacing w:after="0" w:line="240" w:lineRule="auto"/>
        <w:ind w:firstLine="709"/>
        <w:jc w:val="both"/>
        <w:rPr>
          <w:rFonts w:ascii="Arial" w:hAnsi="Arial" w:cs="Arial"/>
          <w:sz w:val="18"/>
          <w:szCs w:val="18"/>
        </w:rPr>
      </w:pPr>
      <w:proofErr w:type="gramStart"/>
      <w:r w:rsidRPr="00046EC0">
        <w:rPr>
          <w:rFonts w:ascii="Arial" w:hAnsi="Arial" w:cs="Arial"/>
          <w:sz w:val="18"/>
          <w:szCs w:val="18"/>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Краснополянского сельского поселения, постановляю:</w:t>
      </w:r>
      <w:proofErr w:type="gramEnd"/>
    </w:p>
    <w:p w:rsidR="00046EC0" w:rsidRPr="00046EC0" w:rsidRDefault="00046EC0" w:rsidP="00046EC0">
      <w:pPr>
        <w:spacing w:after="0" w:line="240" w:lineRule="auto"/>
        <w:ind w:firstLine="709"/>
        <w:jc w:val="both"/>
        <w:rPr>
          <w:rFonts w:ascii="Arial" w:hAnsi="Arial" w:cs="Arial"/>
          <w:b/>
          <w:sz w:val="18"/>
          <w:szCs w:val="18"/>
        </w:rPr>
      </w:pPr>
      <w:r w:rsidRPr="00046EC0">
        <w:rPr>
          <w:rFonts w:ascii="Arial" w:hAnsi="Arial" w:cs="Arial"/>
          <w:sz w:val="18"/>
          <w:szCs w:val="18"/>
        </w:rPr>
        <w:t>1. Утвердить Программу профилактики рисков причинения вреда (ущерба) охраняемым законом ценностям в сфере муниципального жилищного контроля на территории Краснополянского сельского поселения на 2025 год (прилагается).</w:t>
      </w:r>
    </w:p>
    <w:p w:rsidR="00046EC0" w:rsidRPr="00046EC0" w:rsidRDefault="00046EC0" w:rsidP="00046EC0">
      <w:pPr>
        <w:widowControl w:val="0"/>
        <w:autoSpaceDE w:val="0"/>
        <w:autoSpaceDN w:val="0"/>
        <w:spacing w:after="0" w:line="240" w:lineRule="auto"/>
        <w:ind w:firstLine="709"/>
        <w:jc w:val="both"/>
        <w:rPr>
          <w:rFonts w:ascii="Arial" w:hAnsi="Arial" w:cs="Arial"/>
          <w:sz w:val="18"/>
          <w:szCs w:val="18"/>
        </w:rPr>
      </w:pPr>
      <w:r w:rsidRPr="00046EC0">
        <w:rPr>
          <w:rFonts w:ascii="Arial" w:hAnsi="Arial" w:cs="Arial"/>
          <w:sz w:val="18"/>
          <w:szCs w:val="18"/>
        </w:rPr>
        <w:t>2. Настоящее Постановление вступает в силу с 1 января 2025 года.</w:t>
      </w:r>
    </w:p>
    <w:p w:rsidR="00046EC0" w:rsidRPr="00046EC0" w:rsidRDefault="00046EC0" w:rsidP="00046EC0">
      <w:pPr>
        <w:spacing w:after="0" w:line="240" w:lineRule="auto"/>
        <w:ind w:firstLine="709"/>
        <w:jc w:val="both"/>
        <w:rPr>
          <w:rStyle w:val="af7"/>
          <w:rFonts w:ascii="Arial" w:hAnsi="Arial" w:cs="Arial"/>
          <w:color w:val="auto"/>
          <w:sz w:val="18"/>
          <w:szCs w:val="18"/>
        </w:rPr>
      </w:pPr>
      <w:r w:rsidRPr="00046EC0">
        <w:rPr>
          <w:rFonts w:ascii="Arial" w:hAnsi="Arial" w:cs="Arial"/>
          <w:sz w:val="18"/>
          <w:szCs w:val="18"/>
        </w:rPr>
        <w:lastRenderedPageBreak/>
        <w:t xml:space="preserve">3. Опубликовать настоящее Постановление в Информационном вестнике Краснополянского сельского поселения и разместить на сайте муниципального образования в сети «Интернет» </w:t>
      </w:r>
      <w:hyperlink r:id="rId21" w:history="1">
        <w:r w:rsidRPr="00046EC0">
          <w:rPr>
            <w:rStyle w:val="af7"/>
            <w:rFonts w:ascii="Arial" w:hAnsi="Arial" w:cs="Arial"/>
            <w:color w:val="auto"/>
            <w:sz w:val="18"/>
            <w:szCs w:val="18"/>
          </w:rPr>
          <w:t>www.krasnopolyanskoe.ru</w:t>
        </w:r>
      </w:hyperlink>
      <w:r w:rsidRPr="00046EC0">
        <w:rPr>
          <w:rStyle w:val="af7"/>
          <w:rFonts w:ascii="Arial" w:hAnsi="Arial" w:cs="Arial"/>
          <w:color w:val="auto"/>
          <w:sz w:val="18"/>
          <w:szCs w:val="18"/>
        </w:rPr>
        <w:t>.</w:t>
      </w:r>
    </w:p>
    <w:p w:rsidR="00046EC0" w:rsidRPr="00046EC0" w:rsidRDefault="00046EC0" w:rsidP="00046EC0">
      <w:pPr>
        <w:spacing w:after="0" w:line="240" w:lineRule="auto"/>
        <w:ind w:firstLine="709"/>
        <w:jc w:val="both"/>
        <w:rPr>
          <w:rFonts w:ascii="Arial" w:hAnsi="Arial" w:cs="Arial"/>
          <w:sz w:val="18"/>
          <w:szCs w:val="18"/>
        </w:rPr>
      </w:pPr>
      <w:r w:rsidRPr="00046EC0">
        <w:rPr>
          <w:rStyle w:val="af7"/>
          <w:rFonts w:ascii="Arial" w:hAnsi="Arial" w:cs="Arial"/>
          <w:color w:val="auto"/>
          <w:sz w:val="18"/>
          <w:szCs w:val="18"/>
        </w:rPr>
        <w:t xml:space="preserve">4. </w:t>
      </w:r>
      <w:proofErr w:type="gramStart"/>
      <w:r w:rsidRPr="00046EC0">
        <w:rPr>
          <w:rStyle w:val="af7"/>
          <w:rFonts w:ascii="Arial" w:hAnsi="Arial" w:cs="Arial"/>
          <w:color w:val="auto"/>
          <w:sz w:val="18"/>
          <w:szCs w:val="18"/>
        </w:rPr>
        <w:t>Контроль за</w:t>
      </w:r>
      <w:proofErr w:type="gramEnd"/>
      <w:r w:rsidRPr="00046EC0">
        <w:rPr>
          <w:rStyle w:val="af7"/>
          <w:rFonts w:ascii="Arial" w:hAnsi="Arial" w:cs="Arial"/>
          <w:color w:val="auto"/>
          <w:sz w:val="18"/>
          <w:szCs w:val="18"/>
        </w:rPr>
        <w:t xml:space="preserve"> исполнением настоящего Постановления оставляю за собой.</w:t>
      </w:r>
    </w:p>
    <w:p w:rsidR="00046EC0" w:rsidRDefault="00046EC0" w:rsidP="00046EC0">
      <w:pPr>
        <w:spacing w:after="0" w:line="240" w:lineRule="auto"/>
        <w:rPr>
          <w:rFonts w:ascii="Arial" w:hAnsi="Arial" w:cs="Arial"/>
          <w:sz w:val="18"/>
          <w:szCs w:val="18"/>
        </w:rPr>
      </w:pPr>
    </w:p>
    <w:p w:rsidR="00046EC0" w:rsidRPr="00046EC0" w:rsidRDefault="00046EC0" w:rsidP="00046EC0">
      <w:pPr>
        <w:spacing w:after="0" w:line="240" w:lineRule="auto"/>
        <w:rPr>
          <w:rFonts w:ascii="Arial" w:hAnsi="Arial" w:cs="Arial"/>
          <w:sz w:val="18"/>
          <w:szCs w:val="18"/>
        </w:rPr>
      </w:pPr>
      <w:r>
        <w:rPr>
          <w:rFonts w:ascii="Arial" w:hAnsi="Arial" w:cs="Arial"/>
          <w:sz w:val="18"/>
          <w:szCs w:val="18"/>
        </w:rPr>
        <w:t xml:space="preserve">Глава </w:t>
      </w:r>
      <w:r w:rsidRPr="00046EC0">
        <w:rPr>
          <w:rFonts w:ascii="Arial" w:hAnsi="Arial" w:cs="Arial"/>
          <w:sz w:val="18"/>
          <w:szCs w:val="18"/>
        </w:rPr>
        <w:t xml:space="preserve"> Краснополянского сельского поселения                                          </w:t>
      </w:r>
      <w:r>
        <w:rPr>
          <w:rFonts w:ascii="Arial" w:hAnsi="Arial" w:cs="Arial"/>
          <w:sz w:val="18"/>
          <w:szCs w:val="18"/>
        </w:rPr>
        <w:t xml:space="preserve">                                                                                                                                               </w:t>
      </w:r>
      <w:r w:rsidRPr="00046EC0">
        <w:rPr>
          <w:rFonts w:ascii="Arial" w:hAnsi="Arial" w:cs="Arial"/>
          <w:sz w:val="18"/>
          <w:szCs w:val="18"/>
        </w:rPr>
        <w:t>А.Н. Кошелев</w:t>
      </w:r>
    </w:p>
    <w:p w:rsidR="00046EC0" w:rsidRPr="00046EC0" w:rsidRDefault="00046EC0" w:rsidP="00046EC0">
      <w:pPr>
        <w:suppressAutoHyphens/>
        <w:spacing w:after="0" w:line="240" w:lineRule="auto"/>
        <w:rPr>
          <w:rFonts w:ascii="Arial" w:eastAsia="Times New Roman" w:hAnsi="Arial" w:cs="Arial"/>
          <w:sz w:val="18"/>
          <w:szCs w:val="18"/>
          <w:lang w:eastAsia="ar-SA"/>
        </w:rPr>
      </w:pPr>
    </w:p>
    <w:p w:rsidR="00046EC0" w:rsidRPr="00046EC0" w:rsidRDefault="00046EC0" w:rsidP="00046EC0">
      <w:pPr>
        <w:autoSpaceDN w:val="0"/>
        <w:spacing w:after="0" w:line="240" w:lineRule="auto"/>
        <w:jc w:val="right"/>
        <w:textAlignment w:val="baseline"/>
        <w:rPr>
          <w:rFonts w:ascii="Arial" w:hAnsi="Arial" w:cs="Arial"/>
          <w:sz w:val="18"/>
          <w:szCs w:val="18"/>
        </w:rPr>
      </w:pPr>
      <w:r w:rsidRPr="00046EC0">
        <w:rPr>
          <w:rFonts w:ascii="Arial" w:hAnsi="Arial" w:cs="Arial"/>
          <w:sz w:val="18"/>
          <w:szCs w:val="18"/>
        </w:rPr>
        <w:t>Приложение</w:t>
      </w:r>
    </w:p>
    <w:p w:rsidR="00046EC0" w:rsidRPr="00046EC0" w:rsidRDefault="00046EC0" w:rsidP="00046EC0">
      <w:pPr>
        <w:autoSpaceDN w:val="0"/>
        <w:spacing w:after="0" w:line="240" w:lineRule="auto"/>
        <w:jc w:val="right"/>
        <w:textAlignment w:val="baseline"/>
        <w:rPr>
          <w:rFonts w:ascii="Arial" w:hAnsi="Arial" w:cs="Arial"/>
          <w:sz w:val="18"/>
          <w:szCs w:val="18"/>
        </w:rPr>
      </w:pPr>
      <w:r w:rsidRPr="00046EC0">
        <w:rPr>
          <w:rFonts w:ascii="Arial" w:hAnsi="Arial" w:cs="Arial"/>
          <w:sz w:val="18"/>
          <w:szCs w:val="18"/>
        </w:rPr>
        <w:t>Утверждено</w:t>
      </w:r>
    </w:p>
    <w:p w:rsidR="00046EC0" w:rsidRPr="00046EC0" w:rsidRDefault="00046EC0" w:rsidP="00046EC0">
      <w:pPr>
        <w:autoSpaceDN w:val="0"/>
        <w:spacing w:after="0" w:line="240" w:lineRule="auto"/>
        <w:jc w:val="right"/>
        <w:textAlignment w:val="baseline"/>
        <w:rPr>
          <w:rFonts w:ascii="Arial" w:hAnsi="Arial" w:cs="Arial"/>
          <w:sz w:val="18"/>
          <w:szCs w:val="18"/>
        </w:rPr>
      </w:pPr>
      <w:r w:rsidRPr="00046EC0">
        <w:rPr>
          <w:rFonts w:ascii="Arial" w:hAnsi="Arial" w:cs="Arial"/>
          <w:sz w:val="18"/>
          <w:szCs w:val="18"/>
        </w:rPr>
        <w:t xml:space="preserve">Постановлением главы Краснополянского сельского поселения </w:t>
      </w:r>
    </w:p>
    <w:p w:rsidR="00046EC0" w:rsidRDefault="00046EC0" w:rsidP="00046EC0">
      <w:pPr>
        <w:suppressAutoHyphens/>
        <w:spacing w:after="0" w:line="240" w:lineRule="auto"/>
        <w:ind w:firstLine="567"/>
        <w:jc w:val="right"/>
        <w:rPr>
          <w:rFonts w:ascii="Arial" w:eastAsia="Times New Roman" w:hAnsi="Arial" w:cs="Arial"/>
          <w:sz w:val="18"/>
          <w:szCs w:val="18"/>
          <w:lang w:eastAsia="ar-SA"/>
        </w:rPr>
      </w:pPr>
      <w:r w:rsidRPr="00046EC0">
        <w:rPr>
          <w:rFonts w:ascii="Arial" w:hAnsi="Arial" w:cs="Arial"/>
          <w:sz w:val="18"/>
          <w:szCs w:val="18"/>
        </w:rPr>
        <w:t>от «07» ноября 2024 № 171</w:t>
      </w:r>
    </w:p>
    <w:p w:rsidR="00046EC0" w:rsidRPr="00046EC0" w:rsidRDefault="00046EC0" w:rsidP="00046EC0">
      <w:pPr>
        <w:suppressAutoHyphens/>
        <w:spacing w:after="0" w:line="240" w:lineRule="auto"/>
        <w:ind w:firstLine="567"/>
        <w:jc w:val="center"/>
        <w:rPr>
          <w:rFonts w:ascii="Arial" w:eastAsia="Times New Roman" w:hAnsi="Arial" w:cs="Arial"/>
          <w:b/>
          <w:color w:val="000000"/>
          <w:sz w:val="18"/>
          <w:szCs w:val="18"/>
          <w:lang w:eastAsia="ar-SA"/>
        </w:rPr>
      </w:pPr>
      <w:r w:rsidRPr="00046EC0">
        <w:rPr>
          <w:rFonts w:ascii="Arial" w:eastAsia="Times New Roman" w:hAnsi="Arial" w:cs="Arial"/>
          <w:b/>
          <w:color w:val="000000"/>
          <w:sz w:val="18"/>
          <w:szCs w:val="18"/>
          <w:lang w:eastAsia="ar-SA"/>
        </w:rPr>
        <w:t>Программа</w:t>
      </w:r>
      <w:r w:rsidRPr="00046EC0">
        <w:rPr>
          <w:rFonts w:ascii="Arial" w:eastAsia="Times New Roman" w:hAnsi="Arial" w:cs="Arial"/>
          <w:b/>
          <w:sz w:val="18"/>
          <w:szCs w:val="18"/>
          <w:lang w:eastAsia="ar-SA"/>
        </w:rPr>
        <w:t xml:space="preserve">   </w:t>
      </w:r>
      <w:r w:rsidRPr="00046EC0">
        <w:rPr>
          <w:rFonts w:ascii="Arial" w:eastAsia="Times New Roman" w:hAnsi="Arial" w:cs="Arial"/>
          <w:b/>
          <w:color w:val="000000"/>
          <w:sz w:val="18"/>
          <w:szCs w:val="18"/>
          <w:lang w:eastAsia="ar-SA"/>
        </w:rPr>
        <w:t xml:space="preserve">профилактики рисков причинения вреда (ущерба) охраняемым законом ценностям в сфере муниципального </w:t>
      </w:r>
    </w:p>
    <w:p w:rsidR="00046EC0" w:rsidRPr="00046EC0" w:rsidRDefault="00046EC0" w:rsidP="00046EC0">
      <w:pPr>
        <w:suppressAutoHyphens/>
        <w:spacing w:after="0" w:line="240" w:lineRule="auto"/>
        <w:ind w:firstLine="567"/>
        <w:jc w:val="center"/>
        <w:rPr>
          <w:rFonts w:ascii="Arial" w:eastAsia="Times New Roman" w:hAnsi="Arial" w:cs="Arial"/>
          <w:b/>
          <w:sz w:val="18"/>
          <w:szCs w:val="18"/>
          <w:lang w:eastAsia="ar-SA"/>
        </w:rPr>
      </w:pPr>
      <w:r w:rsidRPr="00046EC0">
        <w:rPr>
          <w:rFonts w:ascii="Arial" w:eastAsia="Times New Roman" w:hAnsi="Arial" w:cs="Arial"/>
          <w:b/>
          <w:color w:val="000000"/>
          <w:sz w:val="18"/>
          <w:szCs w:val="18"/>
          <w:lang w:eastAsia="ar-SA"/>
        </w:rPr>
        <w:t>жилищного контроля на территории Краснополянского сельского поселения на 2025 год</w:t>
      </w:r>
    </w:p>
    <w:p w:rsidR="00046EC0" w:rsidRDefault="00046EC0" w:rsidP="00046EC0">
      <w:pPr>
        <w:widowControl w:val="0"/>
        <w:shd w:val="clear" w:color="auto" w:fill="FFFFFF"/>
        <w:suppressAutoHyphens/>
        <w:autoSpaceDE w:val="0"/>
        <w:spacing w:after="0" w:line="240" w:lineRule="auto"/>
        <w:jc w:val="center"/>
        <w:rPr>
          <w:rFonts w:ascii="Arial" w:eastAsia="Times New Roman" w:hAnsi="Arial" w:cs="Arial"/>
          <w:sz w:val="18"/>
          <w:szCs w:val="18"/>
          <w:lang w:eastAsia="ar-SA"/>
        </w:rPr>
      </w:pPr>
    </w:p>
    <w:p w:rsidR="00046EC0" w:rsidRPr="00046EC0" w:rsidRDefault="00046EC0" w:rsidP="00046EC0">
      <w:pPr>
        <w:widowControl w:val="0"/>
        <w:shd w:val="clear" w:color="auto" w:fill="FFFFFF"/>
        <w:suppressAutoHyphens/>
        <w:autoSpaceDE w:val="0"/>
        <w:spacing w:after="0" w:line="240" w:lineRule="auto"/>
        <w:jc w:val="center"/>
        <w:rPr>
          <w:rFonts w:ascii="Arial" w:eastAsia="Times New Roman" w:hAnsi="Arial" w:cs="Arial"/>
          <w:sz w:val="18"/>
          <w:szCs w:val="18"/>
          <w:lang w:eastAsia="ar-SA"/>
        </w:rPr>
      </w:pPr>
      <w:r w:rsidRPr="00046EC0">
        <w:rPr>
          <w:rFonts w:ascii="Arial" w:eastAsia="Times New Roman" w:hAnsi="Arial" w:cs="Arial"/>
          <w:sz w:val="18"/>
          <w:szCs w:val="18"/>
          <w:lang w:eastAsia="ar-SA"/>
        </w:rPr>
        <w:t xml:space="preserve">Раздел </w:t>
      </w:r>
      <w:r w:rsidRPr="00046EC0">
        <w:rPr>
          <w:rFonts w:ascii="Arial" w:eastAsia="Times New Roman" w:hAnsi="Arial" w:cs="Arial"/>
          <w:sz w:val="18"/>
          <w:szCs w:val="18"/>
          <w:lang w:val="en-US" w:eastAsia="ar-SA"/>
        </w:rPr>
        <w:t>I</w:t>
      </w:r>
      <w:r w:rsidRPr="00046EC0">
        <w:rPr>
          <w:rFonts w:ascii="Arial" w:eastAsia="Times New Roman" w:hAnsi="Arial" w:cs="Arial"/>
          <w:sz w:val="18"/>
          <w:szCs w:val="18"/>
          <w:lang w:eastAsia="ar-SA"/>
        </w:rPr>
        <w:t xml:space="preserve">. </w:t>
      </w:r>
    </w:p>
    <w:p w:rsidR="00046EC0" w:rsidRPr="00046EC0" w:rsidRDefault="00046EC0" w:rsidP="00046EC0">
      <w:pPr>
        <w:widowControl w:val="0"/>
        <w:shd w:val="clear" w:color="auto" w:fill="FFFFFF"/>
        <w:suppressAutoHyphens/>
        <w:autoSpaceDE w:val="0"/>
        <w:spacing w:after="0" w:line="240" w:lineRule="auto"/>
        <w:jc w:val="center"/>
        <w:rPr>
          <w:rFonts w:ascii="Arial" w:eastAsia="Times New Roman" w:hAnsi="Arial" w:cs="Arial"/>
          <w:sz w:val="18"/>
          <w:szCs w:val="18"/>
          <w:lang w:eastAsia="ar-SA"/>
        </w:rPr>
      </w:pPr>
      <w:r w:rsidRPr="00046EC0">
        <w:rPr>
          <w:rFonts w:ascii="Arial" w:eastAsia="Times New Roman" w:hAnsi="Arial" w:cs="Arial"/>
          <w:sz w:val="18"/>
          <w:szCs w:val="18"/>
          <w:lang w:eastAsia="ar-SA"/>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46EC0" w:rsidRPr="00046EC0" w:rsidRDefault="00046EC0" w:rsidP="00046EC0">
      <w:pPr>
        <w:widowControl w:val="0"/>
        <w:shd w:val="clear" w:color="auto" w:fill="FFFFFF"/>
        <w:suppressAutoHyphens/>
        <w:autoSpaceDE w:val="0"/>
        <w:spacing w:after="0" w:line="240" w:lineRule="auto"/>
        <w:ind w:left="360"/>
        <w:jc w:val="center"/>
        <w:rPr>
          <w:rFonts w:ascii="Arial" w:eastAsia="Times New Roman" w:hAnsi="Arial" w:cs="Arial"/>
          <w:sz w:val="18"/>
          <w:szCs w:val="18"/>
          <w:lang w:eastAsia="ar-SA"/>
        </w:rPr>
      </w:pP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color w:val="000000"/>
          <w:sz w:val="18"/>
          <w:szCs w:val="18"/>
          <w:lang w:eastAsia="ar-SA"/>
        </w:rPr>
      </w:pPr>
      <w:r w:rsidRPr="00046EC0">
        <w:rPr>
          <w:rFonts w:ascii="Arial" w:eastAsia="Times New Roman" w:hAnsi="Arial" w:cs="Arial"/>
          <w:sz w:val="18"/>
          <w:szCs w:val="18"/>
          <w:lang w:eastAsia="ar-SA"/>
        </w:rPr>
        <w:t xml:space="preserve">1. </w:t>
      </w:r>
      <w:proofErr w:type="gramStart"/>
      <w:r w:rsidRPr="00046EC0">
        <w:rPr>
          <w:rFonts w:ascii="Arial" w:eastAsia="Times New Roman" w:hAnsi="Arial" w:cs="Arial"/>
          <w:sz w:val="18"/>
          <w:szCs w:val="18"/>
          <w:lang w:eastAsia="ar-SA"/>
        </w:rPr>
        <w:t xml:space="preserve">Настоящая Программа профилактики рисков причинения вреда (ущерба) охраняемым законом ценностям в сфере муниципального жилищного контроля </w:t>
      </w:r>
      <w:r w:rsidRPr="00046EC0">
        <w:rPr>
          <w:rFonts w:ascii="Arial" w:eastAsia="Times New Roman" w:hAnsi="Arial" w:cs="Arial"/>
          <w:color w:val="000000"/>
          <w:sz w:val="18"/>
          <w:szCs w:val="18"/>
          <w:lang w:eastAsia="ar-SA"/>
        </w:rPr>
        <w:t>на территории Краснополянского сельского поселения на 2025 год</w:t>
      </w:r>
      <w:r w:rsidRPr="00046EC0">
        <w:rPr>
          <w:rFonts w:ascii="Arial" w:eastAsia="Times New Roman" w:hAnsi="Arial" w:cs="Arial"/>
          <w:sz w:val="18"/>
          <w:szCs w:val="18"/>
          <w:lang w:eastAsia="ar-SA"/>
        </w:rPr>
        <w:t xml:space="preserve"> (далее – Программа) разработана в соответствии с требованиями Федерального закона от 31 июля 2020 г. № 248-ФЗ «О государственном контроле (надзоре) и муниципальном контроле в Российской Федерации» (далее – закон № 248-ФЗ) и на основании Правил разработки и утверждения контрольными (надзорными</w:t>
      </w:r>
      <w:proofErr w:type="gramEnd"/>
      <w:r w:rsidRPr="00046EC0">
        <w:rPr>
          <w:rFonts w:ascii="Arial" w:eastAsia="Times New Roman" w:hAnsi="Arial" w:cs="Arial"/>
          <w:sz w:val="18"/>
          <w:szCs w:val="18"/>
          <w:lang w:eastAsia="ar-SA"/>
        </w:rPr>
        <w:t xml:space="preserve">) органами программы профилактики рисков причинения вреда (ущерба) охраняемым законам ценностям, утвержденной постановлением Правительства Российской Федерации от 25 июня 2021 г. № 990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w:t>
      </w:r>
      <w:r w:rsidRPr="00046EC0">
        <w:rPr>
          <w:rFonts w:ascii="Arial" w:eastAsia="Times New Roman" w:hAnsi="Arial" w:cs="Arial"/>
          <w:color w:val="000000"/>
          <w:sz w:val="18"/>
          <w:szCs w:val="18"/>
          <w:lang w:eastAsia="ar-SA"/>
        </w:rPr>
        <w:t>на территории Краснополянского сельского поселения на 2025 год.</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color w:val="000000"/>
          <w:sz w:val="18"/>
          <w:szCs w:val="18"/>
          <w:lang w:eastAsia="ar-SA"/>
        </w:rPr>
      </w:pPr>
      <w:r w:rsidRPr="00046EC0">
        <w:rPr>
          <w:rFonts w:ascii="Arial" w:eastAsia="Times New Roman" w:hAnsi="Arial" w:cs="Arial"/>
          <w:sz w:val="18"/>
          <w:szCs w:val="18"/>
          <w:lang w:eastAsia="ar-SA"/>
        </w:rPr>
        <w:t xml:space="preserve">2.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жилищного контроля </w:t>
      </w:r>
      <w:r w:rsidRPr="00046EC0">
        <w:rPr>
          <w:rFonts w:ascii="Arial" w:eastAsia="Times New Roman" w:hAnsi="Arial" w:cs="Arial"/>
          <w:color w:val="000000"/>
          <w:sz w:val="18"/>
          <w:szCs w:val="18"/>
          <w:lang w:eastAsia="ar-SA"/>
        </w:rPr>
        <w:t>на территории Краснополянского сельского поселения на 2025 год.</w:t>
      </w:r>
    </w:p>
    <w:p w:rsidR="00046EC0" w:rsidRPr="00046EC0" w:rsidRDefault="00046EC0" w:rsidP="00046EC0">
      <w:pPr>
        <w:suppressAutoHyphens/>
        <w:spacing w:after="0" w:line="240" w:lineRule="auto"/>
        <w:ind w:firstLine="709"/>
        <w:jc w:val="both"/>
        <w:rPr>
          <w:rFonts w:ascii="Arial" w:hAnsi="Arial" w:cs="Arial"/>
          <w:sz w:val="18"/>
          <w:szCs w:val="18"/>
        </w:rPr>
      </w:pPr>
      <w:proofErr w:type="gramStart"/>
      <w:r w:rsidRPr="00046EC0">
        <w:rPr>
          <w:rFonts w:ascii="Arial" w:eastAsia="Times New Roman" w:hAnsi="Arial" w:cs="Arial"/>
          <w:sz w:val="18"/>
          <w:szCs w:val="18"/>
        </w:rPr>
        <w:t xml:space="preserve">Муниципальный жилищный контроль - </w:t>
      </w:r>
      <w:r w:rsidRPr="00046EC0">
        <w:rPr>
          <w:rFonts w:ascii="Arial" w:hAnsi="Arial" w:cs="Arial"/>
          <w:sz w:val="18"/>
          <w:szCs w:val="18"/>
        </w:rPr>
        <w:t>деятельность контрольных органов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w:t>
      </w:r>
      <w:proofErr w:type="gramEnd"/>
      <w:r w:rsidRPr="00046EC0">
        <w:rPr>
          <w:rFonts w:ascii="Arial" w:hAnsi="Arial" w:cs="Arial"/>
          <w:sz w:val="18"/>
          <w:szCs w:val="18"/>
        </w:rPr>
        <w:t xml:space="preserve">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46EC0" w:rsidRPr="00046EC0" w:rsidRDefault="00046EC0" w:rsidP="00046EC0">
      <w:pPr>
        <w:spacing w:after="0" w:line="240" w:lineRule="atLeast"/>
        <w:ind w:firstLine="709"/>
        <w:jc w:val="both"/>
        <w:rPr>
          <w:rFonts w:ascii="Arial" w:eastAsia="Times New Roman" w:hAnsi="Arial" w:cs="Arial"/>
          <w:sz w:val="18"/>
          <w:szCs w:val="18"/>
        </w:rPr>
      </w:pPr>
      <w:r w:rsidRPr="00046EC0">
        <w:rPr>
          <w:rFonts w:ascii="Arial" w:eastAsia="Times New Roman" w:hAnsi="Arial" w:cs="Arial"/>
          <w:sz w:val="18"/>
          <w:szCs w:val="18"/>
        </w:rPr>
        <w:t>3. Муниципальный контроль осуществляется посредством:</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rPr>
      </w:pPr>
      <w:r w:rsidRPr="00046EC0">
        <w:rPr>
          <w:rFonts w:ascii="Arial" w:eastAsia="Times New Roman" w:hAnsi="Arial" w:cs="Arial"/>
          <w:sz w:val="18"/>
          <w:szCs w:val="18"/>
        </w:rPr>
        <w:t>- организации и проведения внеплановых проверок выполнения юридическими лицами, индивидуальными предпринимателями и гражданами обязательных требований в области жилищных отношений;</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rPr>
      </w:pPr>
      <w:r w:rsidRPr="00046EC0">
        <w:rPr>
          <w:rFonts w:ascii="Arial" w:eastAsia="Times New Roman" w:hAnsi="Arial" w:cs="Arial"/>
          <w:sz w:val="18"/>
          <w:szCs w:val="18"/>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rPr>
      </w:pPr>
      <w:r w:rsidRPr="00046EC0">
        <w:rPr>
          <w:rFonts w:ascii="Arial" w:eastAsia="Times New Roman" w:hAnsi="Arial" w:cs="Arial"/>
          <w:sz w:val="18"/>
          <w:szCs w:val="18"/>
        </w:rPr>
        <w:t>- организации и проведения мероприятий по профилактике рисков причинения вреда (ущерба) охраняемым законом ценностям.</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rPr>
      </w:pPr>
      <w:r w:rsidRPr="00046EC0">
        <w:rPr>
          <w:rFonts w:ascii="Arial" w:eastAsia="Times New Roman" w:hAnsi="Arial" w:cs="Arial"/>
          <w:sz w:val="18"/>
          <w:szCs w:val="18"/>
        </w:rPr>
        <w:t xml:space="preserve">Объектами муниципального жилищного контроля являются: </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rPr>
      </w:pPr>
      <w:r w:rsidRPr="00046EC0">
        <w:rPr>
          <w:rFonts w:ascii="Arial" w:eastAsia="Times New Roman" w:hAnsi="Arial" w:cs="Arial"/>
          <w:sz w:val="18"/>
          <w:szCs w:val="18"/>
        </w:rPr>
        <w:t>а) муниципальный жилищный фонд Краснополянского сельского поселения</w:t>
      </w:r>
      <w:r w:rsidRPr="00046EC0">
        <w:rPr>
          <w:rFonts w:ascii="Arial" w:hAnsi="Arial" w:cs="Arial"/>
          <w:sz w:val="18"/>
          <w:szCs w:val="18"/>
        </w:rPr>
        <w:t xml:space="preserve"> </w:t>
      </w:r>
      <w:r w:rsidRPr="00046EC0">
        <w:rPr>
          <w:rFonts w:ascii="Arial" w:eastAsia="Times New Roman" w:hAnsi="Arial" w:cs="Arial"/>
          <w:sz w:val="18"/>
          <w:szCs w:val="18"/>
        </w:rPr>
        <w:t>Байкаловского муниципального района Свердловской области;</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rPr>
      </w:pPr>
      <w:r w:rsidRPr="00046EC0">
        <w:rPr>
          <w:rFonts w:ascii="Arial" w:eastAsia="Times New Roman" w:hAnsi="Arial" w:cs="Arial"/>
          <w:sz w:val="18"/>
          <w:szCs w:val="18"/>
        </w:rPr>
        <w:t>б) деятельность, действия (бездействие) контролируемых лиц, в рамках которых должны соблюдаться обязательные требования в отношении муниципального жилищного фонда;</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rPr>
      </w:pPr>
      <w:r w:rsidRPr="00046EC0">
        <w:rPr>
          <w:rFonts w:ascii="Arial" w:eastAsia="Times New Roman" w:hAnsi="Arial" w:cs="Arial"/>
          <w:sz w:val="18"/>
          <w:szCs w:val="18"/>
        </w:rPr>
        <w:t>в) результаты деятельности контролируемых лиц, в том числе работы и услуги, к которым предъявляются обязательные требования.</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highlight w:val="yellow"/>
        </w:rPr>
      </w:pPr>
      <w:r w:rsidRPr="00046EC0">
        <w:rPr>
          <w:rFonts w:ascii="Arial" w:eastAsia="Times New Roman" w:hAnsi="Arial" w:cs="Arial"/>
          <w:sz w:val="18"/>
          <w:szCs w:val="18"/>
        </w:rPr>
        <w:t xml:space="preserve">4. </w:t>
      </w:r>
      <w:proofErr w:type="gramStart"/>
      <w:r w:rsidRPr="00046EC0">
        <w:rPr>
          <w:rFonts w:ascii="Arial" w:eastAsia="Times New Roman" w:hAnsi="Arial" w:cs="Arial"/>
          <w:sz w:val="18"/>
          <w:szCs w:val="18"/>
        </w:rPr>
        <w:t>В муниципальной собственности Краснополянского сельского поселения Байкаловского муниципального района Свердловской области числится  171  жилых помещений, общая площадь муниципального жилищного фонда составляет 14,9 тыс. кв.м. Всего на территории Краснополянского сельского поселения Байкаловского муниципального района Свердловской области сельское поселение 16 многоквартирных домов, 12 многоквартирных домов форма управления – непосредственное управление, 4 многоквартирных домов управление - управляющей организацией.</w:t>
      </w:r>
      <w:proofErr w:type="gramEnd"/>
    </w:p>
    <w:p w:rsidR="00046EC0" w:rsidRPr="00046EC0" w:rsidRDefault="00046EC0" w:rsidP="00046EC0">
      <w:pPr>
        <w:spacing w:after="0" w:line="240" w:lineRule="auto"/>
        <w:ind w:firstLine="709"/>
        <w:jc w:val="both"/>
        <w:rPr>
          <w:rFonts w:ascii="Arial" w:hAnsi="Arial" w:cs="Arial"/>
          <w:sz w:val="18"/>
          <w:szCs w:val="18"/>
        </w:rPr>
      </w:pPr>
      <w:r w:rsidRPr="00046EC0">
        <w:rPr>
          <w:rFonts w:ascii="Arial" w:hAnsi="Arial" w:cs="Arial"/>
          <w:sz w:val="18"/>
          <w:szCs w:val="18"/>
        </w:rPr>
        <w:t>Муниципальный жилищный контроль на территории Краснополянского сельского поселения осуществляется Администрацией Краснополянского сельского поселения Байкаловского муниципального района Свердловской области (далее – контрольный орган).</w:t>
      </w:r>
    </w:p>
    <w:p w:rsidR="00046EC0" w:rsidRPr="00046EC0" w:rsidRDefault="00046EC0" w:rsidP="00046EC0">
      <w:pPr>
        <w:pStyle w:val="af6"/>
        <w:ind w:firstLine="709"/>
        <w:jc w:val="both"/>
        <w:rPr>
          <w:rFonts w:ascii="Arial" w:hAnsi="Arial" w:cs="Arial"/>
          <w:sz w:val="18"/>
          <w:szCs w:val="18"/>
        </w:rPr>
      </w:pPr>
      <w:r w:rsidRPr="00046EC0">
        <w:rPr>
          <w:rFonts w:ascii="Arial" w:hAnsi="Arial" w:cs="Arial"/>
          <w:sz w:val="18"/>
          <w:szCs w:val="18"/>
        </w:rPr>
        <w:t>От имени контрольного органа муниципальный жилищный контроль осуществляют:</w:t>
      </w:r>
    </w:p>
    <w:p w:rsidR="00046EC0" w:rsidRPr="00046EC0" w:rsidRDefault="00046EC0" w:rsidP="00046EC0">
      <w:pPr>
        <w:spacing w:after="0" w:line="240" w:lineRule="auto"/>
        <w:ind w:firstLine="709"/>
        <w:jc w:val="both"/>
        <w:rPr>
          <w:rFonts w:ascii="Arial" w:hAnsi="Arial" w:cs="Arial"/>
          <w:sz w:val="18"/>
          <w:szCs w:val="18"/>
        </w:rPr>
      </w:pPr>
      <w:r w:rsidRPr="00046EC0">
        <w:rPr>
          <w:rFonts w:ascii="Arial" w:hAnsi="Arial" w:cs="Arial"/>
          <w:sz w:val="18"/>
          <w:szCs w:val="18"/>
        </w:rPr>
        <w:t>1) Глава Краснополянского сельского поселения;</w:t>
      </w:r>
    </w:p>
    <w:p w:rsidR="00046EC0" w:rsidRPr="00046EC0" w:rsidRDefault="00046EC0" w:rsidP="00046EC0">
      <w:pPr>
        <w:spacing w:after="0" w:line="240" w:lineRule="auto"/>
        <w:ind w:firstLine="709"/>
        <w:jc w:val="both"/>
        <w:rPr>
          <w:rFonts w:ascii="Arial" w:hAnsi="Arial" w:cs="Arial"/>
          <w:sz w:val="18"/>
          <w:szCs w:val="18"/>
        </w:rPr>
      </w:pPr>
      <w:r w:rsidRPr="00046EC0">
        <w:rPr>
          <w:rFonts w:ascii="Arial" w:hAnsi="Arial" w:cs="Arial"/>
          <w:sz w:val="18"/>
          <w:szCs w:val="18"/>
        </w:rPr>
        <w:t>2) заместитель главы администрации (по вопросам ЖКХ и местному хозяйству);</w:t>
      </w:r>
    </w:p>
    <w:p w:rsidR="00046EC0" w:rsidRPr="00046EC0" w:rsidRDefault="00046EC0" w:rsidP="00046EC0">
      <w:pPr>
        <w:spacing w:after="0" w:line="240" w:lineRule="auto"/>
        <w:ind w:firstLine="709"/>
        <w:jc w:val="both"/>
        <w:rPr>
          <w:rFonts w:ascii="Arial" w:hAnsi="Arial" w:cs="Arial"/>
          <w:sz w:val="18"/>
          <w:szCs w:val="18"/>
        </w:rPr>
      </w:pPr>
      <w:r w:rsidRPr="00046EC0">
        <w:rPr>
          <w:rFonts w:ascii="Arial" w:hAnsi="Arial" w:cs="Arial"/>
          <w:sz w:val="18"/>
          <w:szCs w:val="18"/>
        </w:rPr>
        <w:t>3) Ведущий специалист (по имущественным и жилищным отношениям);</w:t>
      </w:r>
    </w:p>
    <w:p w:rsidR="00046EC0" w:rsidRPr="00046EC0" w:rsidRDefault="00046EC0" w:rsidP="00046EC0">
      <w:pPr>
        <w:spacing w:after="0" w:line="240" w:lineRule="auto"/>
        <w:ind w:firstLine="709"/>
        <w:jc w:val="both"/>
        <w:rPr>
          <w:rFonts w:ascii="Arial" w:hAnsi="Arial" w:cs="Arial"/>
          <w:sz w:val="18"/>
          <w:szCs w:val="18"/>
        </w:rPr>
      </w:pPr>
      <w:r w:rsidRPr="00046EC0">
        <w:rPr>
          <w:rFonts w:ascii="Arial" w:hAnsi="Arial" w:cs="Arial"/>
          <w:sz w:val="18"/>
          <w:szCs w:val="18"/>
        </w:rPr>
        <w:t xml:space="preserve">4) Специалист  1 категории (по </w:t>
      </w:r>
      <w:proofErr w:type="spellStart"/>
      <w:r w:rsidRPr="00046EC0">
        <w:rPr>
          <w:rFonts w:ascii="Arial" w:hAnsi="Arial" w:cs="Arial"/>
          <w:sz w:val="18"/>
          <w:szCs w:val="18"/>
        </w:rPr>
        <w:t>Краснополянской</w:t>
      </w:r>
      <w:proofErr w:type="spellEnd"/>
      <w:r w:rsidRPr="00046EC0">
        <w:rPr>
          <w:rFonts w:ascii="Arial" w:hAnsi="Arial" w:cs="Arial"/>
          <w:sz w:val="18"/>
          <w:szCs w:val="18"/>
        </w:rPr>
        <w:t xml:space="preserve"> территории);</w:t>
      </w:r>
    </w:p>
    <w:p w:rsidR="00046EC0" w:rsidRPr="00046EC0" w:rsidRDefault="00046EC0" w:rsidP="00046EC0">
      <w:pPr>
        <w:spacing w:after="0" w:line="240" w:lineRule="auto"/>
        <w:ind w:firstLine="709"/>
        <w:jc w:val="both"/>
        <w:rPr>
          <w:rFonts w:ascii="Arial" w:hAnsi="Arial" w:cs="Arial"/>
          <w:sz w:val="18"/>
          <w:szCs w:val="18"/>
        </w:rPr>
      </w:pPr>
      <w:r w:rsidRPr="00046EC0">
        <w:rPr>
          <w:rFonts w:ascii="Arial" w:hAnsi="Arial" w:cs="Arial"/>
          <w:sz w:val="18"/>
          <w:szCs w:val="18"/>
        </w:rPr>
        <w:t xml:space="preserve">5) Специалист  1 категории (по </w:t>
      </w:r>
      <w:proofErr w:type="spellStart"/>
      <w:r w:rsidRPr="00046EC0">
        <w:rPr>
          <w:rFonts w:ascii="Arial" w:hAnsi="Arial" w:cs="Arial"/>
          <w:sz w:val="18"/>
          <w:szCs w:val="18"/>
        </w:rPr>
        <w:t>Чурманской</w:t>
      </w:r>
      <w:proofErr w:type="spellEnd"/>
      <w:r w:rsidRPr="00046EC0">
        <w:rPr>
          <w:rFonts w:ascii="Arial" w:hAnsi="Arial" w:cs="Arial"/>
          <w:sz w:val="18"/>
          <w:szCs w:val="18"/>
        </w:rPr>
        <w:t xml:space="preserve"> территории);</w:t>
      </w:r>
    </w:p>
    <w:p w:rsidR="00046EC0" w:rsidRPr="00046EC0" w:rsidRDefault="00046EC0" w:rsidP="00046EC0">
      <w:pPr>
        <w:spacing w:after="0" w:line="240" w:lineRule="auto"/>
        <w:ind w:firstLine="709"/>
        <w:jc w:val="both"/>
        <w:rPr>
          <w:rFonts w:ascii="Arial" w:hAnsi="Arial" w:cs="Arial"/>
          <w:sz w:val="18"/>
          <w:szCs w:val="18"/>
        </w:rPr>
      </w:pPr>
      <w:r w:rsidRPr="00046EC0">
        <w:rPr>
          <w:rFonts w:ascii="Arial" w:hAnsi="Arial" w:cs="Arial"/>
          <w:sz w:val="18"/>
          <w:szCs w:val="18"/>
        </w:rPr>
        <w:t xml:space="preserve">6) Специалист  1 категории (по </w:t>
      </w:r>
      <w:proofErr w:type="spellStart"/>
      <w:r w:rsidRPr="00046EC0">
        <w:rPr>
          <w:rFonts w:ascii="Arial" w:hAnsi="Arial" w:cs="Arial"/>
          <w:sz w:val="18"/>
          <w:szCs w:val="18"/>
        </w:rPr>
        <w:t>Шадринской</w:t>
      </w:r>
      <w:proofErr w:type="spellEnd"/>
      <w:r w:rsidRPr="00046EC0">
        <w:rPr>
          <w:rFonts w:ascii="Arial" w:hAnsi="Arial" w:cs="Arial"/>
          <w:sz w:val="18"/>
          <w:szCs w:val="18"/>
        </w:rPr>
        <w:t xml:space="preserve"> территории);</w:t>
      </w:r>
    </w:p>
    <w:p w:rsidR="00046EC0" w:rsidRPr="00046EC0" w:rsidRDefault="00046EC0" w:rsidP="00046EC0">
      <w:pPr>
        <w:spacing w:after="0" w:line="240" w:lineRule="auto"/>
        <w:ind w:firstLine="709"/>
        <w:jc w:val="both"/>
        <w:rPr>
          <w:rFonts w:ascii="Arial" w:hAnsi="Arial" w:cs="Arial"/>
          <w:sz w:val="18"/>
          <w:szCs w:val="18"/>
        </w:rPr>
      </w:pPr>
      <w:r w:rsidRPr="00046EC0">
        <w:rPr>
          <w:rFonts w:ascii="Arial" w:hAnsi="Arial" w:cs="Arial"/>
          <w:sz w:val="18"/>
          <w:szCs w:val="18"/>
        </w:rPr>
        <w:t>7) Специалист 1 категории (по Еланской территории).</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rPr>
      </w:pPr>
      <w:r w:rsidRPr="00046EC0">
        <w:rPr>
          <w:rFonts w:ascii="Arial" w:eastAsia="Times New Roman" w:hAnsi="Arial" w:cs="Arial"/>
          <w:sz w:val="18"/>
          <w:szCs w:val="18"/>
        </w:rPr>
        <w:t>Программа направлена на предупреждение и устранение фактов нарушений обязательных требований при использовании объектов жилищного фонда, что также приведет к улучшению качества предоставления услуг.</w:t>
      </w:r>
    </w:p>
    <w:p w:rsidR="00046EC0" w:rsidRPr="00046EC0" w:rsidRDefault="00046EC0" w:rsidP="00046EC0">
      <w:pPr>
        <w:widowControl w:val="0"/>
        <w:shd w:val="clear" w:color="auto" w:fill="FFFFFF"/>
        <w:suppressAutoHyphens/>
        <w:autoSpaceDE w:val="0"/>
        <w:spacing w:after="0" w:line="240" w:lineRule="auto"/>
        <w:ind w:left="1418"/>
        <w:jc w:val="center"/>
        <w:rPr>
          <w:rFonts w:ascii="Arial" w:eastAsia="Times New Roman" w:hAnsi="Arial" w:cs="Arial"/>
          <w:sz w:val="18"/>
          <w:szCs w:val="18"/>
          <w:highlight w:val="yellow"/>
          <w:lang w:eastAsia="ar-SA"/>
        </w:rPr>
      </w:pPr>
    </w:p>
    <w:p w:rsidR="00046EC0" w:rsidRPr="00046EC0" w:rsidRDefault="00046EC0" w:rsidP="00046EC0">
      <w:pPr>
        <w:widowControl w:val="0"/>
        <w:shd w:val="clear" w:color="auto" w:fill="FFFFFF"/>
        <w:suppressAutoHyphens/>
        <w:autoSpaceDE w:val="0"/>
        <w:spacing w:after="0" w:line="240" w:lineRule="auto"/>
        <w:jc w:val="center"/>
        <w:rPr>
          <w:rFonts w:ascii="Arial" w:eastAsia="Times New Roman" w:hAnsi="Arial" w:cs="Arial"/>
          <w:sz w:val="18"/>
          <w:szCs w:val="18"/>
          <w:lang w:eastAsia="ar-SA"/>
        </w:rPr>
      </w:pPr>
      <w:r w:rsidRPr="00046EC0">
        <w:rPr>
          <w:rFonts w:ascii="Arial" w:eastAsia="Times New Roman" w:hAnsi="Arial" w:cs="Arial"/>
          <w:sz w:val="18"/>
          <w:szCs w:val="18"/>
          <w:lang w:eastAsia="ar-SA"/>
        </w:rPr>
        <w:t xml:space="preserve">Раздел </w:t>
      </w:r>
      <w:r w:rsidRPr="00046EC0">
        <w:rPr>
          <w:rFonts w:ascii="Arial" w:eastAsia="Times New Roman" w:hAnsi="Arial" w:cs="Arial"/>
          <w:sz w:val="18"/>
          <w:szCs w:val="18"/>
          <w:lang w:val="en-US" w:eastAsia="ar-SA"/>
        </w:rPr>
        <w:t>II</w:t>
      </w:r>
      <w:r w:rsidRPr="00046EC0">
        <w:rPr>
          <w:rFonts w:ascii="Arial" w:eastAsia="Times New Roman" w:hAnsi="Arial" w:cs="Arial"/>
          <w:sz w:val="18"/>
          <w:szCs w:val="18"/>
          <w:lang w:eastAsia="ar-SA"/>
        </w:rPr>
        <w:t xml:space="preserve">. </w:t>
      </w:r>
    </w:p>
    <w:p w:rsidR="00046EC0" w:rsidRPr="00046EC0" w:rsidRDefault="00046EC0" w:rsidP="00046EC0">
      <w:pPr>
        <w:widowControl w:val="0"/>
        <w:shd w:val="clear" w:color="auto" w:fill="FFFFFF"/>
        <w:suppressAutoHyphens/>
        <w:autoSpaceDE w:val="0"/>
        <w:spacing w:after="0" w:line="240" w:lineRule="auto"/>
        <w:jc w:val="center"/>
        <w:rPr>
          <w:rFonts w:ascii="Arial" w:eastAsia="Times New Roman" w:hAnsi="Arial" w:cs="Arial"/>
          <w:sz w:val="18"/>
          <w:szCs w:val="18"/>
          <w:lang w:eastAsia="ar-SA"/>
        </w:rPr>
      </w:pPr>
      <w:r w:rsidRPr="00046EC0">
        <w:rPr>
          <w:rFonts w:ascii="Arial" w:eastAsia="Times New Roman" w:hAnsi="Arial" w:cs="Arial"/>
          <w:sz w:val="18"/>
          <w:szCs w:val="18"/>
          <w:lang w:eastAsia="ar-SA"/>
        </w:rPr>
        <w:t>Цели и задачи реализации программы профилактики</w:t>
      </w:r>
    </w:p>
    <w:p w:rsidR="00046EC0" w:rsidRPr="00046EC0" w:rsidRDefault="00046EC0" w:rsidP="00046EC0">
      <w:pPr>
        <w:widowControl w:val="0"/>
        <w:shd w:val="clear" w:color="auto" w:fill="FFFFFF"/>
        <w:suppressAutoHyphens/>
        <w:autoSpaceDE w:val="0"/>
        <w:spacing w:after="0" w:line="240" w:lineRule="auto"/>
        <w:rPr>
          <w:rFonts w:ascii="Arial" w:eastAsia="Times New Roman" w:hAnsi="Arial" w:cs="Arial"/>
          <w:sz w:val="18"/>
          <w:szCs w:val="18"/>
          <w:lang w:eastAsia="ar-SA"/>
        </w:rPr>
      </w:pP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lang w:eastAsia="ar-SA"/>
        </w:rPr>
      </w:pPr>
      <w:r w:rsidRPr="00046EC0">
        <w:rPr>
          <w:rFonts w:ascii="Arial" w:eastAsia="Times New Roman" w:hAnsi="Arial" w:cs="Arial"/>
          <w:sz w:val="18"/>
          <w:szCs w:val="18"/>
          <w:lang w:eastAsia="ar-SA"/>
        </w:rPr>
        <w:t>7. Основными целями программы профилактики являются:</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lang w:eastAsia="ar-SA"/>
        </w:rPr>
      </w:pPr>
      <w:r w:rsidRPr="00046EC0">
        <w:rPr>
          <w:rFonts w:ascii="Arial" w:eastAsia="Times New Roman" w:hAnsi="Arial" w:cs="Arial"/>
          <w:sz w:val="18"/>
          <w:szCs w:val="18"/>
          <w:lang w:eastAsia="ar-SA"/>
        </w:rPr>
        <w:t>стимулирование добросовестного соблюдения обязательных требований всеми контролируемыми лицами;</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lang w:eastAsia="ar-SA"/>
        </w:rPr>
      </w:pPr>
      <w:r w:rsidRPr="00046EC0">
        <w:rPr>
          <w:rFonts w:ascii="Arial" w:eastAsia="Times New Roman" w:hAnsi="Arial" w:cs="Arial"/>
          <w:sz w:val="18"/>
          <w:szCs w:val="18"/>
          <w:lang w:eastAsia="ar-SA"/>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lang w:eastAsia="ar-SA"/>
        </w:rPr>
      </w:pPr>
      <w:r w:rsidRPr="00046EC0">
        <w:rPr>
          <w:rFonts w:ascii="Arial" w:eastAsia="Times New Roman" w:hAnsi="Arial" w:cs="Arial"/>
          <w:sz w:val="18"/>
          <w:szCs w:val="18"/>
          <w:lang w:eastAsia="ar-SA"/>
        </w:rPr>
        <w:t>создание условий для доведения обязательных требований до контролируемых лиц, повышение информированности о способах их соблюдения.</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lang w:eastAsia="ar-SA"/>
        </w:rPr>
      </w:pPr>
      <w:r w:rsidRPr="00046EC0">
        <w:rPr>
          <w:rFonts w:ascii="Arial" w:eastAsia="Times New Roman" w:hAnsi="Arial" w:cs="Arial"/>
          <w:sz w:val="18"/>
          <w:szCs w:val="18"/>
          <w:lang w:eastAsia="ar-SA"/>
        </w:rPr>
        <w:t>Задачами профилактики нарушений жилищного законодательства являются:</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lang w:eastAsia="ar-SA"/>
        </w:rPr>
      </w:pPr>
      <w:r w:rsidRPr="00046EC0">
        <w:rPr>
          <w:rFonts w:ascii="Arial" w:eastAsia="Times New Roman" w:hAnsi="Arial" w:cs="Arial"/>
          <w:sz w:val="18"/>
          <w:szCs w:val="18"/>
          <w:lang w:eastAsia="ar-SA"/>
        </w:rPr>
        <w:t>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lang w:eastAsia="ar-SA"/>
        </w:rPr>
      </w:pPr>
      <w:r w:rsidRPr="00046EC0">
        <w:rPr>
          <w:rFonts w:ascii="Arial" w:eastAsia="Times New Roman" w:hAnsi="Arial" w:cs="Arial"/>
          <w:sz w:val="18"/>
          <w:szCs w:val="18"/>
          <w:lang w:eastAsia="ar-SA"/>
        </w:rPr>
        <w:t>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lang w:eastAsia="ar-SA"/>
        </w:rPr>
      </w:pPr>
      <w:r w:rsidRPr="00046EC0">
        <w:rPr>
          <w:rFonts w:ascii="Arial" w:eastAsia="Times New Roman" w:hAnsi="Arial" w:cs="Arial"/>
          <w:sz w:val="18"/>
          <w:szCs w:val="18"/>
          <w:lang w:eastAsia="ar-SA"/>
        </w:rPr>
        <w:t>формирование единого понимания обязательных требований жилищного законодательства у всех участников контрольной деятельности;</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lang w:eastAsia="ar-SA"/>
        </w:rPr>
      </w:pPr>
      <w:r w:rsidRPr="00046EC0">
        <w:rPr>
          <w:rFonts w:ascii="Arial" w:eastAsia="Times New Roman" w:hAnsi="Arial" w:cs="Arial"/>
          <w:sz w:val="18"/>
          <w:szCs w:val="18"/>
          <w:lang w:eastAsia="ar-SA"/>
        </w:rPr>
        <w:t xml:space="preserve"> повышение прозрачности осуществляемой контрольной деятельности;</w:t>
      </w:r>
    </w:p>
    <w:p w:rsidR="00046EC0" w:rsidRPr="00046EC0" w:rsidRDefault="00046EC0" w:rsidP="00046EC0">
      <w:pPr>
        <w:widowControl w:val="0"/>
        <w:shd w:val="clear" w:color="auto" w:fill="FFFFFF"/>
        <w:suppressAutoHyphens/>
        <w:autoSpaceDE w:val="0"/>
        <w:spacing w:after="0" w:line="240" w:lineRule="auto"/>
        <w:ind w:firstLine="709"/>
        <w:jc w:val="both"/>
        <w:rPr>
          <w:rFonts w:ascii="Arial" w:eastAsia="Times New Roman" w:hAnsi="Arial" w:cs="Arial"/>
          <w:sz w:val="18"/>
          <w:szCs w:val="18"/>
          <w:lang w:eastAsia="ar-SA"/>
        </w:rPr>
      </w:pPr>
      <w:r w:rsidRPr="00046EC0">
        <w:rPr>
          <w:rFonts w:ascii="Arial" w:eastAsia="Times New Roman" w:hAnsi="Arial" w:cs="Arial"/>
          <w:sz w:val="18"/>
          <w:szCs w:val="18"/>
          <w:lang w:eastAsia="ar-SA"/>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жилищного законодательства и необходимых мерах по их исполнению.</w:t>
      </w:r>
    </w:p>
    <w:p w:rsidR="00046EC0" w:rsidRPr="00046EC0" w:rsidRDefault="00046EC0" w:rsidP="00046EC0">
      <w:pPr>
        <w:widowControl w:val="0"/>
        <w:shd w:val="clear" w:color="auto" w:fill="FFFFFF"/>
        <w:suppressAutoHyphens/>
        <w:autoSpaceDE w:val="0"/>
        <w:spacing w:after="0" w:line="240" w:lineRule="auto"/>
        <w:ind w:firstLine="720"/>
        <w:jc w:val="both"/>
        <w:rPr>
          <w:rFonts w:ascii="Arial" w:eastAsia="Times New Roman" w:hAnsi="Arial" w:cs="Arial"/>
          <w:sz w:val="18"/>
          <w:szCs w:val="18"/>
          <w:lang w:eastAsia="ar-SA"/>
        </w:rPr>
      </w:pPr>
    </w:p>
    <w:p w:rsidR="00046EC0" w:rsidRPr="00046EC0" w:rsidRDefault="00046EC0" w:rsidP="00046EC0">
      <w:pPr>
        <w:widowControl w:val="0"/>
        <w:shd w:val="clear" w:color="auto" w:fill="FFFFFF"/>
        <w:suppressAutoHyphens/>
        <w:autoSpaceDE w:val="0"/>
        <w:spacing w:after="0" w:line="240" w:lineRule="auto"/>
        <w:jc w:val="center"/>
        <w:rPr>
          <w:rFonts w:ascii="Arial" w:eastAsia="Times New Roman" w:hAnsi="Arial" w:cs="Arial"/>
          <w:sz w:val="18"/>
          <w:szCs w:val="18"/>
          <w:lang w:eastAsia="ar-SA"/>
        </w:rPr>
      </w:pPr>
      <w:r w:rsidRPr="00046EC0">
        <w:rPr>
          <w:rFonts w:ascii="Arial" w:eastAsia="Times New Roman" w:hAnsi="Arial" w:cs="Arial"/>
          <w:sz w:val="18"/>
          <w:szCs w:val="18"/>
          <w:lang w:eastAsia="ar-SA"/>
        </w:rPr>
        <w:t xml:space="preserve">Раздел </w:t>
      </w:r>
      <w:r w:rsidRPr="00046EC0">
        <w:rPr>
          <w:rFonts w:ascii="Arial" w:eastAsia="Times New Roman" w:hAnsi="Arial" w:cs="Arial"/>
          <w:sz w:val="18"/>
          <w:szCs w:val="18"/>
          <w:lang w:val="en-US" w:eastAsia="ar-SA"/>
        </w:rPr>
        <w:t>III</w:t>
      </w:r>
      <w:r w:rsidRPr="00046EC0">
        <w:rPr>
          <w:rFonts w:ascii="Arial" w:eastAsia="Times New Roman" w:hAnsi="Arial" w:cs="Arial"/>
          <w:sz w:val="18"/>
          <w:szCs w:val="18"/>
          <w:lang w:eastAsia="ar-SA"/>
        </w:rPr>
        <w:t>. Перечень профилактических мероприятий,</w:t>
      </w:r>
    </w:p>
    <w:p w:rsidR="00046EC0" w:rsidRPr="00046EC0" w:rsidRDefault="00046EC0" w:rsidP="00046EC0">
      <w:pPr>
        <w:widowControl w:val="0"/>
        <w:shd w:val="clear" w:color="auto" w:fill="FFFFFF"/>
        <w:suppressAutoHyphens/>
        <w:autoSpaceDE w:val="0"/>
        <w:spacing w:after="0" w:line="240" w:lineRule="auto"/>
        <w:ind w:left="360"/>
        <w:jc w:val="center"/>
        <w:rPr>
          <w:rFonts w:ascii="Arial" w:eastAsia="Times New Roman" w:hAnsi="Arial" w:cs="Arial"/>
          <w:sz w:val="18"/>
          <w:szCs w:val="18"/>
          <w:highlight w:val="yellow"/>
          <w:lang w:eastAsia="ar-SA"/>
        </w:rPr>
      </w:pPr>
      <w:r w:rsidRPr="00046EC0">
        <w:rPr>
          <w:rFonts w:ascii="Arial" w:eastAsia="Times New Roman" w:hAnsi="Arial" w:cs="Arial"/>
          <w:sz w:val="18"/>
          <w:szCs w:val="18"/>
          <w:lang w:eastAsia="ar-SA"/>
        </w:rPr>
        <w:t xml:space="preserve">сроки (периодичность) их проведения </w:t>
      </w:r>
    </w:p>
    <w:p w:rsidR="00046EC0" w:rsidRPr="00046EC0" w:rsidRDefault="00046EC0" w:rsidP="00046EC0">
      <w:pPr>
        <w:widowControl w:val="0"/>
        <w:shd w:val="clear" w:color="auto" w:fill="FFFFFF"/>
        <w:suppressAutoHyphens/>
        <w:autoSpaceDE w:val="0"/>
        <w:spacing w:after="0" w:line="240" w:lineRule="auto"/>
        <w:ind w:left="360"/>
        <w:jc w:val="center"/>
        <w:rPr>
          <w:rFonts w:ascii="Arial" w:eastAsia="Times New Roman" w:hAnsi="Arial" w:cs="Arial"/>
          <w:sz w:val="18"/>
          <w:szCs w:val="18"/>
          <w:highlight w:val="yellow"/>
          <w:lang w:eastAsia="ar-SA"/>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6884"/>
        <w:gridCol w:w="3828"/>
        <w:gridCol w:w="4394"/>
      </w:tblGrid>
      <w:tr w:rsidR="00046EC0" w:rsidRPr="00046EC0" w:rsidTr="00046EC0">
        <w:tc>
          <w:tcPr>
            <w:tcW w:w="595" w:type="dxa"/>
            <w:shd w:val="clear" w:color="auto" w:fill="auto"/>
            <w:vAlign w:val="center"/>
          </w:tcPr>
          <w:p w:rsidR="00046EC0" w:rsidRPr="00046EC0" w:rsidRDefault="00046EC0" w:rsidP="005275F6">
            <w:pPr>
              <w:pStyle w:val="af6"/>
              <w:rPr>
                <w:rFonts w:ascii="Arial" w:hAnsi="Arial" w:cs="Arial"/>
                <w:sz w:val="18"/>
                <w:szCs w:val="18"/>
                <w:lang w:eastAsia="ar-SA"/>
              </w:rPr>
            </w:pPr>
            <w:r w:rsidRPr="00046EC0">
              <w:rPr>
                <w:rFonts w:ascii="Arial" w:hAnsi="Arial" w:cs="Arial"/>
                <w:sz w:val="18"/>
                <w:szCs w:val="18"/>
                <w:lang w:eastAsia="ar-SA"/>
              </w:rPr>
              <w:t xml:space="preserve">№ </w:t>
            </w:r>
            <w:proofErr w:type="gramStart"/>
            <w:r w:rsidRPr="00046EC0">
              <w:rPr>
                <w:rFonts w:ascii="Arial" w:hAnsi="Arial" w:cs="Arial"/>
                <w:sz w:val="18"/>
                <w:szCs w:val="18"/>
                <w:lang w:eastAsia="ar-SA"/>
              </w:rPr>
              <w:t>п</w:t>
            </w:r>
            <w:proofErr w:type="gramEnd"/>
            <w:r w:rsidRPr="00046EC0">
              <w:rPr>
                <w:rFonts w:ascii="Arial" w:hAnsi="Arial" w:cs="Arial"/>
                <w:sz w:val="18"/>
                <w:szCs w:val="18"/>
                <w:lang w:eastAsia="ar-SA"/>
              </w:rPr>
              <w:t>/п</w:t>
            </w:r>
          </w:p>
        </w:tc>
        <w:tc>
          <w:tcPr>
            <w:tcW w:w="6884" w:type="dxa"/>
            <w:shd w:val="clear" w:color="auto" w:fill="auto"/>
            <w:vAlign w:val="center"/>
          </w:tcPr>
          <w:p w:rsidR="00046EC0" w:rsidRPr="00046EC0" w:rsidRDefault="00046EC0" w:rsidP="005275F6">
            <w:pPr>
              <w:pStyle w:val="af6"/>
              <w:rPr>
                <w:rFonts w:ascii="Arial" w:hAnsi="Arial" w:cs="Arial"/>
                <w:sz w:val="18"/>
                <w:szCs w:val="18"/>
                <w:lang w:eastAsia="ar-SA"/>
              </w:rPr>
            </w:pPr>
            <w:r w:rsidRPr="00046EC0">
              <w:rPr>
                <w:rFonts w:ascii="Arial" w:hAnsi="Arial" w:cs="Arial"/>
                <w:sz w:val="18"/>
                <w:szCs w:val="18"/>
                <w:lang w:eastAsia="ar-SA"/>
              </w:rPr>
              <w:t>Вид профилактического мероприятия</w:t>
            </w:r>
          </w:p>
        </w:tc>
        <w:tc>
          <w:tcPr>
            <w:tcW w:w="3828" w:type="dxa"/>
            <w:shd w:val="clear" w:color="auto" w:fill="auto"/>
            <w:vAlign w:val="center"/>
          </w:tcPr>
          <w:p w:rsidR="00046EC0" w:rsidRPr="00046EC0" w:rsidRDefault="00046EC0" w:rsidP="005275F6">
            <w:pPr>
              <w:widowControl w:val="0"/>
              <w:suppressAutoHyphens/>
              <w:autoSpaceDE w:val="0"/>
              <w:spacing w:after="0" w:line="240" w:lineRule="auto"/>
              <w:jc w:val="center"/>
              <w:rPr>
                <w:rFonts w:ascii="Arial" w:eastAsia="Times New Roman" w:hAnsi="Arial" w:cs="Arial"/>
                <w:sz w:val="18"/>
                <w:szCs w:val="18"/>
                <w:lang w:eastAsia="ar-SA"/>
              </w:rPr>
            </w:pPr>
            <w:r w:rsidRPr="00046EC0">
              <w:rPr>
                <w:rFonts w:ascii="Arial" w:eastAsia="Times New Roman" w:hAnsi="Arial" w:cs="Arial"/>
                <w:sz w:val="18"/>
                <w:szCs w:val="18"/>
                <w:lang w:eastAsia="ar-SA"/>
              </w:rPr>
              <w:t>Сроки (периодичность) проведения</w:t>
            </w:r>
          </w:p>
        </w:tc>
        <w:tc>
          <w:tcPr>
            <w:tcW w:w="4394" w:type="dxa"/>
            <w:shd w:val="clear" w:color="auto" w:fill="auto"/>
            <w:vAlign w:val="center"/>
          </w:tcPr>
          <w:p w:rsidR="00046EC0" w:rsidRPr="00046EC0" w:rsidRDefault="00046EC0" w:rsidP="005275F6">
            <w:pPr>
              <w:widowControl w:val="0"/>
              <w:suppressAutoHyphens/>
              <w:autoSpaceDE w:val="0"/>
              <w:spacing w:after="0" w:line="240" w:lineRule="auto"/>
              <w:jc w:val="center"/>
              <w:rPr>
                <w:rFonts w:ascii="Arial" w:eastAsia="Times New Roman" w:hAnsi="Arial" w:cs="Arial"/>
                <w:sz w:val="18"/>
                <w:szCs w:val="18"/>
                <w:lang w:eastAsia="ar-SA"/>
              </w:rPr>
            </w:pPr>
            <w:r w:rsidRPr="00046EC0">
              <w:rPr>
                <w:rFonts w:ascii="Arial" w:eastAsia="Times New Roman" w:hAnsi="Arial" w:cs="Arial"/>
                <w:sz w:val="18"/>
                <w:szCs w:val="18"/>
                <w:lang w:eastAsia="ar-SA"/>
              </w:rPr>
              <w:t>Подразделение и (или) должностные лица, ответственные за реализацию профилактического мероприятия</w:t>
            </w:r>
          </w:p>
        </w:tc>
      </w:tr>
      <w:tr w:rsidR="00046EC0" w:rsidRPr="00046EC0" w:rsidTr="00046EC0">
        <w:trPr>
          <w:trHeight w:val="297"/>
        </w:trPr>
        <w:tc>
          <w:tcPr>
            <w:tcW w:w="595" w:type="dxa"/>
            <w:shd w:val="clear" w:color="auto" w:fill="auto"/>
          </w:tcPr>
          <w:p w:rsidR="00046EC0" w:rsidRPr="00046EC0" w:rsidRDefault="00046EC0" w:rsidP="005275F6">
            <w:pPr>
              <w:pStyle w:val="af6"/>
              <w:rPr>
                <w:rFonts w:ascii="Arial" w:hAnsi="Arial" w:cs="Arial"/>
                <w:sz w:val="18"/>
                <w:szCs w:val="18"/>
                <w:lang w:eastAsia="ar-SA"/>
              </w:rPr>
            </w:pPr>
            <w:r w:rsidRPr="00046EC0">
              <w:rPr>
                <w:rFonts w:ascii="Arial" w:hAnsi="Arial" w:cs="Arial"/>
                <w:sz w:val="18"/>
                <w:szCs w:val="18"/>
                <w:lang w:eastAsia="ar-SA"/>
              </w:rPr>
              <w:t>1</w:t>
            </w:r>
          </w:p>
        </w:tc>
        <w:tc>
          <w:tcPr>
            <w:tcW w:w="6884" w:type="dxa"/>
            <w:shd w:val="clear" w:color="auto" w:fill="auto"/>
          </w:tcPr>
          <w:p w:rsidR="00046EC0" w:rsidRPr="00046EC0" w:rsidRDefault="00046EC0" w:rsidP="005275F6">
            <w:pPr>
              <w:pStyle w:val="af6"/>
              <w:rPr>
                <w:rFonts w:ascii="Arial" w:hAnsi="Arial" w:cs="Arial"/>
                <w:sz w:val="18"/>
                <w:szCs w:val="18"/>
                <w:lang w:eastAsia="ar-SA"/>
              </w:rPr>
            </w:pPr>
            <w:r w:rsidRPr="00046EC0">
              <w:rPr>
                <w:rFonts w:ascii="Arial" w:hAnsi="Arial" w:cs="Arial"/>
                <w:sz w:val="18"/>
                <w:szCs w:val="18"/>
                <w:lang w:eastAsia="ar-SA"/>
              </w:rPr>
              <w:t>2</w:t>
            </w:r>
          </w:p>
        </w:tc>
        <w:tc>
          <w:tcPr>
            <w:tcW w:w="3828" w:type="dxa"/>
            <w:shd w:val="clear" w:color="auto" w:fill="auto"/>
          </w:tcPr>
          <w:p w:rsidR="00046EC0" w:rsidRPr="00046EC0" w:rsidRDefault="00046EC0" w:rsidP="005275F6">
            <w:pPr>
              <w:widowControl w:val="0"/>
              <w:suppressAutoHyphens/>
              <w:autoSpaceDE w:val="0"/>
              <w:spacing w:after="0" w:line="240" w:lineRule="auto"/>
              <w:jc w:val="center"/>
              <w:rPr>
                <w:rFonts w:ascii="Arial" w:eastAsia="Times New Roman" w:hAnsi="Arial" w:cs="Arial"/>
                <w:sz w:val="18"/>
                <w:szCs w:val="18"/>
                <w:lang w:eastAsia="ar-SA"/>
              </w:rPr>
            </w:pPr>
            <w:r w:rsidRPr="00046EC0">
              <w:rPr>
                <w:rFonts w:ascii="Arial" w:eastAsia="Times New Roman" w:hAnsi="Arial" w:cs="Arial"/>
                <w:sz w:val="18"/>
                <w:szCs w:val="18"/>
                <w:lang w:eastAsia="ar-SA"/>
              </w:rPr>
              <w:t>3</w:t>
            </w:r>
          </w:p>
        </w:tc>
        <w:tc>
          <w:tcPr>
            <w:tcW w:w="4394" w:type="dxa"/>
            <w:shd w:val="clear" w:color="auto" w:fill="auto"/>
          </w:tcPr>
          <w:p w:rsidR="00046EC0" w:rsidRPr="00046EC0" w:rsidRDefault="00046EC0" w:rsidP="005275F6">
            <w:pPr>
              <w:widowControl w:val="0"/>
              <w:suppressAutoHyphens/>
              <w:autoSpaceDE w:val="0"/>
              <w:spacing w:after="0" w:line="240" w:lineRule="auto"/>
              <w:jc w:val="center"/>
              <w:rPr>
                <w:rFonts w:ascii="Arial" w:eastAsia="Times New Roman" w:hAnsi="Arial" w:cs="Arial"/>
                <w:sz w:val="18"/>
                <w:szCs w:val="18"/>
                <w:lang w:eastAsia="ar-SA"/>
              </w:rPr>
            </w:pPr>
            <w:r w:rsidRPr="00046EC0">
              <w:rPr>
                <w:rFonts w:ascii="Arial" w:eastAsia="Times New Roman" w:hAnsi="Arial" w:cs="Arial"/>
                <w:sz w:val="18"/>
                <w:szCs w:val="18"/>
                <w:lang w:eastAsia="ar-SA"/>
              </w:rPr>
              <w:t>4</w:t>
            </w:r>
          </w:p>
        </w:tc>
      </w:tr>
      <w:tr w:rsidR="00046EC0" w:rsidRPr="00046EC0" w:rsidTr="00046EC0">
        <w:trPr>
          <w:trHeight w:val="395"/>
        </w:trPr>
        <w:tc>
          <w:tcPr>
            <w:tcW w:w="15701" w:type="dxa"/>
            <w:gridSpan w:val="4"/>
            <w:shd w:val="clear" w:color="auto" w:fill="auto"/>
          </w:tcPr>
          <w:p w:rsidR="00046EC0" w:rsidRPr="00046EC0" w:rsidRDefault="00046EC0" w:rsidP="005275F6">
            <w:pPr>
              <w:pStyle w:val="af6"/>
              <w:jc w:val="center"/>
              <w:rPr>
                <w:rFonts w:ascii="Arial" w:hAnsi="Arial" w:cs="Arial"/>
                <w:sz w:val="18"/>
                <w:szCs w:val="18"/>
                <w:lang w:eastAsia="ar-SA"/>
              </w:rPr>
            </w:pPr>
            <w:r w:rsidRPr="00046EC0">
              <w:rPr>
                <w:rFonts w:ascii="Arial" w:hAnsi="Arial" w:cs="Arial"/>
                <w:sz w:val="18"/>
                <w:szCs w:val="18"/>
                <w:lang w:eastAsia="ar-SA"/>
              </w:rPr>
              <w:t>Информирование</w:t>
            </w:r>
          </w:p>
        </w:tc>
      </w:tr>
      <w:tr w:rsidR="00046EC0" w:rsidRPr="00046EC0" w:rsidTr="00046EC0">
        <w:tc>
          <w:tcPr>
            <w:tcW w:w="595" w:type="dxa"/>
            <w:shd w:val="clear" w:color="auto" w:fill="auto"/>
          </w:tcPr>
          <w:p w:rsidR="00046EC0" w:rsidRPr="00046EC0" w:rsidRDefault="00046EC0" w:rsidP="005275F6">
            <w:pPr>
              <w:pStyle w:val="af6"/>
              <w:rPr>
                <w:rFonts w:ascii="Arial" w:hAnsi="Arial" w:cs="Arial"/>
                <w:sz w:val="18"/>
                <w:szCs w:val="18"/>
                <w:lang w:eastAsia="ar-SA"/>
              </w:rPr>
            </w:pPr>
            <w:r w:rsidRPr="00046EC0">
              <w:rPr>
                <w:rFonts w:ascii="Arial" w:hAnsi="Arial" w:cs="Arial"/>
                <w:sz w:val="18"/>
                <w:szCs w:val="18"/>
                <w:lang w:eastAsia="ar-SA"/>
              </w:rPr>
              <w:t>1.</w:t>
            </w:r>
          </w:p>
        </w:tc>
        <w:tc>
          <w:tcPr>
            <w:tcW w:w="6884"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Размещение текстов нормативных правовых актов, регулирующих осуществление муниципального жилищного контроля</w:t>
            </w:r>
          </w:p>
        </w:tc>
        <w:tc>
          <w:tcPr>
            <w:tcW w:w="3828" w:type="dxa"/>
            <w:shd w:val="clear" w:color="auto" w:fill="auto"/>
          </w:tcPr>
          <w:p w:rsidR="00046EC0" w:rsidRPr="00046EC0" w:rsidRDefault="00046EC0" w:rsidP="005275F6">
            <w:pPr>
              <w:pStyle w:val="af6"/>
              <w:jc w:val="both"/>
              <w:rPr>
                <w:rFonts w:ascii="Arial" w:hAnsi="Arial" w:cs="Arial"/>
                <w:sz w:val="18"/>
                <w:szCs w:val="18"/>
                <w:lang w:eastAsia="ar-SA"/>
              </w:rPr>
            </w:pPr>
            <w:r w:rsidRPr="00046EC0">
              <w:rPr>
                <w:rFonts w:ascii="Arial" w:hAnsi="Arial" w:cs="Arial"/>
                <w:sz w:val="18"/>
                <w:szCs w:val="18"/>
                <w:lang w:val="en-US" w:eastAsia="ar-SA"/>
              </w:rPr>
              <w:t>I</w:t>
            </w:r>
            <w:r w:rsidRPr="00046EC0">
              <w:rPr>
                <w:rFonts w:ascii="Arial" w:hAnsi="Arial" w:cs="Arial"/>
                <w:sz w:val="18"/>
                <w:szCs w:val="18"/>
                <w:lang w:eastAsia="ar-SA"/>
              </w:rPr>
              <w:t xml:space="preserve"> квартал 2025 года</w:t>
            </w:r>
          </w:p>
        </w:tc>
        <w:tc>
          <w:tcPr>
            <w:tcW w:w="4394" w:type="dxa"/>
            <w:shd w:val="clear" w:color="auto" w:fill="auto"/>
          </w:tcPr>
          <w:p w:rsidR="00046EC0" w:rsidRPr="00046EC0" w:rsidRDefault="00046EC0" w:rsidP="005275F6">
            <w:pPr>
              <w:pStyle w:val="af6"/>
              <w:jc w:val="both"/>
              <w:rPr>
                <w:rFonts w:ascii="Arial" w:hAnsi="Arial" w:cs="Arial"/>
                <w:sz w:val="18"/>
                <w:szCs w:val="18"/>
                <w:lang w:eastAsia="ar-SA"/>
              </w:rPr>
            </w:pPr>
            <w:r w:rsidRPr="00046EC0">
              <w:rPr>
                <w:rFonts w:ascii="Arial" w:hAnsi="Arial" w:cs="Arial"/>
                <w:sz w:val="18"/>
                <w:szCs w:val="18"/>
                <w:lang w:eastAsia="ar-SA"/>
              </w:rPr>
              <w:t>Администрация Краснополянского сельского поселения Байкаловского муниципального района Свердловской области (далее – контрольный орган).</w:t>
            </w:r>
          </w:p>
        </w:tc>
      </w:tr>
      <w:tr w:rsidR="00046EC0" w:rsidRPr="00046EC0" w:rsidTr="00046EC0">
        <w:tc>
          <w:tcPr>
            <w:tcW w:w="595" w:type="dxa"/>
            <w:shd w:val="clear" w:color="auto" w:fill="auto"/>
          </w:tcPr>
          <w:p w:rsidR="00046EC0" w:rsidRPr="00046EC0" w:rsidRDefault="00046EC0" w:rsidP="005275F6">
            <w:pPr>
              <w:pStyle w:val="af6"/>
              <w:rPr>
                <w:rFonts w:ascii="Arial" w:hAnsi="Arial" w:cs="Arial"/>
                <w:sz w:val="18"/>
                <w:szCs w:val="18"/>
                <w:lang w:eastAsia="ar-SA"/>
              </w:rPr>
            </w:pPr>
            <w:r w:rsidRPr="00046EC0">
              <w:rPr>
                <w:rFonts w:ascii="Arial" w:hAnsi="Arial" w:cs="Arial"/>
                <w:sz w:val="18"/>
                <w:szCs w:val="18"/>
                <w:lang w:eastAsia="ar-SA"/>
              </w:rPr>
              <w:t>2.</w:t>
            </w:r>
          </w:p>
        </w:tc>
        <w:tc>
          <w:tcPr>
            <w:tcW w:w="6884" w:type="dxa"/>
            <w:shd w:val="clear" w:color="auto" w:fill="auto"/>
          </w:tcPr>
          <w:p w:rsidR="00046EC0" w:rsidRPr="00046EC0" w:rsidRDefault="00046EC0" w:rsidP="005275F6">
            <w:pPr>
              <w:pStyle w:val="af6"/>
              <w:rPr>
                <w:rFonts w:ascii="Arial" w:hAnsi="Arial" w:cs="Arial"/>
                <w:sz w:val="18"/>
                <w:szCs w:val="18"/>
                <w:lang w:eastAsia="ar-SA"/>
              </w:rPr>
            </w:pPr>
            <w:r w:rsidRPr="00046EC0">
              <w:rPr>
                <w:rFonts w:ascii="Arial" w:hAnsi="Arial" w:cs="Arial"/>
                <w:sz w:val="18"/>
                <w:szCs w:val="18"/>
                <w:lang w:eastAsia="ar-SA"/>
              </w:rPr>
              <w:t>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tc>
        <w:tc>
          <w:tcPr>
            <w:tcW w:w="3828" w:type="dxa"/>
            <w:shd w:val="clear" w:color="auto" w:fill="auto"/>
          </w:tcPr>
          <w:p w:rsidR="00046EC0" w:rsidRPr="00046EC0" w:rsidRDefault="00046EC0" w:rsidP="005275F6">
            <w:pPr>
              <w:pStyle w:val="af6"/>
              <w:jc w:val="both"/>
              <w:rPr>
                <w:rFonts w:ascii="Arial" w:hAnsi="Arial" w:cs="Arial"/>
                <w:sz w:val="18"/>
                <w:szCs w:val="18"/>
                <w:lang w:eastAsia="ar-SA"/>
              </w:rPr>
            </w:pPr>
            <w:r w:rsidRPr="00046EC0">
              <w:rPr>
                <w:rFonts w:ascii="Arial" w:hAnsi="Arial" w:cs="Arial"/>
                <w:sz w:val="18"/>
                <w:szCs w:val="18"/>
                <w:lang w:eastAsia="ar-SA"/>
              </w:rPr>
              <w:t>в течение месяца после официального опубликования</w:t>
            </w:r>
          </w:p>
        </w:tc>
        <w:tc>
          <w:tcPr>
            <w:tcW w:w="4394" w:type="dxa"/>
            <w:shd w:val="clear" w:color="auto" w:fill="auto"/>
          </w:tcPr>
          <w:p w:rsidR="00046EC0" w:rsidRPr="00046EC0" w:rsidRDefault="00046EC0" w:rsidP="005275F6">
            <w:pPr>
              <w:pStyle w:val="af6"/>
              <w:jc w:val="both"/>
              <w:rPr>
                <w:rFonts w:ascii="Arial" w:hAnsi="Arial" w:cs="Arial"/>
                <w:sz w:val="18"/>
                <w:szCs w:val="18"/>
                <w:lang w:eastAsia="ar-SA"/>
              </w:rPr>
            </w:pPr>
            <w:r w:rsidRPr="00046EC0">
              <w:rPr>
                <w:rFonts w:ascii="Arial" w:hAnsi="Arial" w:cs="Arial"/>
                <w:sz w:val="18"/>
                <w:szCs w:val="18"/>
                <w:lang w:eastAsia="ar-SA"/>
              </w:rPr>
              <w:t>контрольный орган</w:t>
            </w:r>
          </w:p>
        </w:tc>
      </w:tr>
      <w:tr w:rsidR="00046EC0" w:rsidRPr="00046EC0" w:rsidTr="00046EC0">
        <w:tc>
          <w:tcPr>
            <w:tcW w:w="595"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3.</w:t>
            </w:r>
          </w:p>
        </w:tc>
        <w:tc>
          <w:tcPr>
            <w:tcW w:w="6884" w:type="dxa"/>
            <w:shd w:val="clear" w:color="auto" w:fill="auto"/>
          </w:tcPr>
          <w:p w:rsidR="00046EC0" w:rsidRPr="00046EC0" w:rsidRDefault="00046EC0" w:rsidP="005275F6">
            <w:pPr>
              <w:pStyle w:val="af6"/>
              <w:rPr>
                <w:rFonts w:ascii="Arial" w:hAnsi="Arial" w:cs="Arial"/>
                <w:color w:val="FF0000"/>
                <w:sz w:val="18"/>
                <w:szCs w:val="18"/>
              </w:rPr>
            </w:pPr>
            <w:r w:rsidRPr="00046EC0">
              <w:rPr>
                <w:rFonts w:ascii="Arial" w:hAnsi="Arial" w:cs="Arial"/>
                <w:sz w:val="18"/>
                <w:szCs w:val="18"/>
              </w:rPr>
              <w:t>Размещение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3828" w:type="dxa"/>
            <w:shd w:val="clear" w:color="auto" w:fill="auto"/>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 xml:space="preserve">I квартал 2025 года; в течение месяца со дня внесения изменений, вступивших в силу </w:t>
            </w:r>
          </w:p>
        </w:tc>
        <w:tc>
          <w:tcPr>
            <w:tcW w:w="4394" w:type="dxa"/>
            <w:shd w:val="clear" w:color="auto" w:fill="auto"/>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контрольный орган</w:t>
            </w:r>
          </w:p>
        </w:tc>
      </w:tr>
      <w:tr w:rsidR="00046EC0" w:rsidRPr="00046EC0" w:rsidTr="00046EC0">
        <w:tc>
          <w:tcPr>
            <w:tcW w:w="595"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4.</w:t>
            </w:r>
          </w:p>
        </w:tc>
        <w:tc>
          <w:tcPr>
            <w:tcW w:w="6884"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Размещение руководства по соблюдению обязательных требований</w:t>
            </w:r>
          </w:p>
        </w:tc>
        <w:tc>
          <w:tcPr>
            <w:tcW w:w="3828" w:type="dxa"/>
            <w:shd w:val="clear" w:color="auto" w:fill="auto"/>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I квартал 2025 года</w:t>
            </w:r>
          </w:p>
        </w:tc>
        <w:tc>
          <w:tcPr>
            <w:tcW w:w="4394" w:type="dxa"/>
            <w:shd w:val="clear" w:color="auto" w:fill="auto"/>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контрольный орган</w:t>
            </w:r>
          </w:p>
        </w:tc>
      </w:tr>
      <w:tr w:rsidR="00046EC0" w:rsidRPr="00046EC0" w:rsidTr="00046EC0">
        <w:tc>
          <w:tcPr>
            <w:tcW w:w="595"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5.</w:t>
            </w:r>
          </w:p>
        </w:tc>
        <w:tc>
          <w:tcPr>
            <w:tcW w:w="6884"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Размещение перечня объектов контроля</w:t>
            </w:r>
          </w:p>
        </w:tc>
        <w:tc>
          <w:tcPr>
            <w:tcW w:w="3828" w:type="dxa"/>
            <w:shd w:val="clear" w:color="auto" w:fill="auto"/>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I квартал 2025 года</w:t>
            </w:r>
          </w:p>
        </w:tc>
        <w:tc>
          <w:tcPr>
            <w:tcW w:w="4394" w:type="dxa"/>
            <w:shd w:val="clear" w:color="auto" w:fill="auto"/>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контрольный орган</w:t>
            </w:r>
          </w:p>
        </w:tc>
      </w:tr>
      <w:tr w:rsidR="00046EC0" w:rsidRPr="00046EC0" w:rsidTr="00046EC0">
        <w:tc>
          <w:tcPr>
            <w:tcW w:w="595"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6.</w:t>
            </w:r>
          </w:p>
        </w:tc>
        <w:tc>
          <w:tcPr>
            <w:tcW w:w="6884"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Размещение исчерпывающего перечня сведений, которые могут запрашиваться контрольным (надзорным) органом у контролируемого лица</w:t>
            </w:r>
          </w:p>
        </w:tc>
        <w:tc>
          <w:tcPr>
            <w:tcW w:w="3828" w:type="dxa"/>
            <w:shd w:val="clear" w:color="auto" w:fill="auto"/>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I квартал 2025 года</w:t>
            </w:r>
          </w:p>
        </w:tc>
        <w:tc>
          <w:tcPr>
            <w:tcW w:w="4394" w:type="dxa"/>
            <w:shd w:val="clear" w:color="auto" w:fill="auto"/>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контрольный орган</w:t>
            </w:r>
          </w:p>
        </w:tc>
      </w:tr>
      <w:tr w:rsidR="00046EC0" w:rsidRPr="00046EC0" w:rsidTr="00046EC0">
        <w:tc>
          <w:tcPr>
            <w:tcW w:w="595"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7.</w:t>
            </w:r>
          </w:p>
        </w:tc>
        <w:tc>
          <w:tcPr>
            <w:tcW w:w="6884"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Размещение сведений о способах получения консультаций по вопросам обязательных требований</w:t>
            </w:r>
          </w:p>
        </w:tc>
        <w:tc>
          <w:tcPr>
            <w:tcW w:w="3828" w:type="dxa"/>
            <w:shd w:val="clear" w:color="auto" w:fill="auto"/>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I квартал 2025 года</w:t>
            </w:r>
          </w:p>
        </w:tc>
        <w:tc>
          <w:tcPr>
            <w:tcW w:w="4394" w:type="dxa"/>
            <w:shd w:val="clear" w:color="auto" w:fill="auto"/>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контрольный орган</w:t>
            </w:r>
          </w:p>
        </w:tc>
      </w:tr>
      <w:tr w:rsidR="00046EC0" w:rsidRPr="00046EC0" w:rsidTr="00046EC0">
        <w:tc>
          <w:tcPr>
            <w:tcW w:w="595"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lastRenderedPageBreak/>
              <w:t>8.</w:t>
            </w:r>
          </w:p>
        </w:tc>
        <w:tc>
          <w:tcPr>
            <w:tcW w:w="6884"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Размещение сведений о порядке досудебного обжалования решений контрольного (надзорного) органа, действий (бездействия) его должностных лиц</w:t>
            </w:r>
          </w:p>
        </w:tc>
        <w:tc>
          <w:tcPr>
            <w:tcW w:w="3828" w:type="dxa"/>
            <w:shd w:val="clear" w:color="auto" w:fill="auto"/>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I квартал 2025 года</w:t>
            </w:r>
          </w:p>
        </w:tc>
        <w:tc>
          <w:tcPr>
            <w:tcW w:w="4394" w:type="dxa"/>
            <w:shd w:val="clear" w:color="auto" w:fill="auto"/>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контрольный орган</w:t>
            </w:r>
          </w:p>
        </w:tc>
      </w:tr>
      <w:tr w:rsidR="00046EC0" w:rsidRPr="00046EC0" w:rsidTr="00046EC0">
        <w:tc>
          <w:tcPr>
            <w:tcW w:w="595"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9.</w:t>
            </w:r>
          </w:p>
        </w:tc>
        <w:tc>
          <w:tcPr>
            <w:tcW w:w="6884"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Подготовка и размещение доклада о муниципальном жилищном контроле</w:t>
            </w:r>
          </w:p>
        </w:tc>
        <w:tc>
          <w:tcPr>
            <w:tcW w:w="3828" w:type="dxa"/>
            <w:shd w:val="clear" w:color="auto" w:fill="auto"/>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не позднее 15 марта 2026 года</w:t>
            </w:r>
          </w:p>
        </w:tc>
        <w:tc>
          <w:tcPr>
            <w:tcW w:w="4394" w:type="dxa"/>
            <w:shd w:val="clear" w:color="auto" w:fill="auto"/>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контрольный орган</w:t>
            </w:r>
          </w:p>
        </w:tc>
      </w:tr>
      <w:tr w:rsidR="00046EC0" w:rsidRPr="00046EC0" w:rsidTr="00046EC0">
        <w:tc>
          <w:tcPr>
            <w:tcW w:w="15701" w:type="dxa"/>
            <w:gridSpan w:val="4"/>
            <w:shd w:val="clear" w:color="auto" w:fill="auto"/>
          </w:tcPr>
          <w:p w:rsidR="00046EC0" w:rsidRPr="00046EC0" w:rsidRDefault="00046EC0" w:rsidP="005275F6">
            <w:pPr>
              <w:pStyle w:val="af6"/>
              <w:jc w:val="center"/>
              <w:rPr>
                <w:rFonts w:ascii="Arial" w:hAnsi="Arial" w:cs="Arial"/>
                <w:sz w:val="18"/>
                <w:szCs w:val="18"/>
              </w:rPr>
            </w:pPr>
            <w:r w:rsidRPr="00046EC0">
              <w:rPr>
                <w:rFonts w:ascii="Arial" w:hAnsi="Arial" w:cs="Arial"/>
                <w:sz w:val="18"/>
                <w:szCs w:val="18"/>
              </w:rPr>
              <w:t>Объявление предостережения</w:t>
            </w:r>
          </w:p>
        </w:tc>
      </w:tr>
      <w:tr w:rsidR="00046EC0" w:rsidRPr="00046EC0" w:rsidTr="00046EC0">
        <w:tc>
          <w:tcPr>
            <w:tcW w:w="595"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10.</w:t>
            </w:r>
          </w:p>
        </w:tc>
        <w:tc>
          <w:tcPr>
            <w:tcW w:w="6884"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Объявление и направление предостережения о недопустимости нарушения обязательных требований</w:t>
            </w:r>
          </w:p>
        </w:tc>
        <w:tc>
          <w:tcPr>
            <w:tcW w:w="3828"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по мере необходимости</w:t>
            </w:r>
          </w:p>
        </w:tc>
        <w:tc>
          <w:tcPr>
            <w:tcW w:w="4394"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инспекторы Администрации Краснополянского сельского поселения Байкаловского муниципального района Свердловской области (далее – инспекторы)</w:t>
            </w:r>
          </w:p>
        </w:tc>
      </w:tr>
      <w:tr w:rsidR="00046EC0" w:rsidRPr="00046EC0" w:rsidTr="00046EC0">
        <w:tc>
          <w:tcPr>
            <w:tcW w:w="15701" w:type="dxa"/>
            <w:gridSpan w:val="4"/>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Консультирование</w:t>
            </w:r>
          </w:p>
        </w:tc>
      </w:tr>
      <w:tr w:rsidR="00046EC0" w:rsidRPr="00046EC0" w:rsidTr="00046EC0">
        <w:tc>
          <w:tcPr>
            <w:tcW w:w="595"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11.</w:t>
            </w:r>
          </w:p>
        </w:tc>
        <w:tc>
          <w:tcPr>
            <w:tcW w:w="6884"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Консультирование контролируемых лиц проводится следующими способами: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Перечень вопросов:</w:t>
            </w:r>
          </w:p>
          <w:p w:rsidR="00046EC0" w:rsidRPr="00046EC0" w:rsidRDefault="00046EC0" w:rsidP="005275F6">
            <w:pPr>
              <w:pStyle w:val="af6"/>
              <w:rPr>
                <w:rFonts w:ascii="Arial" w:hAnsi="Arial" w:cs="Arial"/>
                <w:sz w:val="18"/>
                <w:szCs w:val="18"/>
              </w:rPr>
            </w:pPr>
            <w:r w:rsidRPr="00046EC0">
              <w:rPr>
                <w:rFonts w:ascii="Arial" w:hAnsi="Arial" w:cs="Arial"/>
                <w:sz w:val="18"/>
                <w:szCs w:val="18"/>
              </w:rPr>
              <w:t>а) организация и осуществление муниципального жилищного контроля;</w:t>
            </w:r>
          </w:p>
          <w:p w:rsidR="00046EC0" w:rsidRPr="00046EC0" w:rsidRDefault="00046EC0" w:rsidP="005275F6">
            <w:pPr>
              <w:pStyle w:val="af6"/>
              <w:rPr>
                <w:rFonts w:ascii="Arial" w:hAnsi="Arial" w:cs="Arial"/>
                <w:sz w:val="18"/>
                <w:szCs w:val="18"/>
              </w:rPr>
            </w:pPr>
            <w:r w:rsidRPr="00046EC0">
              <w:rPr>
                <w:rFonts w:ascii="Arial" w:hAnsi="Arial" w:cs="Arial"/>
                <w:sz w:val="18"/>
                <w:szCs w:val="18"/>
              </w:rPr>
              <w:t>б) порядок осуществления контрольных мероприятий, установленных Положением о муниципальном жилищном контроле</w:t>
            </w:r>
          </w:p>
          <w:p w:rsidR="00046EC0" w:rsidRPr="00046EC0" w:rsidRDefault="00046EC0" w:rsidP="005275F6">
            <w:pPr>
              <w:pStyle w:val="af6"/>
              <w:rPr>
                <w:rFonts w:ascii="Arial" w:hAnsi="Arial" w:cs="Arial"/>
                <w:sz w:val="18"/>
                <w:szCs w:val="18"/>
              </w:rPr>
            </w:pPr>
            <w:r w:rsidRPr="00046EC0">
              <w:rPr>
                <w:rFonts w:ascii="Arial" w:hAnsi="Arial" w:cs="Arial"/>
                <w:sz w:val="18"/>
                <w:szCs w:val="18"/>
              </w:rPr>
              <w:t>на территории Краснополянского сельского поселения;</w:t>
            </w:r>
          </w:p>
          <w:p w:rsidR="00046EC0" w:rsidRPr="00046EC0" w:rsidRDefault="00046EC0" w:rsidP="005275F6">
            <w:pPr>
              <w:pStyle w:val="af6"/>
              <w:rPr>
                <w:rFonts w:ascii="Arial" w:hAnsi="Arial" w:cs="Arial"/>
                <w:sz w:val="18"/>
                <w:szCs w:val="18"/>
              </w:rPr>
            </w:pPr>
            <w:r w:rsidRPr="00046EC0">
              <w:rPr>
                <w:rFonts w:ascii="Arial" w:hAnsi="Arial" w:cs="Arial"/>
                <w:sz w:val="18"/>
                <w:szCs w:val="18"/>
              </w:rPr>
              <w:t>в) порядок обжалования действий (бездействия) должностных лиц, уполномоченных осуществлять муниципальный жилищный контроль;</w:t>
            </w:r>
          </w:p>
          <w:p w:rsidR="00046EC0" w:rsidRPr="00046EC0" w:rsidRDefault="00046EC0" w:rsidP="005275F6">
            <w:pPr>
              <w:pStyle w:val="af6"/>
              <w:rPr>
                <w:rFonts w:ascii="Arial" w:hAnsi="Arial" w:cs="Arial"/>
                <w:sz w:val="18"/>
                <w:szCs w:val="18"/>
              </w:rPr>
            </w:pPr>
            <w:r w:rsidRPr="00046EC0">
              <w:rPr>
                <w:rFonts w:ascii="Arial" w:hAnsi="Arial" w:cs="Arial"/>
                <w:sz w:val="18"/>
                <w:szCs w:val="1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3828"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по мере необходимости</w:t>
            </w:r>
          </w:p>
        </w:tc>
        <w:tc>
          <w:tcPr>
            <w:tcW w:w="4394" w:type="dxa"/>
            <w:shd w:val="clear" w:color="auto" w:fill="auto"/>
          </w:tcPr>
          <w:p w:rsidR="00046EC0" w:rsidRPr="00046EC0" w:rsidRDefault="00046EC0" w:rsidP="005275F6">
            <w:pPr>
              <w:pStyle w:val="af6"/>
              <w:rPr>
                <w:rFonts w:ascii="Arial" w:hAnsi="Arial" w:cs="Arial"/>
                <w:sz w:val="18"/>
                <w:szCs w:val="18"/>
              </w:rPr>
            </w:pPr>
            <w:r w:rsidRPr="00046EC0">
              <w:rPr>
                <w:rFonts w:ascii="Arial" w:hAnsi="Arial" w:cs="Arial"/>
                <w:sz w:val="18"/>
                <w:szCs w:val="18"/>
              </w:rPr>
              <w:t xml:space="preserve">инспекторы </w:t>
            </w:r>
          </w:p>
        </w:tc>
      </w:tr>
    </w:tbl>
    <w:p w:rsidR="00046EC0" w:rsidRPr="00046EC0" w:rsidRDefault="00046EC0" w:rsidP="00046EC0">
      <w:pPr>
        <w:pStyle w:val="af6"/>
        <w:jc w:val="center"/>
        <w:rPr>
          <w:rFonts w:ascii="Arial" w:hAnsi="Arial" w:cs="Arial"/>
          <w:sz w:val="18"/>
          <w:szCs w:val="18"/>
        </w:rPr>
      </w:pPr>
    </w:p>
    <w:p w:rsidR="00046EC0" w:rsidRPr="00046EC0" w:rsidRDefault="00046EC0" w:rsidP="00046EC0">
      <w:pPr>
        <w:pStyle w:val="af6"/>
        <w:jc w:val="center"/>
        <w:rPr>
          <w:rFonts w:ascii="Arial" w:hAnsi="Arial" w:cs="Arial"/>
          <w:sz w:val="18"/>
          <w:szCs w:val="18"/>
        </w:rPr>
      </w:pPr>
      <w:r w:rsidRPr="00046EC0">
        <w:rPr>
          <w:rFonts w:ascii="Arial" w:hAnsi="Arial" w:cs="Arial"/>
          <w:sz w:val="18"/>
          <w:szCs w:val="18"/>
        </w:rPr>
        <w:t xml:space="preserve">Раздел </w:t>
      </w:r>
      <w:r w:rsidRPr="00046EC0">
        <w:rPr>
          <w:rFonts w:ascii="Arial" w:hAnsi="Arial" w:cs="Arial"/>
          <w:sz w:val="18"/>
          <w:szCs w:val="18"/>
          <w:lang w:val="en-US"/>
        </w:rPr>
        <w:t>IV</w:t>
      </w:r>
      <w:r w:rsidRPr="00046EC0">
        <w:rPr>
          <w:rFonts w:ascii="Arial" w:hAnsi="Arial" w:cs="Arial"/>
          <w:sz w:val="18"/>
          <w:szCs w:val="18"/>
        </w:rPr>
        <w:t xml:space="preserve">. </w:t>
      </w:r>
    </w:p>
    <w:p w:rsidR="00046EC0" w:rsidRPr="00046EC0" w:rsidRDefault="00046EC0" w:rsidP="00046EC0">
      <w:pPr>
        <w:pStyle w:val="af6"/>
        <w:jc w:val="center"/>
        <w:rPr>
          <w:rFonts w:ascii="Arial" w:hAnsi="Arial" w:cs="Arial"/>
          <w:sz w:val="18"/>
          <w:szCs w:val="18"/>
        </w:rPr>
      </w:pPr>
      <w:r w:rsidRPr="00046EC0">
        <w:rPr>
          <w:rFonts w:ascii="Arial" w:hAnsi="Arial" w:cs="Arial"/>
          <w:sz w:val="18"/>
          <w:szCs w:val="18"/>
        </w:rPr>
        <w:t>Показатели р</w:t>
      </w:r>
      <w:r>
        <w:rPr>
          <w:rFonts w:ascii="Arial" w:hAnsi="Arial" w:cs="Arial"/>
          <w:sz w:val="18"/>
          <w:szCs w:val="18"/>
        </w:rPr>
        <w:t xml:space="preserve">езультативности и эффективности  </w:t>
      </w:r>
      <w:r w:rsidRPr="00046EC0">
        <w:rPr>
          <w:rFonts w:ascii="Arial" w:hAnsi="Arial" w:cs="Arial"/>
          <w:sz w:val="18"/>
          <w:szCs w:val="18"/>
        </w:rPr>
        <w:t>программы профилактики</w:t>
      </w:r>
    </w:p>
    <w:p w:rsidR="00046EC0" w:rsidRPr="00046EC0" w:rsidRDefault="00046EC0" w:rsidP="00046EC0">
      <w:pPr>
        <w:pStyle w:val="af6"/>
        <w:rPr>
          <w:rFonts w:ascii="Arial" w:hAnsi="Arial" w:cs="Arial"/>
          <w:sz w:val="18"/>
          <w:szCs w:val="18"/>
        </w:rPr>
      </w:pPr>
    </w:p>
    <w:p w:rsidR="00046EC0" w:rsidRPr="00046EC0" w:rsidRDefault="00046EC0" w:rsidP="00046EC0">
      <w:pPr>
        <w:pStyle w:val="af6"/>
        <w:ind w:firstLine="709"/>
        <w:jc w:val="both"/>
        <w:rPr>
          <w:rFonts w:ascii="Arial" w:hAnsi="Arial" w:cs="Arial"/>
          <w:sz w:val="18"/>
          <w:szCs w:val="18"/>
        </w:rPr>
      </w:pPr>
      <w:r w:rsidRPr="00046EC0">
        <w:rPr>
          <w:rFonts w:ascii="Arial" w:hAnsi="Arial" w:cs="Arial"/>
          <w:sz w:val="18"/>
          <w:szCs w:val="18"/>
        </w:rPr>
        <w:t>Основным показателем результативности и эффективности реализации мероприятий программы профилактики является минимизация причинения вреда (ущерба) охраняемым законом ценностям.</w:t>
      </w:r>
    </w:p>
    <w:p w:rsidR="00046EC0" w:rsidRPr="00046EC0" w:rsidRDefault="00046EC0" w:rsidP="00046EC0">
      <w:pPr>
        <w:pStyle w:val="af6"/>
        <w:ind w:firstLine="709"/>
        <w:jc w:val="both"/>
        <w:rPr>
          <w:rFonts w:ascii="Arial" w:hAnsi="Arial" w:cs="Arial"/>
          <w:sz w:val="18"/>
          <w:szCs w:val="18"/>
        </w:rPr>
      </w:pPr>
      <w:r w:rsidRPr="00046EC0">
        <w:rPr>
          <w:rFonts w:ascii="Arial" w:hAnsi="Arial" w:cs="Arial"/>
          <w:sz w:val="18"/>
          <w:szCs w:val="18"/>
        </w:rPr>
        <w:t>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(надзорных) органов, в которую входят:</w:t>
      </w:r>
    </w:p>
    <w:p w:rsidR="00046EC0" w:rsidRPr="00046EC0" w:rsidRDefault="00046EC0" w:rsidP="00046EC0">
      <w:pPr>
        <w:pStyle w:val="af6"/>
        <w:ind w:firstLine="709"/>
        <w:jc w:val="both"/>
        <w:rPr>
          <w:rFonts w:ascii="Arial" w:hAnsi="Arial" w:cs="Arial"/>
          <w:sz w:val="18"/>
          <w:szCs w:val="18"/>
        </w:rPr>
      </w:pPr>
      <w:r w:rsidRPr="00046EC0">
        <w:rPr>
          <w:rFonts w:ascii="Arial" w:hAnsi="Arial" w:cs="Arial"/>
          <w:sz w:val="18"/>
          <w:szCs w:val="18"/>
        </w:rPr>
        <w:t>1) ключевые показатели муниципального жилищного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046EC0" w:rsidRPr="00046EC0" w:rsidRDefault="00046EC0" w:rsidP="00046EC0">
      <w:pPr>
        <w:pStyle w:val="af6"/>
        <w:ind w:firstLine="709"/>
        <w:jc w:val="both"/>
        <w:rPr>
          <w:rFonts w:ascii="Arial" w:hAnsi="Arial" w:cs="Arial"/>
          <w:sz w:val="18"/>
          <w:szCs w:val="18"/>
        </w:rPr>
      </w:pPr>
      <w:proofErr w:type="gramStart"/>
      <w:r w:rsidRPr="00046EC0">
        <w:rPr>
          <w:rFonts w:ascii="Arial" w:hAnsi="Arial" w:cs="Arial"/>
          <w:sz w:val="18"/>
          <w:szCs w:val="18"/>
        </w:rPr>
        <w:t>2) индикативные показатели муниципального жилищного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046EC0" w:rsidRPr="00046EC0" w:rsidRDefault="00046EC0" w:rsidP="00046EC0">
      <w:pPr>
        <w:pStyle w:val="af6"/>
        <w:ind w:firstLine="709"/>
        <w:jc w:val="both"/>
        <w:rPr>
          <w:rFonts w:ascii="Arial" w:hAnsi="Arial" w:cs="Arial"/>
          <w:sz w:val="18"/>
          <w:szCs w:val="18"/>
        </w:rPr>
      </w:pPr>
      <w:r w:rsidRPr="00046EC0">
        <w:rPr>
          <w:rFonts w:ascii="Arial" w:hAnsi="Arial" w:cs="Arial"/>
          <w:sz w:val="18"/>
          <w:szCs w:val="18"/>
        </w:rPr>
        <w:t>Ключевые показатели муниципального жилищного контроля и их целевые значения, индикативные показатели для муниципального жилищного контроля утверждаются решением Думы Краснополянского сельского поселения.</w:t>
      </w:r>
    </w:p>
    <w:p w:rsidR="00046EC0" w:rsidRPr="00046EC0" w:rsidRDefault="00046EC0" w:rsidP="00046EC0">
      <w:pPr>
        <w:pStyle w:val="af6"/>
        <w:ind w:firstLine="709"/>
        <w:jc w:val="both"/>
        <w:rPr>
          <w:rFonts w:ascii="Arial" w:hAnsi="Arial" w:cs="Arial"/>
          <w:sz w:val="18"/>
          <w:szCs w:val="18"/>
        </w:rPr>
      </w:pPr>
      <w:r w:rsidRPr="00046EC0">
        <w:rPr>
          <w:rFonts w:ascii="Arial" w:hAnsi="Arial" w:cs="Arial"/>
          <w:sz w:val="18"/>
          <w:szCs w:val="18"/>
        </w:rPr>
        <w:t>Наряду с вышеуказанными показателями для оценки результативности и эффективности реализации мероприятий программы профилактики применяются следующие показатели:</w:t>
      </w:r>
    </w:p>
    <w:p w:rsidR="00046EC0" w:rsidRPr="00046EC0" w:rsidRDefault="00046EC0" w:rsidP="00046EC0">
      <w:pPr>
        <w:pStyle w:val="af6"/>
        <w:ind w:firstLine="709"/>
        <w:jc w:val="both"/>
        <w:rPr>
          <w:rFonts w:ascii="Arial" w:hAnsi="Arial" w:cs="Arial"/>
          <w:sz w:val="18"/>
          <w:szCs w:val="18"/>
        </w:rPr>
      </w:pPr>
      <w:r w:rsidRPr="00046EC0">
        <w:rPr>
          <w:rFonts w:ascii="Arial" w:hAnsi="Arial" w:cs="Arial"/>
          <w:sz w:val="18"/>
          <w:szCs w:val="18"/>
        </w:rPr>
        <w:t xml:space="preserve">1. Ключевые показатели в сфере муниципального </w:t>
      </w:r>
      <w:r w:rsidRPr="00046EC0">
        <w:rPr>
          <w:rFonts w:ascii="Arial" w:hAnsi="Arial" w:cs="Arial"/>
          <w:bCs/>
          <w:sz w:val="18"/>
          <w:szCs w:val="18"/>
        </w:rPr>
        <w:t>жилищного</w:t>
      </w:r>
      <w:r w:rsidRPr="00046EC0">
        <w:rPr>
          <w:rFonts w:ascii="Arial" w:hAnsi="Arial" w:cs="Arial"/>
          <w:sz w:val="18"/>
          <w:szCs w:val="18"/>
        </w:rPr>
        <w:t xml:space="preserve"> контроля в  </w:t>
      </w:r>
      <w:proofErr w:type="spellStart"/>
      <w:r w:rsidRPr="00046EC0">
        <w:rPr>
          <w:rFonts w:ascii="Arial" w:hAnsi="Arial" w:cs="Arial"/>
          <w:sz w:val="18"/>
          <w:szCs w:val="18"/>
        </w:rPr>
        <w:t>Краснополянском</w:t>
      </w:r>
      <w:proofErr w:type="spellEnd"/>
      <w:r w:rsidRPr="00046EC0">
        <w:rPr>
          <w:rFonts w:ascii="Arial" w:hAnsi="Arial" w:cs="Arial"/>
          <w:sz w:val="18"/>
          <w:szCs w:val="18"/>
        </w:rPr>
        <w:t xml:space="preserve"> сельском поселении Байкаловского муниципального района Свердловской области</w:t>
      </w:r>
      <w:r w:rsidRPr="00046EC0">
        <w:rPr>
          <w:rFonts w:ascii="Arial" w:hAnsi="Arial" w:cs="Arial"/>
          <w:bCs/>
          <w:sz w:val="18"/>
          <w:szCs w:val="18"/>
        </w:rPr>
        <w:t xml:space="preserve"> </w:t>
      </w:r>
      <w:r w:rsidRPr="00046EC0">
        <w:rPr>
          <w:rFonts w:ascii="Arial" w:hAnsi="Arial" w:cs="Arial"/>
          <w:sz w:val="18"/>
          <w:szCs w:val="18"/>
        </w:rPr>
        <w:t>и их целевые значения:</w:t>
      </w:r>
    </w:p>
    <w:p w:rsidR="00046EC0" w:rsidRPr="00046EC0" w:rsidRDefault="00046EC0" w:rsidP="00046EC0">
      <w:pPr>
        <w:pStyle w:val="af6"/>
        <w:jc w:val="both"/>
        <w:rPr>
          <w:rFonts w:ascii="Arial" w:hAnsi="Arial" w:cs="Arial"/>
          <w:sz w:val="18"/>
          <w:szCs w:val="18"/>
          <w:highlight w:val="yellow"/>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8364"/>
        <w:gridCol w:w="6520"/>
      </w:tblGrid>
      <w:tr w:rsidR="00046EC0" w:rsidRPr="00046EC0" w:rsidTr="00046EC0">
        <w:tc>
          <w:tcPr>
            <w:tcW w:w="629" w:type="dxa"/>
            <w:tcBorders>
              <w:top w:val="single" w:sz="4" w:space="0" w:color="auto"/>
              <w:left w:val="single" w:sz="4" w:space="0" w:color="auto"/>
              <w:bottom w:val="single" w:sz="4" w:space="0" w:color="auto"/>
              <w:right w:val="single" w:sz="4" w:space="0" w:color="auto"/>
            </w:tcBorders>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 xml:space="preserve">№ </w:t>
            </w:r>
            <w:proofErr w:type="gramStart"/>
            <w:r w:rsidRPr="00046EC0">
              <w:rPr>
                <w:rFonts w:ascii="Arial" w:hAnsi="Arial" w:cs="Arial"/>
                <w:sz w:val="18"/>
                <w:szCs w:val="18"/>
              </w:rPr>
              <w:t>п</w:t>
            </w:r>
            <w:proofErr w:type="gramEnd"/>
            <w:r w:rsidRPr="00046EC0">
              <w:rPr>
                <w:rFonts w:ascii="Arial" w:hAnsi="Arial" w:cs="Arial"/>
                <w:sz w:val="18"/>
                <w:szCs w:val="18"/>
              </w:rPr>
              <w:t>/п</w:t>
            </w:r>
          </w:p>
        </w:tc>
        <w:tc>
          <w:tcPr>
            <w:tcW w:w="8364" w:type="dxa"/>
            <w:tcBorders>
              <w:top w:val="single" w:sz="4" w:space="0" w:color="auto"/>
              <w:left w:val="single" w:sz="4" w:space="0" w:color="auto"/>
              <w:bottom w:val="single" w:sz="4" w:space="0" w:color="auto"/>
              <w:right w:val="single" w:sz="4" w:space="0" w:color="auto"/>
            </w:tcBorders>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Ключевые показатели</w:t>
            </w:r>
          </w:p>
          <w:p w:rsidR="00046EC0" w:rsidRPr="00046EC0" w:rsidRDefault="00046EC0" w:rsidP="005275F6">
            <w:pPr>
              <w:pStyle w:val="af6"/>
              <w:jc w:val="both"/>
              <w:rPr>
                <w:rFonts w:ascii="Arial" w:hAnsi="Arial" w:cs="Arial"/>
                <w:sz w:val="18"/>
                <w:szCs w:val="18"/>
                <w:lang w:val="en-US"/>
              </w:rPr>
            </w:pPr>
          </w:p>
        </w:tc>
        <w:tc>
          <w:tcPr>
            <w:tcW w:w="6520" w:type="dxa"/>
            <w:tcBorders>
              <w:top w:val="single" w:sz="4" w:space="0" w:color="auto"/>
              <w:left w:val="single" w:sz="4" w:space="0" w:color="auto"/>
              <w:bottom w:val="single" w:sz="4" w:space="0" w:color="auto"/>
              <w:right w:val="single" w:sz="4" w:space="0" w:color="auto"/>
            </w:tcBorders>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Целевые значения</w:t>
            </w:r>
          </w:p>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w:t>
            </w:r>
          </w:p>
        </w:tc>
      </w:tr>
      <w:tr w:rsidR="00046EC0" w:rsidRPr="00046EC0" w:rsidTr="00046EC0">
        <w:tc>
          <w:tcPr>
            <w:tcW w:w="629" w:type="dxa"/>
            <w:tcBorders>
              <w:top w:val="single" w:sz="4" w:space="0" w:color="auto"/>
              <w:left w:val="single" w:sz="4" w:space="0" w:color="auto"/>
              <w:bottom w:val="single" w:sz="4" w:space="0" w:color="auto"/>
              <w:right w:val="single" w:sz="4" w:space="0" w:color="auto"/>
            </w:tcBorders>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1.</w:t>
            </w:r>
          </w:p>
        </w:tc>
        <w:tc>
          <w:tcPr>
            <w:tcW w:w="8364" w:type="dxa"/>
            <w:tcBorders>
              <w:top w:val="single" w:sz="4" w:space="0" w:color="auto"/>
              <w:left w:val="single" w:sz="4" w:space="0" w:color="auto"/>
              <w:bottom w:val="single" w:sz="4" w:space="0" w:color="auto"/>
              <w:right w:val="single" w:sz="4" w:space="0" w:color="auto"/>
            </w:tcBorders>
          </w:tcPr>
          <w:p w:rsidR="00046EC0" w:rsidRPr="00046EC0" w:rsidRDefault="00046EC0" w:rsidP="005275F6">
            <w:pPr>
              <w:pStyle w:val="af6"/>
              <w:rPr>
                <w:rFonts w:ascii="Arial" w:hAnsi="Arial" w:cs="Arial"/>
                <w:sz w:val="18"/>
                <w:szCs w:val="18"/>
              </w:rPr>
            </w:pPr>
            <w:r w:rsidRPr="00046EC0">
              <w:rPr>
                <w:rFonts w:ascii="Arial" w:hAnsi="Arial" w:cs="Arial"/>
                <w:sz w:val="18"/>
                <w:szCs w:val="18"/>
              </w:rPr>
              <w:t>Доля устраненных нарушений обязательных требований от числа выявленных нарушений обязательных требований</w:t>
            </w:r>
          </w:p>
        </w:tc>
        <w:tc>
          <w:tcPr>
            <w:tcW w:w="6520" w:type="dxa"/>
            <w:tcBorders>
              <w:top w:val="single" w:sz="4" w:space="0" w:color="auto"/>
              <w:left w:val="single" w:sz="4" w:space="0" w:color="auto"/>
              <w:bottom w:val="single" w:sz="4" w:space="0" w:color="auto"/>
              <w:right w:val="single" w:sz="4" w:space="0" w:color="auto"/>
            </w:tcBorders>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70-80</w:t>
            </w:r>
          </w:p>
        </w:tc>
      </w:tr>
      <w:tr w:rsidR="00046EC0" w:rsidRPr="00046EC0" w:rsidTr="00046EC0">
        <w:tc>
          <w:tcPr>
            <w:tcW w:w="629" w:type="dxa"/>
            <w:tcBorders>
              <w:top w:val="single" w:sz="4" w:space="0" w:color="auto"/>
              <w:left w:val="single" w:sz="4" w:space="0" w:color="auto"/>
              <w:bottom w:val="single" w:sz="4" w:space="0" w:color="auto"/>
              <w:right w:val="single" w:sz="4" w:space="0" w:color="auto"/>
            </w:tcBorders>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2.</w:t>
            </w:r>
          </w:p>
        </w:tc>
        <w:tc>
          <w:tcPr>
            <w:tcW w:w="8364" w:type="dxa"/>
            <w:tcBorders>
              <w:top w:val="single" w:sz="4" w:space="0" w:color="auto"/>
              <w:left w:val="single" w:sz="4" w:space="0" w:color="auto"/>
              <w:bottom w:val="single" w:sz="4" w:space="0" w:color="auto"/>
              <w:right w:val="single" w:sz="4" w:space="0" w:color="auto"/>
            </w:tcBorders>
          </w:tcPr>
          <w:p w:rsidR="00046EC0" w:rsidRPr="00046EC0" w:rsidRDefault="00046EC0" w:rsidP="005275F6">
            <w:pPr>
              <w:pStyle w:val="af6"/>
              <w:rPr>
                <w:rFonts w:ascii="Arial" w:hAnsi="Arial" w:cs="Arial"/>
                <w:sz w:val="18"/>
                <w:szCs w:val="18"/>
              </w:rPr>
            </w:pPr>
            <w:r w:rsidRPr="00046EC0">
              <w:rPr>
                <w:rFonts w:ascii="Arial" w:hAnsi="Arial" w:cs="Arial"/>
                <w:sz w:val="18"/>
                <w:szCs w:val="1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6520" w:type="dxa"/>
            <w:tcBorders>
              <w:top w:val="single" w:sz="4" w:space="0" w:color="auto"/>
              <w:left w:val="single" w:sz="4" w:space="0" w:color="auto"/>
              <w:bottom w:val="single" w:sz="4" w:space="0" w:color="auto"/>
              <w:right w:val="single" w:sz="4" w:space="0" w:color="auto"/>
            </w:tcBorders>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0</w:t>
            </w:r>
          </w:p>
        </w:tc>
      </w:tr>
      <w:tr w:rsidR="00046EC0" w:rsidRPr="00046EC0" w:rsidTr="00046EC0">
        <w:tc>
          <w:tcPr>
            <w:tcW w:w="629" w:type="dxa"/>
            <w:tcBorders>
              <w:top w:val="single" w:sz="4" w:space="0" w:color="auto"/>
              <w:left w:val="single" w:sz="4" w:space="0" w:color="auto"/>
              <w:bottom w:val="single" w:sz="4" w:space="0" w:color="auto"/>
              <w:right w:val="single" w:sz="4" w:space="0" w:color="auto"/>
            </w:tcBorders>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3.</w:t>
            </w:r>
          </w:p>
        </w:tc>
        <w:tc>
          <w:tcPr>
            <w:tcW w:w="8364" w:type="dxa"/>
            <w:tcBorders>
              <w:top w:val="single" w:sz="4" w:space="0" w:color="auto"/>
              <w:left w:val="single" w:sz="4" w:space="0" w:color="auto"/>
              <w:bottom w:val="single" w:sz="4" w:space="0" w:color="auto"/>
              <w:right w:val="single" w:sz="4" w:space="0" w:color="auto"/>
            </w:tcBorders>
          </w:tcPr>
          <w:p w:rsidR="00046EC0" w:rsidRPr="00046EC0" w:rsidRDefault="00046EC0" w:rsidP="005275F6">
            <w:pPr>
              <w:pStyle w:val="af6"/>
              <w:rPr>
                <w:rFonts w:ascii="Arial" w:hAnsi="Arial" w:cs="Arial"/>
                <w:sz w:val="18"/>
                <w:szCs w:val="18"/>
              </w:rPr>
            </w:pPr>
            <w:r w:rsidRPr="00046EC0">
              <w:rPr>
                <w:rFonts w:ascii="Arial" w:hAnsi="Arial" w:cs="Arial"/>
                <w:sz w:val="18"/>
                <w:szCs w:val="1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6520" w:type="dxa"/>
            <w:tcBorders>
              <w:top w:val="single" w:sz="4" w:space="0" w:color="auto"/>
              <w:left w:val="single" w:sz="4" w:space="0" w:color="auto"/>
              <w:bottom w:val="single" w:sz="4" w:space="0" w:color="auto"/>
              <w:right w:val="single" w:sz="4" w:space="0" w:color="auto"/>
            </w:tcBorders>
          </w:tcPr>
          <w:p w:rsidR="00046EC0" w:rsidRPr="00046EC0" w:rsidRDefault="00046EC0" w:rsidP="005275F6">
            <w:pPr>
              <w:pStyle w:val="af6"/>
              <w:jc w:val="both"/>
              <w:rPr>
                <w:rFonts w:ascii="Arial" w:hAnsi="Arial" w:cs="Arial"/>
                <w:sz w:val="18"/>
                <w:szCs w:val="18"/>
              </w:rPr>
            </w:pPr>
            <w:r w:rsidRPr="00046EC0">
              <w:rPr>
                <w:rFonts w:ascii="Arial" w:hAnsi="Arial" w:cs="Arial"/>
                <w:sz w:val="18"/>
                <w:szCs w:val="18"/>
              </w:rPr>
              <w:t>0</w:t>
            </w:r>
          </w:p>
        </w:tc>
      </w:tr>
    </w:tbl>
    <w:p w:rsidR="00046EC0" w:rsidRPr="00046EC0" w:rsidRDefault="00046EC0" w:rsidP="00046EC0">
      <w:pPr>
        <w:pStyle w:val="af6"/>
        <w:jc w:val="both"/>
        <w:rPr>
          <w:rFonts w:ascii="Arial" w:hAnsi="Arial" w:cs="Arial"/>
          <w:sz w:val="18"/>
          <w:szCs w:val="18"/>
        </w:rPr>
      </w:pPr>
    </w:p>
    <w:p w:rsidR="00046EC0" w:rsidRPr="00046EC0" w:rsidRDefault="00046EC0" w:rsidP="00046EC0">
      <w:pPr>
        <w:pStyle w:val="af6"/>
        <w:ind w:firstLine="709"/>
        <w:jc w:val="both"/>
        <w:rPr>
          <w:rFonts w:ascii="Arial" w:hAnsi="Arial" w:cs="Arial"/>
          <w:sz w:val="18"/>
          <w:szCs w:val="18"/>
        </w:rPr>
      </w:pPr>
      <w:r w:rsidRPr="00046EC0">
        <w:rPr>
          <w:rFonts w:ascii="Arial" w:hAnsi="Arial" w:cs="Arial"/>
          <w:sz w:val="18"/>
          <w:szCs w:val="18"/>
        </w:rPr>
        <w:t xml:space="preserve">2. Индикативные показатели в сфере муниципального </w:t>
      </w:r>
      <w:r w:rsidRPr="00046EC0">
        <w:rPr>
          <w:rFonts w:ascii="Arial" w:hAnsi="Arial" w:cs="Arial"/>
          <w:bCs/>
          <w:sz w:val="18"/>
          <w:szCs w:val="18"/>
        </w:rPr>
        <w:t>жилищного</w:t>
      </w:r>
      <w:r w:rsidRPr="00046EC0">
        <w:rPr>
          <w:rFonts w:ascii="Arial" w:hAnsi="Arial" w:cs="Arial"/>
          <w:sz w:val="18"/>
          <w:szCs w:val="18"/>
        </w:rPr>
        <w:t xml:space="preserve"> контроля </w:t>
      </w:r>
      <w:r w:rsidRPr="00046EC0">
        <w:rPr>
          <w:rFonts w:ascii="Arial" w:hAnsi="Arial" w:cs="Arial"/>
          <w:bCs/>
          <w:sz w:val="18"/>
          <w:szCs w:val="18"/>
        </w:rPr>
        <w:t>в</w:t>
      </w:r>
      <w:r w:rsidRPr="00046EC0">
        <w:rPr>
          <w:rFonts w:ascii="Arial" w:hAnsi="Arial" w:cs="Arial"/>
          <w:sz w:val="18"/>
          <w:szCs w:val="18"/>
        </w:rPr>
        <w:t xml:space="preserve"> </w:t>
      </w:r>
      <w:proofErr w:type="spellStart"/>
      <w:r w:rsidRPr="00046EC0">
        <w:rPr>
          <w:rFonts w:ascii="Arial" w:hAnsi="Arial" w:cs="Arial"/>
          <w:bCs/>
          <w:sz w:val="18"/>
          <w:szCs w:val="18"/>
        </w:rPr>
        <w:t>Краснополянском</w:t>
      </w:r>
      <w:proofErr w:type="spellEnd"/>
      <w:r w:rsidRPr="00046EC0">
        <w:rPr>
          <w:rFonts w:ascii="Arial" w:hAnsi="Arial" w:cs="Arial"/>
          <w:bCs/>
          <w:sz w:val="18"/>
          <w:szCs w:val="18"/>
        </w:rPr>
        <w:t xml:space="preserve"> сельском поселении Байкаловского муниципального района Свердловской области:</w:t>
      </w:r>
    </w:p>
    <w:p w:rsidR="00046EC0" w:rsidRPr="00046EC0" w:rsidRDefault="00046EC0" w:rsidP="00046EC0">
      <w:pPr>
        <w:pStyle w:val="af6"/>
        <w:ind w:firstLine="709"/>
        <w:jc w:val="both"/>
        <w:rPr>
          <w:rFonts w:ascii="Arial" w:hAnsi="Arial" w:cs="Arial"/>
          <w:sz w:val="18"/>
          <w:szCs w:val="18"/>
        </w:rPr>
      </w:pPr>
      <w:r w:rsidRPr="00046EC0">
        <w:rPr>
          <w:rFonts w:ascii="Arial" w:hAnsi="Arial" w:cs="Arial"/>
          <w:sz w:val="18"/>
          <w:szCs w:val="18"/>
        </w:rPr>
        <w:t>1) количество обращений граждан и организаций о нарушении обязательных требований, поступивших в орган муниципального контроля -  0;</w:t>
      </w:r>
    </w:p>
    <w:p w:rsidR="00046EC0" w:rsidRPr="00046EC0" w:rsidRDefault="00046EC0" w:rsidP="00046EC0">
      <w:pPr>
        <w:pStyle w:val="af6"/>
        <w:ind w:firstLine="709"/>
        <w:jc w:val="both"/>
        <w:rPr>
          <w:rFonts w:ascii="Arial" w:hAnsi="Arial" w:cs="Arial"/>
          <w:sz w:val="18"/>
          <w:szCs w:val="18"/>
        </w:rPr>
      </w:pPr>
      <w:r w:rsidRPr="00046EC0">
        <w:rPr>
          <w:rFonts w:ascii="Arial" w:hAnsi="Arial" w:cs="Arial"/>
          <w:sz w:val="18"/>
          <w:szCs w:val="18"/>
        </w:rPr>
        <w:t>2) количество проведенных органом муниципального контроля внеплановых контрольных мероприятий - 0;</w:t>
      </w:r>
    </w:p>
    <w:p w:rsidR="00046EC0" w:rsidRPr="00046EC0" w:rsidRDefault="00046EC0" w:rsidP="00046EC0">
      <w:pPr>
        <w:pStyle w:val="af6"/>
        <w:ind w:firstLine="709"/>
        <w:jc w:val="both"/>
        <w:rPr>
          <w:rFonts w:ascii="Arial" w:hAnsi="Arial" w:cs="Arial"/>
          <w:sz w:val="18"/>
          <w:szCs w:val="18"/>
        </w:rPr>
      </w:pPr>
      <w:r w:rsidRPr="00046EC0">
        <w:rPr>
          <w:rFonts w:ascii="Arial" w:hAnsi="Arial" w:cs="Arial"/>
          <w:sz w:val="18"/>
          <w:szCs w:val="18"/>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-0;</w:t>
      </w:r>
    </w:p>
    <w:p w:rsidR="00046EC0" w:rsidRPr="00046EC0" w:rsidRDefault="00046EC0" w:rsidP="00046EC0">
      <w:pPr>
        <w:pStyle w:val="af6"/>
        <w:ind w:firstLine="709"/>
        <w:jc w:val="both"/>
        <w:rPr>
          <w:rFonts w:ascii="Arial" w:hAnsi="Arial" w:cs="Arial"/>
          <w:sz w:val="18"/>
          <w:szCs w:val="18"/>
        </w:rPr>
      </w:pPr>
      <w:r w:rsidRPr="00046EC0">
        <w:rPr>
          <w:rFonts w:ascii="Arial" w:hAnsi="Arial" w:cs="Arial"/>
          <w:sz w:val="18"/>
          <w:szCs w:val="18"/>
        </w:rPr>
        <w:t>4) количество выявленных органом муниципального контроля нарушений обязательных требований -0;</w:t>
      </w:r>
    </w:p>
    <w:p w:rsidR="00046EC0" w:rsidRPr="00046EC0" w:rsidRDefault="00046EC0" w:rsidP="00046EC0">
      <w:pPr>
        <w:pStyle w:val="af6"/>
        <w:ind w:firstLine="709"/>
        <w:jc w:val="both"/>
        <w:rPr>
          <w:rFonts w:ascii="Arial" w:hAnsi="Arial" w:cs="Arial"/>
          <w:sz w:val="18"/>
          <w:szCs w:val="18"/>
        </w:rPr>
      </w:pPr>
      <w:r w:rsidRPr="00046EC0">
        <w:rPr>
          <w:rFonts w:ascii="Arial" w:hAnsi="Arial" w:cs="Arial"/>
          <w:sz w:val="18"/>
          <w:szCs w:val="18"/>
        </w:rPr>
        <w:t>5) количество устраненных нарушений обязательных требований - 0;</w:t>
      </w:r>
    </w:p>
    <w:p w:rsidR="00046EC0" w:rsidRPr="00046EC0" w:rsidRDefault="00046EC0" w:rsidP="00046EC0">
      <w:pPr>
        <w:pStyle w:val="af6"/>
        <w:ind w:firstLine="709"/>
        <w:jc w:val="both"/>
        <w:rPr>
          <w:rFonts w:ascii="Arial" w:hAnsi="Arial" w:cs="Arial"/>
          <w:sz w:val="18"/>
          <w:szCs w:val="18"/>
        </w:rPr>
      </w:pPr>
      <w:r w:rsidRPr="00046EC0">
        <w:rPr>
          <w:rFonts w:ascii="Arial" w:hAnsi="Arial" w:cs="Arial"/>
          <w:sz w:val="18"/>
          <w:szCs w:val="18"/>
        </w:rPr>
        <w:t>6) количество поступивших возражений в отношении акта контрольного мероприятия -0;</w:t>
      </w:r>
    </w:p>
    <w:p w:rsidR="00046EC0" w:rsidRPr="00046EC0" w:rsidRDefault="00046EC0" w:rsidP="00046EC0">
      <w:pPr>
        <w:pStyle w:val="af6"/>
        <w:ind w:firstLine="709"/>
        <w:jc w:val="both"/>
        <w:rPr>
          <w:rFonts w:ascii="Arial" w:hAnsi="Arial" w:cs="Arial"/>
          <w:sz w:val="18"/>
          <w:szCs w:val="18"/>
        </w:rPr>
      </w:pPr>
      <w:r w:rsidRPr="00046EC0">
        <w:rPr>
          <w:rFonts w:ascii="Arial" w:hAnsi="Arial" w:cs="Arial"/>
          <w:sz w:val="18"/>
          <w:szCs w:val="18"/>
        </w:rPr>
        <w:t>7) количество выданных органом муниципального контроля предписаний об устранении нарушений обязательных требований - 0.</w:t>
      </w:r>
    </w:p>
    <w:p w:rsidR="00046EC0" w:rsidRPr="00046EC0" w:rsidRDefault="00046EC0" w:rsidP="00046EC0">
      <w:pPr>
        <w:pStyle w:val="af6"/>
        <w:ind w:firstLine="709"/>
        <w:jc w:val="both"/>
        <w:rPr>
          <w:rFonts w:ascii="Arial" w:hAnsi="Arial" w:cs="Arial"/>
          <w:sz w:val="18"/>
          <w:szCs w:val="18"/>
        </w:rPr>
      </w:pPr>
    </w:p>
    <w:p w:rsidR="00046EC0" w:rsidRPr="00046EC0" w:rsidRDefault="00046EC0" w:rsidP="00046EC0">
      <w:pPr>
        <w:autoSpaceDN w:val="0"/>
        <w:ind w:firstLine="709"/>
        <w:jc w:val="both"/>
        <w:textAlignment w:val="baseline"/>
        <w:rPr>
          <w:rFonts w:ascii="Arial" w:hAnsi="Arial" w:cs="Arial"/>
          <w:sz w:val="18"/>
          <w:szCs w:val="18"/>
        </w:rPr>
      </w:pPr>
    </w:p>
    <w:p w:rsidR="00046EC0" w:rsidRPr="00080CBF" w:rsidRDefault="00046EC0" w:rsidP="00046EC0">
      <w:pPr>
        <w:autoSpaceDN w:val="0"/>
        <w:jc w:val="both"/>
        <w:textAlignment w:val="baseline"/>
        <w:rPr>
          <w:rFonts w:ascii="PT Astra Serif" w:hAnsi="PT Astra Serif"/>
        </w:rPr>
      </w:pPr>
    </w:p>
    <w:p w:rsidR="00046EC0" w:rsidRPr="00046EC0" w:rsidRDefault="00046EC0" w:rsidP="00046EC0">
      <w:pPr>
        <w:jc w:val="center"/>
        <w:rPr>
          <w:rFonts w:ascii="Arial" w:eastAsia="SimSun" w:hAnsi="Arial" w:cs="Arial"/>
          <w:kern w:val="3"/>
          <w:sz w:val="24"/>
          <w:szCs w:val="24"/>
          <w:u w:val="single"/>
          <w:lang w:eastAsia="zh-CN" w:bidi="hi-IN"/>
        </w:rPr>
      </w:pPr>
    </w:p>
    <w:p w:rsidR="007A04A5" w:rsidRPr="0091108B" w:rsidRDefault="007A04A5" w:rsidP="007A04A5">
      <w:pPr>
        <w:autoSpaceDE w:val="0"/>
        <w:autoSpaceDN w:val="0"/>
        <w:adjustRightInd w:val="0"/>
        <w:spacing w:before="96" w:after="0" w:line="240" w:lineRule="auto"/>
        <w:jc w:val="center"/>
        <w:rPr>
          <w:rFonts w:ascii="Times New Roman" w:eastAsia="Times New Roman" w:hAnsi="Times New Roman"/>
          <w:b/>
          <w:sz w:val="26"/>
          <w:szCs w:val="26"/>
        </w:rPr>
      </w:pPr>
    </w:p>
    <w:p w:rsidR="007A04A5" w:rsidRPr="007143A4" w:rsidRDefault="007A04A5" w:rsidP="007A04A5">
      <w:pPr>
        <w:pStyle w:val="af6"/>
        <w:rPr>
          <w:sz w:val="24"/>
          <w:szCs w:val="24"/>
          <w:lang w:eastAsia="ar-SA"/>
        </w:rPr>
      </w:pPr>
    </w:p>
    <w:p w:rsidR="00003B74" w:rsidRPr="00B351A4" w:rsidRDefault="00003B74" w:rsidP="00003B74"/>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Default="00003B74" w:rsidP="002851EA">
      <w:pPr>
        <w:pBdr>
          <w:bottom w:val="single" w:sz="12" w:space="1" w:color="auto"/>
        </w:pBdr>
        <w:spacing w:after="0" w:line="240" w:lineRule="auto"/>
        <w:rPr>
          <w:rFonts w:ascii="Arial" w:hAnsi="Arial" w:cs="Arial"/>
          <w:b/>
          <w:color w:val="000000"/>
          <w:sz w:val="18"/>
          <w:szCs w:val="18"/>
        </w:rPr>
      </w:pPr>
    </w:p>
    <w:p w:rsidR="00003B74" w:rsidRPr="00C619D1" w:rsidRDefault="00003B74" w:rsidP="002851EA">
      <w:pPr>
        <w:pBdr>
          <w:bottom w:val="single" w:sz="12" w:space="1" w:color="auto"/>
        </w:pBdr>
        <w:spacing w:after="0" w:line="240" w:lineRule="auto"/>
        <w:rPr>
          <w:rFonts w:ascii="Arial" w:hAnsi="Arial" w:cs="Arial"/>
          <w:b/>
          <w:color w:val="000000"/>
          <w:sz w:val="18"/>
          <w:szCs w:val="18"/>
        </w:rPr>
      </w:pPr>
    </w:p>
    <w:p w:rsidR="00FE546A" w:rsidRPr="00540683" w:rsidRDefault="00FE546A" w:rsidP="005E3895">
      <w:pPr>
        <w:spacing w:after="0" w:line="240" w:lineRule="auto"/>
        <w:jc w:val="both"/>
        <w:rPr>
          <w:rFonts w:ascii="Times New Roman" w:hAnsi="Times New Roman" w:cs="Times New Roman"/>
          <w:sz w:val="18"/>
          <w:szCs w:val="18"/>
        </w:rPr>
      </w:pPr>
    </w:p>
    <w:p w:rsidR="001332A3" w:rsidRPr="00540683" w:rsidRDefault="00FE546A" w:rsidP="00FE546A">
      <w:pPr>
        <w:spacing w:after="0" w:line="240" w:lineRule="auto"/>
        <w:rPr>
          <w:rFonts w:ascii="Times New Roman" w:hAnsi="Times New Roman" w:cs="Times New Roman"/>
          <w:bCs/>
          <w:color w:val="000000"/>
          <w:sz w:val="18"/>
          <w:szCs w:val="18"/>
        </w:rPr>
      </w:pPr>
      <w:r w:rsidRPr="00540683">
        <w:rPr>
          <w:rFonts w:ascii="Times New Roman" w:hAnsi="Times New Roman" w:cs="Times New Roman"/>
          <w:bCs/>
          <w:color w:val="000000"/>
          <w:sz w:val="18"/>
          <w:szCs w:val="18"/>
        </w:rPr>
        <w:t>У</w:t>
      </w:r>
      <w:r w:rsidR="00035C76" w:rsidRPr="00540683">
        <w:rPr>
          <w:rFonts w:ascii="Times New Roman" w:hAnsi="Times New Roman" w:cs="Times New Roman"/>
          <w:bCs/>
          <w:color w:val="000000"/>
          <w:sz w:val="18"/>
          <w:szCs w:val="18"/>
        </w:rPr>
        <w:t>чредители</w:t>
      </w:r>
      <w:r w:rsidRPr="00540683">
        <w:rPr>
          <w:rFonts w:ascii="Times New Roman" w:hAnsi="Times New Roman" w:cs="Times New Roman"/>
          <w:bCs/>
          <w:color w:val="000000"/>
          <w:sz w:val="18"/>
          <w:szCs w:val="18"/>
        </w:rPr>
        <w:t>:</w:t>
      </w:r>
      <w:r w:rsidR="00035C76" w:rsidRPr="00540683">
        <w:rPr>
          <w:rFonts w:ascii="Times New Roman" w:hAnsi="Times New Roman" w:cs="Times New Roman"/>
          <w:bCs/>
          <w:color w:val="000000"/>
          <w:sz w:val="18"/>
          <w:szCs w:val="18"/>
        </w:rPr>
        <w:t xml:space="preserve"> </w:t>
      </w:r>
      <w:r w:rsidRPr="00540683">
        <w:rPr>
          <w:rFonts w:ascii="Times New Roman" w:hAnsi="Times New Roman" w:cs="Times New Roman"/>
          <w:bCs/>
          <w:color w:val="000000"/>
          <w:sz w:val="18"/>
          <w:szCs w:val="18"/>
        </w:rPr>
        <w:t xml:space="preserve"> Дума Краснополянского сельского поселения, Администрация Краснополянско</w:t>
      </w:r>
      <w:r w:rsidR="002F3FBA">
        <w:rPr>
          <w:rFonts w:ascii="Times New Roman" w:hAnsi="Times New Roman" w:cs="Times New Roman"/>
          <w:bCs/>
          <w:color w:val="000000"/>
          <w:sz w:val="18"/>
          <w:szCs w:val="18"/>
        </w:rPr>
        <w:t>го</w:t>
      </w:r>
      <w:r w:rsidRPr="00540683">
        <w:rPr>
          <w:rFonts w:ascii="Times New Roman" w:hAnsi="Times New Roman" w:cs="Times New Roman"/>
          <w:bCs/>
          <w:color w:val="000000"/>
          <w:sz w:val="18"/>
          <w:szCs w:val="18"/>
        </w:rPr>
        <w:t xml:space="preserve"> сельско</w:t>
      </w:r>
      <w:r w:rsidR="002F3FBA">
        <w:rPr>
          <w:rFonts w:ascii="Times New Roman" w:hAnsi="Times New Roman" w:cs="Times New Roman"/>
          <w:bCs/>
          <w:color w:val="000000"/>
          <w:sz w:val="18"/>
          <w:szCs w:val="18"/>
        </w:rPr>
        <w:t>го</w:t>
      </w:r>
      <w:r w:rsidRPr="00540683">
        <w:rPr>
          <w:rFonts w:ascii="Times New Roman" w:hAnsi="Times New Roman" w:cs="Times New Roman"/>
          <w:bCs/>
          <w:color w:val="000000"/>
          <w:sz w:val="18"/>
          <w:szCs w:val="18"/>
        </w:rPr>
        <w:t xml:space="preserve"> поселени</w:t>
      </w:r>
      <w:r w:rsidR="002F3FBA">
        <w:rPr>
          <w:rFonts w:ascii="Times New Roman" w:hAnsi="Times New Roman" w:cs="Times New Roman"/>
          <w:bCs/>
          <w:color w:val="000000"/>
          <w:sz w:val="18"/>
          <w:szCs w:val="18"/>
        </w:rPr>
        <w:t>я</w:t>
      </w:r>
      <w:r w:rsidRPr="00540683">
        <w:rPr>
          <w:rFonts w:ascii="Times New Roman" w:hAnsi="Times New Roman" w:cs="Times New Roman"/>
          <w:bCs/>
          <w:color w:val="000000"/>
          <w:sz w:val="18"/>
          <w:szCs w:val="18"/>
        </w:rPr>
        <w:t>.</w:t>
      </w:r>
    </w:p>
    <w:p w:rsidR="00FE546A" w:rsidRPr="00540683" w:rsidRDefault="00035C76" w:rsidP="00FE546A">
      <w:pPr>
        <w:spacing w:after="0" w:line="240" w:lineRule="auto"/>
        <w:rPr>
          <w:rFonts w:ascii="Times New Roman" w:hAnsi="Times New Roman" w:cs="Times New Roman"/>
          <w:bCs/>
          <w:color w:val="000000"/>
          <w:sz w:val="18"/>
          <w:szCs w:val="18"/>
        </w:rPr>
      </w:pPr>
      <w:r w:rsidRPr="00540683">
        <w:rPr>
          <w:rFonts w:ascii="Times New Roman" w:hAnsi="Times New Roman" w:cs="Times New Roman"/>
          <w:bCs/>
          <w:color w:val="000000"/>
          <w:sz w:val="18"/>
          <w:szCs w:val="18"/>
        </w:rPr>
        <w:t>Год основания издания: 2016 г.</w:t>
      </w:r>
      <w:r w:rsidR="002C016C" w:rsidRPr="00540683">
        <w:rPr>
          <w:rFonts w:ascii="Times New Roman" w:hAnsi="Times New Roman" w:cs="Times New Roman"/>
          <w:bCs/>
          <w:color w:val="000000"/>
          <w:sz w:val="18"/>
          <w:szCs w:val="18"/>
        </w:rPr>
        <w:t>; с</w:t>
      </w:r>
      <w:r w:rsidRPr="00540683">
        <w:rPr>
          <w:rFonts w:ascii="Times New Roman" w:hAnsi="Times New Roman" w:cs="Times New Roman"/>
          <w:bCs/>
          <w:color w:val="000000"/>
          <w:sz w:val="18"/>
          <w:szCs w:val="18"/>
        </w:rPr>
        <w:t>татус  издания:  периодическое печатное   издание</w:t>
      </w:r>
      <w:r w:rsidR="002C016C" w:rsidRPr="00540683">
        <w:rPr>
          <w:rFonts w:ascii="Times New Roman" w:hAnsi="Times New Roman" w:cs="Times New Roman"/>
          <w:bCs/>
          <w:color w:val="000000"/>
          <w:sz w:val="18"/>
          <w:szCs w:val="18"/>
        </w:rPr>
        <w:t xml:space="preserve">; </w:t>
      </w:r>
      <w:r w:rsidRPr="00540683">
        <w:rPr>
          <w:rFonts w:ascii="Times New Roman" w:hAnsi="Times New Roman" w:cs="Times New Roman"/>
          <w:bCs/>
          <w:color w:val="000000"/>
          <w:sz w:val="18"/>
          <w:szCs w:val="18"/>
        </w:rPr>
        <w:t xml:space="preserve">   </w:t>
      </w:r>
      <w:r w:rsidR="002C016C" w:rsidRPr="00540683">
        <w:rPr>
          <w:rFonts w:ascii="Times New Roman" w:hAnsi="Times New Roman" w:cs="Times New Roman"/>
          <w:bCs/>
          <w:color w:val="000000"/>
          <w:sz w:val="18"/>
          <w:szCs w:val="18"/>
        </w:rPr>
        <w:t>а</w:t>
      </w:r>
      <w:r w:rsidRPr="00540683">
        <w:rPr>
          <w:rFonts w:ascii="Times New Roman" w:hAnsi="Times New Roman" w:cs="Times New Roman"/>
          <w:bCs/>
          <w:color w:val="000000"/>
          <w:sz w:val="18"/>
          <w:szCs w:val="18"/>
        </w:rPr>
        <w:t>дрес</w:t>
      </w:r>
      <w:r w:rsidR="00A70F40">
        <w:rPr>
          <w:rFonts w:ascii="Times New Roman" w:hAnsi="Times New Roman" w:cs="Times New Roman"/>
          <w:bCs/>
          <w:color w:val="000000"/>
          <w:sz w:val="18"/>
          <w:szCs w:val="18"/>
        </w:rPr>
        <w:t xml:space="preserve"> администрации  </w:t>
      </w:r>
      <w:r w:rsidR="002C016C" w:rsidRPr="00540683">
        <w:rPr>
          <w:rFonts w:ascii="Times New Roman" w:hAnsi="Times New Roman" w:cs="Times New Roman"/>
          <w:bCs/>
          <w:color w:val="000000"/>
          <w:sz w:val="18"/>
          <w:szCs w:val="18"/>
        </w:rPr>
        <w:t xml:space="preserve"> Краснополянского сельского поселения</w:t>
      </w:r>
      <w:r w:rsidRPr="00540683">
        <w:rPr>
          <w:rFonts w:ascii="Times New Roman" w:hAnsi="Times New Roman" w:cs="Times New Roman"/>
          <w:bCs/>
          <w:color w:val="000000"/>
          <w:sz w:val="18"/>
          <w:szCs w:val="18"/>
        </w:rPr>
        <w:t xml:space="preserve">: 623881, Свердловская область, </w:t>
      </w:r>
      <w:proofErr w:type="spellStart"/>
      <w:r w:rsidRPr="00540683">
        <w:rPr>
          <w:rFonts w:ascii="Times New Roman" w:hAnsi="Times New Roman" w:cs="Times New Roman"/>
          <w:bCs/>
          <w:color w:val="000000"/>
          <w:sz w:val="18"/>
          <w:szCs w:val="18"/>
        </w:rPr>
        <w:t>Байкаловский</w:t>
      </w:r>
      <w:proofErr w:type="spellEnd"/>
      <w:r w:rsidRPr="00540683">
        <w:rPr>
          <w:rFonts w:ascii="Times New Roman" w:hAnsi="Times New Roman" w:cs="Times New Roman"/>
          <w:bCs/>
          <w:color w:val="000000"/>
          <w:sz w:val="18"/>
          <w:szCs w:val="18"/>
        </w:rPr>
        <w:t xml:space="preserve"> район,  с. Краснополянское, ул. Советская, 26</w:t>
      </w:r>
      <w:r w:rsidR="00AA180C">
        <w:rPr>
          <w:rFonts w:ascii="Times New Roman" w:hAnsi="Times New Roman" w:cs="Times New Roman"/>
          <w:bCs/>
          <w:color w:val="000000"/>
          <w:sz w:val="18"/>
          <w:szCs w:val="18"/>
        </w:rPr>
        <w:t>, тел\факс  8 (34362) 9-33-22</w:t>
      </w:r>
      <w:proofErr w:type="gramStart"/>
      <w:r w:rsidR="002C016C" w:rsidRPr="00540683">
        <w:rPr>
          <w:rFonts w:ascii="Times New Roman" w:hAnsi="Times New Roman" w:cs="Times New Roman"/>
          <w:bCs/>
          <w:color w:val="000000"/>
          <w:sz w:val="18"/>
          <w:szCs w:val="18"/>
        </w:rPr>
        <w:t xml:space="preserve"> ;</w:t>
      </w:r>
      <w:proofErr w:type="gramEnd"/>
      <w:r w:rsidR="002C016C" w:rsidRPr="00540683">
        <w:rPr>
          <w:rFonts w:ascii="Times New Roman" w:hAnsi="Times New Roman" w:cs="Times New Roman"/>
          <w:bCs/>
          <w:color w:val="000000"/>
          <w:sz w:val="18"/>
          <w:szCs w:val="18"/>
        </w:rPr>
        <w:t xml:space="preserve">  д</w:t>
      </w:r>
      <w:r w:rsidRPr="00540683">
        <w:rPr>
          <w:rFonts w:ascii="Times New Roman" w:hAnsi="Times New Roman" w:cs="Times New Roman"/>
          <w:bCs/>
          <w:color w:val="000000"/>
          <w:sz w:val="18"/>
          <w:szCs w:val="18"/>
        </w:rPr>
        <w:t xml:space="preserve">ата подписания  номера газеты в печать: </w:t>
      </w:r>
      <w:r w:rsidR="008F32B0">
        <w:rPr>
          <w:rFonts w:ascii="Times New Roman" w:hAnsi="Times New Roman" w:cs="Times New Roman"/>
          <w:bCs/>
          <w:color w:val="000000"/>
          <w:sz w:val="18"/>
          <w:szCs w:val="18"/>
        </w:rPr>
        <w:t xml:space="preserve">7 ноября </w:t>
      </w:r>
      <w:r w:rsidRPr="00540683">
        <w:rPr>
          <w:rFonts w:ascii="Times New Roman" w:hAnsi="Times New Roman" w:cs="Times New Roman"/>
          <w:bCs/>
          <w:color w:val="000000"/>
          <w:sz w:val="18"/>
          <w:szCs w:val="18"/>
        </w:rPr>
        <w:t>20</w:t>
      </w:r>
      <w:r w:rsidR="00684904" w:rsidRPr="00540683">
        <w:rPr>
          <w:rFonts w:ascii="Times New Roman" w:hAnsi="Times New Roman" w:cs="Times New Roman"/>
          <w:bCs/>
          <w:color w:val="000000"/>
          <w:sz w:val="18"/>
          <w:szCs w:val="18"/>
        </w:rPr>
        <w:t>2</w:t>
      </w:r>
      <w:r w:rsidR="00A05F5A">
        <w:rPr>
          <w:rFonts w:ascii="Times New Roman" w:hAnsi="Times New Roman" w:cs="Times New Roman"/>
          <w:bCs/>
          <w:color w:val="000000"/>
          <w:sz w:val="18"/>
          <w:szCs w:val="18"/>
        </w:rPr>
        <w:t>4</w:t>
      </w:r>
      <w:r w:rsidRPr="00540683">
        <w:rPr>
          <w:rFonts w:ascii="Times New Roman" w:hAnsi="Times New Roman" w:cs="Times New Roman"/>
          <w:bCs/>
          <w:color w:val="000000"/>
          <w:sz w:val="18"/>
          <w:szCs w:val="18"/>
        </w:rPr>
        <w:t xml:space="preserve"> </w:t>
      </w:r>
      <w:r w:rsidR="002C016C" w:rsidRPr="00540683">
        <w:rPr>
          <w:rFonts w:ascii="Times New Roman" w:hAnsi="Times New Roman" w:cs="Times New Roman"/>
          <w:bCs/>
          <w:color w:val="000000"/>
          <w:sz w:val="18"/>
          <w:szCs w:val="18"/>
        </w:rPr>
        <w:t xml:space="preserve">г.;  формат бумаги: А3;  </w:t>
      </w:r>
      <w:r w:rsidR="00211261" w:rsidRPr="00540683">
        <w:rPr>
          <w:rFonts w:ascii="Times New Roman" w:hAnsi="Times New Roman" w:cs="Times New Roman"/>
          <w:bCs/>
          <w:color w:val="000000"/>
          <w:sz w:val="18"/>
          <w:szCs w:val="18"/>
        </w:rPr>
        <w:t>объем издания</w:t>
      </w:r>
      <w:r w:rsidR="00D047C6" w:rsidRPr="00540683">
        <w:rPr>
          <w:rFonts w:ascii="Times New Roman" w:hAnsi="Times New Roman" w:cs="Times New Roman"/>
          <w:bCs/>
          <w:color w:val="000000"/>
          <w:sz w:val="18"/>
          <w:szCs w:val="18"/>
        </w:rPr>
        <w:t xml:space="preserve"> </w:t>
      </w:r>
      <w:r w:rsidR="008F32B0">
        <w:rPr>
          <w:rFonts w:ascii="Times New Roman" w:hAnsi="Times New Roman" w:cs="Times New Roman"/>
          <w:bCs/>
          <w:color w:val="000000"/>
          <w:sz w:val="18"/>
          <w:szCs w:val="18"/>
        </w:rPr>
        <w:t>9</w:t>
      </w:r>
      <w:r w:rsidR="0022561C">
        <w:rPr>
          <w:rFonts w:ascii="Times New Roman" w:hAnsi="Times New Roman" w:cs="Times New Roman"/>
          <w:bCs/>
          <w:color w:val="000000"/>
          <w:sz w:val="18"/>
          <w:szCs w:val="18"/>
        </w:rPr>
        <w:t xml:space="preserve"> лист</w:t>
      </w:r>
      <w:r w:rsidR="008F32B0">
        <w:rPr>
          <w:rFonts w:ascii="Times New Roman" w:hAnsi="Times New Roman" w:cs="Times New Roman"/>
          <w:bCs/>
          <w:color w:val="000000"/>
          <w:sz w:val="18"/>
          <w:szCs w:val="18"/>
        </w:rPr>
        <w:t>ов</w:t>
      </w:r>
      <w:r w:rsidR="00211261" w:rsidRPr="00540683">
        <w:rPr>
          <w:rFonts w:ascii="Times New Roman" w:hAnsi="Times New Roman" w:cs="Times New Roman"/>
          <w:bCs/>
          <w:color w:val="000000"/>
          <w:sz w:val="18"/>
          <w:szCs w:val="18"/>
        </w:rPr>
        <w:t>;  тираж  2</w:t>
      </w:r>
      <w:r w:rsidR="00D047C6" w:rsidRPr="00540683">
        <w:rPr>
          <w:rFonts w:ascii="Times New Roman" w:hAnsi="Times New Roman" w:cs="Times New Roman"/>
          <w:bCs/>
          <w:color w:val="000000"/>
          <w:sz w:val="18"/>
          <w:szCs w:val="18"/>
        </w:rPr>
        <w:t>5</w:t>
      </w:r>
      <w:r w:rsidR="00211261" w:rsidRPr="00540683">
        <w:rPr>
          <w:rFonts w:ascii="Times New Roman" w:hAnsi="Times New Roman" w:cs="Times New Roman"/>
          <w:bCs/>
          <w:color w:val="000000"/>
          <w:sz w:val="18"/>
          <w:szCs w:val="18"/>
        </w:rPr>
        <w:t xml:space="preserve"> экземпляр</w:t>
      </w:r>
      <w:r w:rsidR="0020705A" w:rsidRPr="00540683">
        <w:rPr>
          <w:rFonts w:ascii="Times New Roman" w:hAnsi="Times New Roman" w:cs="Times New Roman"/>
          <w:bCs/>
          <w:color w:val="000000"/>
          <w:sz w:val="18"/>
          <w:szCs w:val="18"/>
        </w:rPr>
        <w:t>ов</w:t>
      </w:r>
      <w:r w:rsidR="00211261" w:rsidRPr="00540683">
        <w:rPr>
          <w:rFonts w:ascii="Times New Roman" w:hAnsi="Times New Roman" w:cs="Times New Roman"/>
          <w:bCs/>
          <w:color w:val="000000"/>
          <w:sz w:val="18"/>
          <w:szCs w:val="18"/>
        </w:rPr>
        <w:t xml:space="preserve">,   председатель редакционного совета  - </w:t>
      </w:r>
      <w:proofErr w:type="spellStart"/>
      <w:r w:rsidR="00211261" w:rsidRPr="00540683">
        <w:rPr>
          <w:rFonts w:ascii="Times New Roman" w:hAnsi="Times New Roman" w:cs="Times New Roman"/>
          <w:bCs/>
          <w:color w:val="000000"/>
          <w:sz w:val="18"/>
          <w:szCs w:val="18"/>
        </w:rPr>
        <w:t>Нуртазинова</w:t>
      </w:r>
      <w:proofErr w:type="spellEnd"/>
      <w:r w:rsidR="008F32B0">
        <w:rPr>
          <w:rFonts w:ascii="Times New Roman" w:hAnsi="Times New Roman" w:cs="Times New Roman"/>
          <w:bCs/>
          <w:color w:val="000000"/>
          <w:sz w:val="18"/>
          <w:szCs w:val="18"/>
        </w:rPr>
        <w:t xml:space="preserve"> </w:t>
      </w:r>
      <w:bookmarkStart w:id="3" w:name="_GoBack"/>
      <w:bookmarkEnd w:id="3"/>
      <w:proofErr w:type="spellStart"/>
      <w:r w:rsidR="00211261" w:rsidRPr="00540683">
        <w:rPr>
          <w:rFonts w:ascii="Times New Roman" w:hAnsi="Times New Roman" w:cs="Times New Roman"/>
          <w:bCs/>
          <w:color w:val="000000"/>
          <w:sz w:val="18"/>
          <w:szCs w:val="18"/>
        </w:rPr>
        <w:t>Айжан</w:t>
      </w:r>
      <w:proofErr w:type="spellEnd"/>
      <w:r w:rsidR="00211261" w:rsidRPr="00540683">
        <w:rPr>
          <w:rFonts w:ascii="Times New Roman" w:hAnsi="Times New Roman" w:cs="Times New Roman"/>
          <w:bCs/>
          <w:color w:val="000000"/>
          <w:sz w:val="18"/>
          <w:szCs w:val="18"/>
        </w:rPr>
        <w:t xml:space="preserve"> </w:t>
      </w:r>
      <w:r w:rsidR="008F32B0">
        <w:rPr>
          <w:rFonts w:ascii="Times New Roman" w:hAnsi="Times New Roman" w:cs="Times New Roman"/>
          <w:bCs/>
          <w:color w:val="000000"/>
          <w:sz w:val="18"/>
          <w:szCs w:val="18"/>
        </w:rPr>
        <w:t xml:space="preserve"> </w:t>
      </w:r>
      <w:proofErr w:type="spellStart"/>
      <w:r w:rsidR="00211261" w:rsidRPr="00540683">
        <w:rPr>
          <w:rFonts w:ascii="Times New Roman" w:hAnsi="Times New Roman" w:cs="Times New Roman"/>
          <w:bCs/>
          <w:color w:val="000000"/>
          <w:sz w:val="18"/>
          <w:szCs w:val="18"/>
        </w:rPr>
        <w:t>Бектасовна</w:t>
      </w:r>
      <w:proofErr w:type="spellEnd"/>
      <w:r w:rsidR="00211261" w:rsidRPr="00540683">
        <w:rPr>
          <w:rFonts w:ascii="Times New Roman" w:hAnsi="Times New Roman" w:cs="Times New Roman"/>
          <w:bCs/>
          <w:color w:val="000000"/>
          <w:sz w:val="18"/>
          <w:szCs w:val="18"/>
        </w:rPr>
        <w:t xml:space="preserve">  8(34362) 9-33-68</w:t>
      </w:r>
    </w:p>
    <w:sectPr w:rsidR="00FE546A" w:rsidRPr="00540683" w:rsidSect="0022561C">
      <w:headerReference w:type="default" r:id="rId22"/>
      <w:footerReference w:type="default" r:id="rId23"/>
      <w:type w:val="continuous"/>
      <w:pgSz w:w="16839" w:h="23814" w:code="8"/>
      <w:pgMar w:top="92" w:right="537" w:bottom="284" w:left="851" w:header="13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04B" w:rsidRDefault="0092404B" w:rsidP="008B4BD9">
      <w:pPr>
        <w:spacing w:after="0" w:line="240" w:lineRule="auto"/>
      </w:pPr>
      <w:r>
        <w:separator/>
      </w:r>
    </w:p>
  </w:endnote>
  <w:endnote w:type="continuationSeparator" w:id="0">
    <w:p w:rsidR="0092404B" w:rsidRDefault="0092404B" w:rsidP="008B4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onaco">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NewRomanPSMT">
    <w:charset w:val="00"/>
    <w:family w:val="auto"/>
    <w:pitch w:val="default"/>
  </w:font>
  <w:font w:name="OpenSymbol">
    <w:charset w:val="00"/>
    <w:family w:val="auto"/>
    <w:pitch w:val="variable"/>
  </w:font>
  <w:font w:name="inheri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74746"/>
      <w:docPartObj>
        <w:docPartGallery w:val="Page Numbers (Bottom of Page)"/>
        <w:docPartUnique/>
      </w:docPartObj>
    </w:sdtPr>
    <w:sdtContent>
      <w:p w:rsidR="00A168FF" w:rsidRDefault="00A168FF" w:rsidP="002C016C">
        <w:pPr>
          <w:pStyle w:val="af"/>
          <w:jc w:val="center"/>
        </w:pPr>
        <w:r>
          <w:fldChar w:fldCharType="begin"/>
        </w:r>
        <w:r>
          <w:instrText xml:space="preserve"> PAGE   \* MERGEFORMAT </w:instrText>
        </w:r>
        <w:r>
          <w:fldChar w:fldCharType="separate"/>
        </w:r>
        <w:r w:rsidR="00046EC0">
          <w:rPr>
            <w:noProof/>
          </w:rPr>
          <w:t>1</w:t>
        </w:r>
        <w:r>
          <w:rPr>
            <w:noProof/>
          </w:rPr>
          <w:fldChar w:fldCharType="end"/>
        </w:r>
      </w:p>
    </w:sdtContent>
  </w:sdt>
  <w:p w:rsidR="00A168FF" w:rsidRDefault="00A168FF" w:rsidP="002C016C">
    <w:pPr>
      <w:pStyle w:val="af"/>
      <w:ind w:left="737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FF" w:rsidRDefault="00A168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04B" w:rsidRDefault="0092404B" w:rsidP="008B4BD9">
      <w:pPr>
        <w:spacing w:after="0" w:line="240" w:lineRule="auto"/>
      </w:pPr>
      <w:r>
        <w:separator/>
      </w:r>
    </w:p>
  </w:footnote>
  <w:footnote w:type="continuationSeparator" w:id="0">
    <w:p w:rsidR="0092404B" w:rsidRDefault="0092404B" w:rsidP="008B4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FF" w:rsidRDefault="00A168FF">
    <w:pPr>
      <w:pStyle w:val="ad"/>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8F32B0">
      <w:rPr>
        <w:rFonts w:ascii="Liberation Serif" w:hAnsi="Liberation Serif" w:cs="Liberation Serif"/>
        <w:noProof/>
      </w:rPr>
      <w:t>17</w:t>
    </w:r>
    <w:r>
      <w:rPr>
        <w:rFonts w:ascii="Liberation Serif" w:hAnsi="Liberation Serif" w:cs="Liberation Serif"/>
      </w:rPr>
      <w:fldChar w:fldCharType="end"/>
    </w:r>
  </w:p>
  <w:p w:rsidR="00A168FF" w:rsidRDefault="00A168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A08512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CA1EBC"/>
    <w:multiLevelType w:val="hybridMultilevel"/>
    <w:tmpl w:val="AC804068"/>
    <w:lvl w:ilvl="0" w:tplc="A0D21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70E5B10"/>
    <w:multiLevelType w:val="hybridMultilevel"/>
    <w:tmpl w:val="E54E8326"/>
    <w:lvl w:ilvl="0" w:tplc="E5164438">
      <w:start w:val="1"/>
      <w:numFmt w:val="decimal"/>
      <w:lvlText w:val="%1."/>
      <w:lvlJc w:val="left"/>
      <w:pPr>
        <w:ind w:left="900" w:hanging="360"/>
      </w:pPr>
      <w:rPr>
        <w:rFonts w:ascii="Arial" w:eastAsia="Calibri" w:hAnsi="Arial" w:cs="Arial"/>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A6735E5"/>
    <w:multiLevelType w:val="hybridMultilevel"/>
    <w:tmpl w:val="E13AE9EA"/>
    <w:lvl w:ilvl="0" w:tplc="82B022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11970841"/>
    <w:multiLevelType w:val="hybridMultilevel"/>
    <w:tmpl w:val="883626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BD0896"/>
    <w:multiLevelType w:val="hybridMultilevel"/>
    <w:tmpl w:val="473066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8445E"/>
    <w:multiLevelType w:val="hybridMultilevel"/>
    <w:tmpl w:val="926A4EC6"/>
    <w:lvl w:ilvl="0" w:tplc="A66AD5E6">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CE40BCD"/>
    <w:multiLevelType w:val="hybridMultilevel"/>
    <w:tmpl w:val="1A8497E6"/>
    <w:lvl w:ilvl="0" w:tplc="D2360B54">
      <w:start w:val="1"/>
      <w:numFmt w:val="decimal"/>
      <w:lvlText w:val="%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E4619A"/>
    <w:multiLevelType w:val="hybridMultilevel"/>
    <w:tmpl w:val="5792D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16A94"/>
    <w:multiLevelType w:val="multilevel"/>
    <w:tmpl w:val="ED06A7A0"/>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nsid w:val="4162007A"/>
    <w:multiLevelType w:val="multilevel"/>
    <w:tmpl w:val="FE86065E"/>
    <w:lvl w:ilvl="0">
      <w:start w:val="1"/>
      <w:numFmt w:val="decimal"/>
      <w:lvlText w:val="%1"/>
      <w:lvlJc w:val="right"/>
      <w:pPr>
        <w:ind w:left="1287" w:hanging="360"/>
      </w:pPr>
      <w:rPr>
        <w:rFonts w:ascii="Liberation Serif" w:eastAsia="Times New Roman" w:hAnsi="Liberation Serif" w:cs="Liberation Serif"/>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43222FED"/>
    <w:multiLevelType w:val="hybridMultilevel"/>
    <w:tmpl w:val="07ACC114"/>
    <w:lvl w:ilvl="0" w:tplc="EE6C3A78">
      <w:start w:val="1"/>
      <w:numFmt w:val="decimal"/>
      <w:lvlText w:val="%1."/>
      <w:lvlJc w:val="left"/>
      <w:pPr>
        <w:ind w:left="720" w:hanging="360"/>
      </w:pPr>
      <w:rPr>
        <w:rFonts w:hint="default"/>
      </w:rPr>
    </w:lvl>
    <w:lvl w:ilvl="1" w:tplc="98102BC0" w:tentative="1">
      <w:start w:val="1"/>
      <w:numFmt w:val="lowerLetter"/>
      <w:lvlText w:val="%2."/>
      <w:lvlJc w:val="left"/>
      <w:pPr>
        <w:ind w:left="1440" w:hanging="360"/>
      </w:pPr>
    </w:lvl>
    <w:lvl w:ilvl="2" w:tplc="C9EA8A8A" w:tentative="1">
      <w:start w:val="1"/>
      <w:numFmt w:val="lowerRoman"/>
      <w:lvlText w:val="%3."/>
      <w:lvlJc w:val="right"/>
      <w:pPr>
        <w:ind w:left="2160" w:hanging="180"/>
      </w:pPr>
    </w:lvl>
    <w:lvl w:ilvl="3" w:tplc="31667948" w:tentative="1">
      <w:start w:val="1"/>
      <w:numFmt w:val="decimal"/>
      <w:lvlText w:val="%4."/>
      <w:lvlJc w:val="left"/>
      <w:pPr>
        <w:ind w:left="2880" w:hanging="360"/>
      </w:pPr>
    </w:lvl>
    <w:lvl w:ilvl="4" w:tplc="3FF29362" w:tentative="1">
      <w:start w:val="1"/>
      <w:numFmt w:val="lowerLetter"/>
      <w:lvlText w:val="%5."/>
      <w:lvlJc w:val="left"/>
      <w:pPr>
        <w:ind w:left="3600" w:hanging="360"/>
      </w:pPr>
    </w:lvl>
    <w:lvl w:ilvl="5" w:tplc="A2F8A170" w:tentative="1">
      <w:start w:val="1"/>
      <w:numFmt w:val="lowerRoman"/>
      <w:lvlText w:val="%6."/>
      <w:lvlJc w:val="right"/>
      <w:pPr>
        <w:ind w:left="4320" w:hanging="180"/>
      </w:pPr>
    </w:lvl>
    <w:lvl w:ilvl="6" w:tplc="BD001816" w:tentative="1">
      <w:start w:val="1"/>
      <w:numFmt w:val="decimal"/>
      <w:lvlText w:val="%7."/>
      <w:lvlJc w:val="left"/>
      <w:pPr>
        <w:ind w:left="5040" w:hanging="360"/>
      </w:pPr>
    </w:lvl>
    <w:lvl w:ilvl="7" w:tplc="4948E418" w:tentative="1">
      <w:start w:val="1"/>
      <w:numFmt w:val="lowerLetter"/>
      <w:lvlText w:val="%8."/>
      <w:lvlJc w:val="left"/>
      <w:pPr>
        <w:ind w:left="5760" w:hanging="360"/>
      </w:pPr>
    </w:lvl>
    <w:lvl w:ilvl="8" w:tplc="20FA9CEA" w:tentative="1">
      <w:start w:val="1"/>
      <w:numFmt w:val="lowerRoman"/>
      <w:lvlText w:val="%9."/>
      <w:lvlJc w:val="right"/>
      <w:pPr>
        <w:ind w:left="6480" w:hanging="180"/>
      </w:pPr>
    </w:lvl>
  </w:abstractNum>
  <w:abstractNum w:abstractNumId="14">
    <w:nsid w:val="4418178E"/>
    <w:multiLevelType w:val="multilevel"/>
    <w:tmpl w:val="C056194A"/>
    <w:lvl w:ilvl="0">
      <w:start w:val="1"/>
      <w:numFmt w:val="decimal"/>
      <w:lvlText w:val="%1."/>
      <w:lvlJc w:val="left"/>
      <w:pPr>
        <w:ind w:left="480" w:hanging="480"/>
      </w:pPr>
    </w:lvl>
    <w:lvl w:ilvl="1">
      <w:start w:val="16"/>
      <w:numFmt w:val="decimal"/>
      <w:lvlText w:val="%1.%2."/>
      <w:lvlJc w:val="left"/>
      <w:pPr>
        <w:ind w:left="735"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nsid w:val="4C3B25FF"/>
    <w:multiLevelType w:val="multilevel"/>
    <w:tmpl w:val="E39EDEFA"/>
    <w:styleLink w:val="LFO15"/>
    <w:lvl w:ilvl="0">
      <w:start w:val="1"/>
      <w:numFmt w:val="decimal"/>
      <w:pStyle w:val="1"/>
      <w:suff w:val="space"/>
      <w:lvlText w:val="%1)"/>
      <w:lvlJc w:val="left"/>
      <w:pPr>
        <w:ind w:left="0" w:firstLine="567"/>
      </w:pPr>
      <w:rPr>
        <w:rFonts w:cs="Times New Roman"/>
      </w:rPr>
    </w:lvl>
    <w:lvl w:ilvl="1">
      <w:numFmt w:val="bullet"/>
      <w:lvlText w:val="–"/>
      <w:lvlJc w:val="left"/>
      <w:pPr>
        <w:ind w:left="284" w:firstLine="567"/>
      </w:pPr>
      <w:rPr>
        <w:rFonts w:ascii="Times New Roman" w:hAnsi="Times New Roman"/>
      </w:rPr>
    </w:lvl>
    <w:lvl w:ilvl="2">
      <w:numFmt w:val="bullet"/>
      <w:lvlText w:val=""/>
      <w:lvlJc w:val="left"/>
      <w:pPr>
        <w:ind w:left="284" w:firstLine="567"/>
      </w:pPr>
      <w:rPr>
        <w:rFonts w:ascii="Symbol" w:hAnsi="Symbol"/>
      </w:rPr>
    </w:lvl>
    <w:lvl w:ilvl="3">
      <w:numFmt w:val="bullet"/>
      <w:lvlText w:val="–"/>
      <w:lvlJc w:val="left"/>
      <w:pPr>
        <w:ind w:left="284" w:firstLine="567"/>
      </w:pPr>
      <w:rPr>
        <w:rFonts w:ascii="Times New Roman" w:hAnsi="Times New Roman"/>
      </w:rPr>
    </w:lvl>
    <w:lvl w:ilvl="4">
      <w:numFmt w:val="bullet"/>
      <w:lvlText w:val="–"/>
      <w:lvlJc w:val="left"/>
      <w:pPr>
        <w:ind w:left="284" w:firstLine="567"/>
      </w:pPr>
      <w:rPr>
        <w:rFonts w:ascii="Times New Roman" w:hAnsi="Times New Roman"/>
      </w:rPr>
    </w:lvl>
    <w:lvl w:ilvl="5">
      <w:numFmt w:val="bullet"/>
      <w:lvlText w:val="–"/>
      <w:lvlJc w:val="left"/>
      <w:pPr>
        <w:ind w:left="284" w:firstLine="567"/>
      </w:pPr>
      <w:rPr>
        <w:rFonts w:ascii="Times New Roman" w:hAnsi="Times New Roman"/>
      </w:rPr>
    </w:lvl>
    <w:lvl w:ilvl="6">
      <w:numFmt w:val="bullet"/>
      <w:lvlText w:val=""/>
      <w:lvlJc w:val="left"/>
      <w:pPr>
        <w:ind w:left="284" w:firstLine="567"/>
      </w:pPr>
      <w:rPr>
        <w:rFonts w:ascii="Symbol" w:hAnsi="Symbol"/>
      </w:rPr>
    </w:lvl>
    <w:lvl w:ilvl="7">
      <w:numFmt w:val="bullet"/>
      <w:lvlText w:val="–"/>
      <w:lvlJc w:val="left"/>
      <w:pPr>
        <w:ind w:left="284" w:firstLine="567"/>
      </w:pPr>
      <w:rPr>
        <w:rFonts w:ascii="Times New Roman" w:hAnsi="Times New Roman"/>
      </w:rPr>
    </w:lvl>
    <w:lvl w:ilvl="8">
      <w:numFmt w:val="bullet"/>
      <w:lvlText w:val=""/>
      <w:lvlJc w:val="left"/>
      <w:pPr>
        <w:ind w:left="284" w:firstLine="567"/>
      </w:pPr>
      <w:rPr>
        <w:rFonts w:ascii="Symbol" w:hAnsi="Symbol"/>
      </w:rPr>
    </w:lvl>
  </w:abstractNum>
  <w:abstractNum w:abstractNumId="16">
    <w:nsid w:val="4D5D23E0"/>
    <w:multiLevelType w:val="hybridMultilevel"/>
    <w:tmpl w:val="4EAEF6E2"/>
    <w:lvl w:ilvl="0" w:tplc="BABC6850">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7">
    <w:nsid w:val="517F433C"/>
    <w:multiLevelType w:val="multilevel"/>
    <w:tmpl w:val="FCACF9B0"/>
    <w:lvl w:ilvl="0">
      <w:start w:val="1"/>
      <w:numFmt w:val="decimal"/>
      <w:lvlText w:val="%1."/>
      <w:lvlJc w:val="left"/>
      <w:pPr>
        <w:ind w:left="780" w:hanging="360"/>
      </w:pPr>
      <w:rPr>
        <w:rFonts w:eastAsia="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892" w:hanging="2160"/>
      </w:pPr>
      <w:rPr>
        <w:rFonts w:hint="default"/>
      </w:rPr>
    </w:lvl>
  </w:abstractNum>
  <w:abstractNum w:abstractNumId="18">
    <w:nsid w:val="51B1407F"/>
    <w:multiLevelType w:val="multilevel"/>
    <w:tmpl w:val="86002BF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8895173"/>
    <w:multiLevelType w:val="multilevel"/>
    <w:tmpl w:val="2BE421FE"/>
    <w:lvl w:ilvl="0">
      <w:start w:val="1"/>
      <w:numFmt w:val="decimal"/>
      <w:lvlText w:val="%1."/>
      <w:lvlJc w:val="left"/>
      <w:pPr>
        <w:ind w:left="900" w:hanging="360"/>
      </w:pPr>
      <w:rPr>
        <w:rFonts w:hint="default"/>
      </w:rPr>
    </w:lvl>
    <w:lvl w:ilvl="1">
      <w:start w:val="1"/>
      <w:numFmt w:val="decimal"/>
      <w:isLgl/>
      <w:lvlText w:val="%1.%2"/>
      <w:lvlJc w:val="left"/>
      <w:pPr>
        <w:ind w:left="930" w:hanging="39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20">
    <w:nsid w:val="593176FE"/>
    <w:multiLevelType w:val="hybridMultilevel"/>
    <w:tmpl w:val="DA5CA9C2"/>
    <w:lvl w:ilvl="0" w:tplc="933AC4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CF147F0"/>
    <w:multiLevelType w:val="multilevel"/>
    <w:tmpl w:val="97784E40"/>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2">
    <w:nsid w:val="683B7A6C"/>
    <w:multiLevelType w:val="multilevel"/>
    <w:tmpl w:val="93B2A77A"/>
    <w:styleLink w:val="LFO14"/>
    <w:lvl w:ilvl="0">
      <w:start w:val="1"/>
      <w:numFmt w:val="decimal"/>
      <w:pStyle w:val="S"/>
      <w:lvlText w:val="%1)"/>
      <w:lvlJc w:val="left"/>
      <w:pPr>
        <w:ind w:left="10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6C90217A"/>
    <w:multiLevelType w:val="hybridMultilevel"/>
    <w:tmpl w:val="BF0E2C86"/>
    <w:lvl w:ilvl="0" w:tplc="F18E9D44">
      <w:start w:val="1"/>
      <w:numFmt w:val="decimal"/>
      <w:lvlText w:val="%1)"/>
      <w:lvlJc w:val="left"/>
      <w:pPr>
        <w:tabs>
          <w:tab w:val="num" w:pos="851"/>
        </w:tabs>
        <w:ind w:left="426" w:firstLine="0"/>
      </w:pPr>
      <w:rPr>
        <w:rFonts w:ascii="Times New Roman" w:eastAsia="Times New Roman" w:hAnsi="Times New Roman" w:cs="Times New Roman"/>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155FA1"/>
    <w:multiLevelType w:val="hybridMultilevel"/>
    <w:tmpl w:val="9ED84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7C64BC"/>
    <w:multiLevelType w:val="hybridMultilevel"/>
    <w:tmpl w:val="B97C5E9A"/>
    <w:lvl w:ilvl="0" w:tplc="1F40423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BB3CE0"/>
    <w:multiLevelType w:val="hybridMultilevel"/>
    <w:tmpl w:val="3F32C22E"/>
    <w:lvl w:ilvl="0" w:tplc="78527E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A0B5957"/>
    <w:multiLevelType w:val="hybridMultilevel"/>
    <w:tmpl w:val="294EF0D4"/>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5C7CEE"/>
    <w:multiLevelType w:val="multilevel"/>
    <w:tmpl w:val="31947448"/>
    <w:styleLink w:val="LFO13"/>
    <w:lvl w:ilvl="0">
      <w:numFmt w:val="bullet"/>
      <w:pStyle w:val="2"/>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1"/>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0"/>
  </w:num>
  <w:num w:numId="7">
    <w:abstractNumId w:val="5"/>
  </w:num>
  <w:num w:numId="8">
    <w:abstractNumId w:val="16"/>
  </w:num>
  <w:num w:numId="9">
    <w:abstractNumId w:val="13"/>
  </w:num>
  <w:num w:numId="10">
    <w:abstractNumId w:val="24"/>
  </w:num>
  <w:num w:numId="11">
    <w:abstractNumId w:val="27"/>
  </w:num>
  <w:num w:numId="12">
    <w:abstractNumId w:val="28"/>
  </w:num>
  <w:num w:numId="13">
    <w:abstractNumId w:val="22"/>
  </w:num>
  <w:num w:numId="14">
    <w:abstractNumId w:val="15"/>
  </w:num>
  <w:num w:numId="15">
    <w:abstractNumId w:val="12"/>
  </w:num>
  <w:num w:numId="16">
    <w:abstractNumId w:val="14"/>
  </w:num>
  <w:num w:numId="17">
    <w:abstractNumId w:val="4"/>
  </w:num>
  <w:num w:numId="18">
    <w:abstractNumId w:val="23"/>
  </w:num>
  <w:num w:numId="19">
    <w:abstractNumId w:val="8"/>
  </w:num>
  <w:num w:numId="20">
    <w:abstractNumId w:val="7"/>
  </w:num>
  <w:num w:numId="21">
    <w:abstractNumId w:val="21"/>
  </w:num>
  <w:num w:numId="22">
    <w:abstractNumId w:val="20"/>
  </w:num>
  <w:num w:numId="23">
    <w:abstractNumId w:val="3"/>
  </w:num>
  <w:num w:numId="24">
    <w:abstractNumId w:val="3"/>
    <w:lvlOverride w:ilvl="0"/>
    <w:lvlOverride w:ilvl="1"/>
    <w:lvlOverride w:ilvl="2"/>
    <w:lvlOverride w:ilvl="3"/>
    <w:lvlOverride w:ilvl="4"/>
    <w:lvlOverride w:ilvl="5"/>
    <w:lvlOverride w:ilvl="6"/>
    <w:lvlOverride w:ilvl="7"/>
    <w:lvlOverride w:ilvl="8"/>
  </w:num>
  <w:num w:numId="25">
    <w:abstractNumId w:val="26"/>
  </w:num>
  <w:num w:numId="26">
    <w:abstractNumId w:val="9"/>
  </w:num>
  <w:num w:numId="27">
    <w:abstractNumId w:val="19"/>
  </w:num>
  <w:num w:numId="28">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600C8"/>
    <w:rsid w:val="00001378"/>
    <w:rsid w:val="000025E1"/>
    <w:rsid w:val="00003A21"/>
    <w:rsid w:val="00003B74"/>
    <w:rsid w:val="00004058"/>
    <w:rsid w:val="000046E7"/>
    <w:rsid w:val="0000769B"/>
    <w:rsid w:val="00017527"/>
    <w:rsid w:val="0002313C"/>
    <w:rsid w:val="00024D72"/>
    <w:rsid w:val="00025090"/>
    <w:rsid w:val="00025EC8"/>
    <w:rsid w:val="00026449"/>
    <w:rsid w:val="00027D7C"/>
    <w:rsid w:val="00030524"/>
    <w:rsid w:val="00032D45"/>
    <w:rsid w:val="00035C76"/>
    <w:rsid w:val="00037703"/>
    <w:rsid w:val="000406EB"/>
    <w:rsid w:val="00044CF9"/>
    <w:rsid w:val="00046D72"/>
    <w:rsid w:val="00046EC0"/>
    <w:rsid w:val="00046F96"/>
    <w:rsid w:val="0005056C"/>
    <w:rsid w:val="000506C2"/>
    <w:rsid w:val="00050F62"/>
    <w:rsid w:val="00051A2C"/>
    <w:rsid w:val="00052A71"/>
    <w:rsid w:val="00054699"/>
    <w:rsid w:val="000547E7"/>
    <w:rsid w:val="00054AE2"/>
    <w:rsid w:val="00063D82"/>
    <w:rsid w:val="00071A5C"/>
    <w:rsid w:val="00073335"/>
    <w:rsid w:val="00081305"/>
    <w:rsid w:val="000813EF"/>
    <w:rsid w:val="0008438D"/>
    <w:rsid w:val="00085A45"/>
    <w:rsid w:val="00090308"/>
    <w:rsid w:val="00092D29"/>
    <w:rsid w:val="000A1F1E"/>
    <w:rsid w:val="000A3348"/>
    <w:rsid w:val="000C1D38"/>
    <w:rsid w:val="000D411C"/>
    <w:rsid w:val="000D5B87"/>
    <w:rsid w:val="000E1C05"/>
    <w:rsid w:val="000E32B5"/>
    <w:rsid w:val="000E33D0"/>
    <w:rsid w:val="000E7125"/>
    <w:rsid w:val="000E7885"/>
    <w:rsid w:val="000F1A13"/>
    <w:rsid w:val="000F233B"/>
    <w:rsid w:val="000F6AD9"/>
    <w:rsid w:val="00102BA6"/>
    <w:rsid w:val="001034B4"/>
    <w:rsid w:val="00111C58"/>
    <w:rsid w:val="00113082"/>
    <w:rsid w:val="00113CE2"/>
    <w:rsid w:val="00114EA9"/>
    <w:rsid w:val="00120242"/>
    <w:rsid w:val="00121527"/>
    <w:rsid w:val="00121588"/>
    <w:rsid w:val="00121EBF"/>
    <w:rsid w:val="00125C25"/>
    <w:rsid w:val="001332A3"/>
    <w:rsid w:val="0013346E"/>
    <w:rsid w:val="00133E76"/>
    <w:rsid w:val="001355A3"/>
    <w:rsid w:val="00135AF5"/>
    <w:rsid w:val="00140C0B"/>
    <w:rsid w:val="0014112D"/>
    <w:rsid w:val="00142848"/>
    <w:rsid w:val="001471CB"/>
    <w:rsid w:val="00153D67"/>
    <w:rsid w:val="0015414F"/>
    <w:rsid w:val="00156664"/>
    <w:rsid w:val="001579AC"/>
    <w:rsid w:val="0016316E"/>
    <w:rsid w:val="001702FA"/>
    <w:rsid w:val="0017469D"/>
    <w:rsid w:val="00176C6E"/>
    <w:rsid w:val="00182869"/>
    <w:rsid w:val="001843F9"/>
    <w:rsid w:val="00184646"/>
    <w:rsid w:val="001878C4"/>
    <w:rsid w:val="00187A91"/>
    <w:rsid w:val="001911EC"/>
    <w:rsid w:val="001A2D9E"/>
    <w:rsid w:val="001A5B4A"/>
    <w:rsid w:val="001B0A5E"/>
    <w:rsid w:val="001B3A28"/>
    <w:rsid w:val="001B6300"/>
    <w:rsid w:val="001C0C57"/>
    <w:rsid w:val="001C2C65"/>
    <w:rsid w:val="001C2F1E"/>
    <w:rsid w:val="001C30EE"/>
    <w:rsid w:val="001C3D7A"/>
    <w:rsid w:val="001C67F1"/>
    <w:rsid w:val="001D1AC7"/>
    <w:rsid w:val="001D4A07"/>
    <w:rsid w:val="001E0390"/>
    <w:rsid w:val="001E106C"/>
    <w:rsid w:val="001E23AF"/>
    <w:rsid w:val="001E5B60"/>
    <w:rsid w:val="001F346D"/>
    <w:rsid w:val="00201E93"/>
    <w:rsid w:val="00205ABA"/>
    <w:rsid w:val="00205EA3"/>
    <w:rsid w:val="0020705A"/>
    <w:rsid w:val="00210783"/>
    <w:rsid w:val="00211261"/>
    <w:rsid w:val="002132DD"/>
    <w:rsid w:val="00216382"/>
    <w:rsid w:val="00217322"/>
    <w:rsid w:val="00220F6A"/>
    <w:rsid w:val="00221888"/>
    <w:rsid w:val="0022301C"/>
    <w:rsid w:val="002231C5"/>
    <w:rsid w:val="00225178"/>
    <w:rsid w:val="0022561C"/>
    <w:rsid w:val="00226282"/>
    <w:rsid w:val="00227BCE"/>
    <w:rsid w:val="00230968"/>
    <w:rsid w:val="00230C08"/>
    <w:rsid w:val="00231A14"/>
    <w:rsid w:val="002330C8"/>
    <w:rsid w:val="00245CC2"/>
    <w:rsid w:val="00250512"/>
    <w:rsid w:val="00257E10"/>
    <w:rsid w:val="002634C4"/>
    <w:rsid w:val="00265747"/>
    <w:rsid w:val="00267459"/>
    <w:rsid w:val="00271D6A"/>
    <w:rsid w:val="00272613"/>
    <w:rsid w:val="00273045"/>
    <w:rsid w:val="002826F4"/>
    <w:rsid w:val="002851EA"/>
    <w:rsid w:val="002856A2"/>
    <w:rsid w:val="00285ECC"/>
    <w:rsid w:val="002868AD"/>
    <w:rsid w:val="00287F38"/>
    <w:rsid w:val="002934B8"/>
    <w:rsid w:val="002971D7"/>
    <w:rsid w:val="002A086A"/>
    <w:rsid w:val="002A15AD"/>
    <w:rsid w:val="002A706C"/>
    <w:rsid w:val="002A75CC"/>
    <w:rsid w:val="002A76FD"/>
    <w:rsid w:val="002B01F2"/>
    <w:rsid w:val="002C016C"/>
    <w:rsid w:val="002C098C"/>
    <w:rsid w:val="002C0CD5"/>
    <w:rsid w:val="002C115F"/>
    <w:rsid w:val="002C1652"/>
    <w:rsid w:val="002C30CB"/>
    <w:rsid w:val="002D1A81"/>
    <w:rsid w:val="002D6CDE"/>
    <w:rsid w:val="002E21A9"/>
    <w:rsid w:val="002E2203"/>
    <w:rsid w:val="002E3118"/>
    <w:rsid w:val="002E3EC2"/>
    <w:rsid w:val="002E66FD"/>
    <w:rsid w:val="002F2038"/>
    <w:rsid w:val="002F2852"/>
    <w:rsid w:val="002F3FBA"/>
    <w:rsid w:val="002F410D"/>
    <w:rsid w:val="002F68A0"/>
    <w:rsid w:val="00300416"/>
    <w:rsid w:val="00302D62"/>
    <w:rsid w:val="00306AD2"/>
    <w:rsid w:val="00310609"/>
    <w:rsid w:val="00314152"/>
    <w:rsid w:val="003151EB"/>
    <w:rsid w:val="00315E4F"/>
    <w:rsid w:val="00317C14"/>
    <w:rsid w:val="003216E0"/>
    <w:rsid w:val="00322646"/>
    <w:rsid w:val="003229DD"/>
    <w:rsid w:val="0032332B"/>
    <w:rsid w:val="00324ECC"/>
    <w:rsid w:val="00330191"/>
    <w:rsid w:val="003319B4"/>
    <w:rsid w:val="0033291A"/>
    <w:rsid w:val="00334E0B"/>
    <w:rsid w:val="003364D2"/>
    <w:rsid w:val="0034092A"/>
    <w:rsid w:val="00345637"/>
    <w:rsid w:val="003457B1"/>
    <w:rsid w:val="00350437"/>
    <w:rsid w:val="00352C1B"/>
    <w:rsid w:val="003552F4"/>
    <w:rsid w:val="003562D0"/>
    <w:rsid w:val="003570F9"/>
    <w:rsid w:val="003613DA"/>
    <w:rsid w:val="00363A43"/>
    <w:rsid w:val="00370907"/>
    <w:rsid w:val="00374893"/>
    <w:rsid w:val="003757C3"/>
    <w:rsid w:val="00376091"/>
    <w:rsid w:val="00382BAA"/>
    <w:rsid w:val="003832BE"/>
    <w:rsid w:val="00385BBE"/>
    <w:rsid w:val="00386EAA"/>
    <w:rsid w:val="003908CB"/>
    <w:rsid w:val="003909F8"/>
    <w:rsid w:val="00391AD9"/>
    <w:rsid w:val="003A2A51"/>
    <w:rsid w:val="003A6BB6"/>
    <w:rsid w:val="003B0142"/>
    <w:rsid w:val="003B104C"/>
    <w:rsid w:val="003B55D2"/>
    <w:rsid w:val="003C1695"/>
    <w:rsid w:val="003C413B"/>
    <w:rsid w:val="003C6CD0"/>
    <w:rsid w:val="003D0B35"/>
    <w:rsid w:val="003D2A97"/>
    <w:rsid w:val="003D4635"/>
    <w:rsid w:val="003D4D91"/>
    <w:rsid w:val="003D7381"/>
    <w:rsid w:val="003E0C20"/>
    <w:rsid w:val="003E1E17"/>
    <w:rsid w:val="003E37F4"/>
    <w:rsid w:val="003E7DD2"/>
    <w:rsid w:val="003F0645"/>
    <w:rsid w:val="003F0FE3"/>
    <w:rsid w:val="003F67DD"/>
    <w:rsid w:val="0040190F"/>
    <w:rsid w:val="00403666"/>
    <w:rsid w:val="00407FB6"/>
    <w:rsid w:val="0041032C"/>
    <w:rsid w:val="0041660B"/>
    <w:rsid w:val="00420092"/>
    <w:rsid w:val="004216B7"/>
    <w:rsid w:val="00421FC8"/>
    <w:rsid w:val="00422FBC"/>
    <w:rsid w:val="00423016"/>
    <w:rsid w:val="00431CF7"/>
    <w:rsid w:val="004336CE"/>
    <w:rsid w:val="00435060"/>
    <w:rsid w:val="004357F7"/>
    <w:rsid w:val="00436B7D"/>
    <w:rsid w:val="004473D1"/>
    <w:rsid w:val="00455D84"/>
    <w:rsid w:val="004567C7"/>
    <w:rsid w:val="00460599"/>
    <w:rsid w:val="00464100"/>
    <w:rsid w:val="00466DC3"/>
    <w:rsid w:val="00475155"/>
    <w:rsid w:val="0047793B"/>
    <w:rsid w:val="00485143"/>
    <w:rsid w:val="00485A5A"/>
    <w:rsid w:val="00485F53"/>
    <w:rsid w:val="00490F85"/>
    <w:rsid w:val="00497F8F"/>
    <w:rsid w:val="004A0A97"/>
    <w:rsid w:val="004A127C"/>
    <w:rsid w:val="004A58D2"/>
    <w:rsid w:val="004A6E29"/>
    <w:rsid w:val="004A6F24"/>
    <w:rsid w:val="004B1083"/>
    <w:rsid w:val="004B260E"/>
    <w:rsid w:val="004B319A"/>
    <w:rsid w:val="004B36BD"/>
    <w:rsid w:val="004B762E"/>
    <w:rsid w:val="004B7953"/>
    <w:rsid w:val="004C108E"/>
    <w:rsid w:val="004C269F"/>
    <w:rsid w:val="004C31DD"/>
    <w:rsid w:val="004D0D57"/>
    <w:rsid w:val="004D1E42"/>
    <w:rsid w:val="004D44CF"/>
    <w:rsid w:val="004D573A"/>
    <w:rsid w:val="004D7F5C"/>
    <w:rsid w:val="004E6FB3"/>
    <w:rsid w:val="004E7C4C"/>
    <w:rsid w:val="004F26BB"/>
    <w:rsid w:val="004F26C5"/>
    <w:rsid w:val="004F34C3"/>
    <w:rsid w:val="004F4547"/>
    <w:rsid w:val="004F5072"/>
    <w:rsid w:val="004F5B81"/>
    <w:rsid w:val="004F60AE"/>
    <w:rsid w:val="005007A6"/>
    <w:rsid w:val="00503BF5"/>
    <w:rsid w:val="005101A2"/>
    <w:rsid w:val="00513667"/>
    <w:rsid w:val="00515D65"/>
    <w:rsid w:val="00521994"/>
    <w:rsid w:val="00523BB8"/>
    <w:rsid w:val="00524FF6"/>
    <w:rsid w:val="005250BF"/>
    <w:rsid w:val="00540683"/>
    <w:rsid w:val="00544AD0"/>
    <w:rsid w:val="00544E8F"/>
    <w:rsid w:val="00546DA3"/>
    <w:rsid w:val="00550B24"/>
    <w:rsid w:val="00552FB0"/>
    <w:rsid w:val="00555AED"/>
    <w:rsid w:val="00556CFE"/>
    <w:rsid w:val="00556EF8"/>
    <w:rsid w:val="00556F19"/>
    <w:rsid w:val="00563295"/>
    <w:rsid w:val="00564048"/>
    <w:rsid w:val="005643B5"/>
    <w:rsid w:val="0056528D"/>
    <w:rsid w:val="00570ABB"/>
    <w:rsid w:val="00572E50"/>
    <w:rsid w:val="00575909"/>
    <w:rsid w:val="00576694"/>
    <w:rsid w:val="00580453"/>
    <w:rsid w:val="005808F8"/>
    <w:rsid w:val="00581AF5"/>
    <w:rsid w:val="005826EF"/>
    <w:rsid w:val="00582F7E"/>
    <w:rsid w:val="00583BBF"/>
    <w:rsid w:val="00587AFA"/>
    <w:rsid w:val="00590398"/>
    <w:rsid w:val="00594D69"/>
    <w:rsid w:val="005964CC"/>
    <w:rsid w:val="00596CEB"/>
    <w:rsid w:val="005A2130"/>
    <w:rsid w:val="005C0E5E"/>
    <w:rsid w:val="005C3B0F"/>
    <w:rsid w:val="005C797C"/>
    <w:rsid w:val="005C7D2C"/>
    <w:rsid w:val="005D10D1"/>
    <w:rsid w:val="005D33C8"/>
    <w:rsid w:val="005D54F1"/>
    <w:rsid w:val="005E12EA"/>
    <w:rsid w:val="005E14F4"/>
    <w:rsid w:val="005E1911"/>
    <w:rsid w:val="005E3895"/>
    <w:rsid w:val="005E3CF2"/>
    <w:rsid w:val="005E545F"/>
    <w:rsid w:val="005F2777"/>
    <w:rsid w:val="005F660C"/>
    <w:rsid w:val="005F67D9"/>
    <w:rsid w:val="005F7096"/>
    <w:rsid w:val="005F785E"/>
    <w:rsid w:val="00601887"/>
    <w:rsid w:val="006024FA"/>
    <w:rsid w:val="006119DD"/>
    <w:rsid w:val="0061546E"/>
    <w:rsid w:val="00616FBA"/>
    <w:rsid w:val="00630462"/>
    <w:rsid w:val="00635127"/>
    <w:rsid w:val="00636C25"/>
    <w:rsid w:val="00640B06"/>
    <w:rsid w:val="00642505"/>
    <w:rsid w:val="00642991"/>
    <w:rsid w:val="0064348A"/>
    <w:rsid w:val="00643CCB"/>
    <w:rsid w:val="00644B52"/>
    <w:rsid w:val="00646E34"/>
    <w:rsid w:val="006528F4"/>
    <w:rsid w:val="00656A24"/>
    <w:rsid w:val="00661075"/>
    <w:rsid w:val="00662D0F"/>
    <w:rsid w:val="00663407"/>
    <w:rsid w:val="00663CDF"/>
    <w:rsid w:val="00664DF2"/>
    <w:rsid w:val="00665153"/>
    <w:rsid w:val="0067088B"/>
    <w:rsid w:val="0067102F"/>
    <w:rsid w:val="006733DA"/>
    <w:rsid w:val="006738C2"/>
    <w:rsid w:val="00673BB1"/>
    <w:rsid w:val="0067720F"/>
    <w:rsid w:val="00681B56"/>
    <w:rsid w:val="00684904"/>
    <w:rsid w:val="00686426"/>
    <w:rsid w:val="0068671B"/>
    <w:rsid w:val="00687AFA"/>
    <w:rsid w:val="00694C50"/>
    <w:rsid w:val="00694ED4"/>
    <w:rsid w:val="006A1F1F"/>
    <w:rsid w:val="006A2299"/>
    <w:rsid w:val="006A476A"/>
    <w:rsid w:val="006C2FEC"/>
    <w:rsid w:val="006C4651"/>
    <w:rsid w:val="006C4678"/>
    <w:rsid w:val="006C6400"/>
    <w:rsid w:val="006D4742"/>
    <w:rsid w:val="006D77DF"/>
    <w:rsid w:val="006E2FF8"/>
    <w:rsid w:val="006E32F4"/>
    <w:rsid w:val="006E349D"/>
    <w:rsid w:val="006E35F1"/>
    <w:rsid w:val="006E6CBA"/>
    <w:rsid w:val="006E704F"/>
    <w:rsid w:val="006F0EEC"/>
    <w:rsid w:val="006F2A88"/>
    <w:rsid w:val="006F3647"/>
    <w:rsid w:val="006F774E"/>
    <w:rsid w:val="0070271F"/>
    <w:rsid w:val="00703BB3"/>
    <w:rsid w:val="0070516B"/>
    <w:rsid w:val="00705E9C"/>
    <w:rsid w:val="00707347"/>
    <w:rsid w:val="00707C37"/>
    <w:rsid w:val="007128A6"/>
    <w:rsid w:val="0071738D"/>
    <w:rsid w:val="00717E97"/>
    <w:rsid w:val="0072304E"/>
    <w:rsid w:val="00724030"/>
    <w:rsid w:val="00725F62"/>
    <w:rsid w:val="0072681B"/>
    <w:rsid w:val="00733A28"/>
    <w:rsid w:val="00741A28"/>
    <w:rsid w:val="00743DD6"/>
    <w:rsid w:val="00744845"/>
    <w:rsid w:val="00746238"/>
    <w:rsid w:val="007463A4"/>
    <w:rsid w:val="0075052E"/>
    <w:rsid w:val="00750F89"/>
    <w:rsid w:val="007514FB"/>
    <w:rsid w:val="00752A3B"/>
    <w:rsid w:val="00760ACF"/>
    <w:rsid w:val="00763714"/>
    <w:rsid w:val="0076721F"/>
    <w:rsid w:val="007706DE"/>
    <w:rsid w:val="007753CD"/>
    <w:rsid w:val="007762C8"/>
    <w:rsid w:val="00781328"/>
    <w:rsid w:val="00781FDC"/>
    <w:rsid w:val="007852DF"/>
    <w:rsid w:val="007923BD"/>
    <w:rsid w:val="00793D6F"/>
    <w:rsid w:val="00797F95"/>
    <w:rsid w:val="007A04A5"/>
    <w:rsid w:val="007A304D"/>
    <w:rsid w:val="007B6AAE"/>
    <w:rsid w:val="007C0C94"/>
    <w:rsid w:val="007C2C25"/>
    <w:rsid w:val="007D356E"/>
    <w:rsid w:val="007D6C65"/>
    <w:rsid w:val="007E100A"/>
    <w:rsid w:val="007E2615"/>
    <w:rsid w:val="007E4BB0"/>
    <w:rsid w:val="007E72A5"/>
    <w:rsid w:val="007E7D64"/>
    <w:rsid w:val="007F02CB"/>
    <w:rsid w:val="007F07AC"/>
    <w:rsid w:val="007F38E0"/>
    <w:rsid w:val="008014CC"/>
    <w:rsid w:val="008048BB"/>
    <w:rsid w:val="00804912"/>
    <w:rsid w:val="00806324"/>
    <w:rsid w:val="0080668D"/>
    <w:rsid w:val="00822BCB"/>
    <w:rsid w:val="008275A2"/>
    <w:rsid w:val="0083123D"/>
    <w:rsid w:val="008348D4"/>
    <w:rsid w:val="00837A68"/>
    <w:rsid w:val="0084158C"/>
    <w:rsid w:val="00843E0C"/>
    <w:rsid w:val="00845910"/>
    <w:rsid w:val="00845945"/>
    <w:rsid w:val="00850BAC"/>
    <w:rsid w:val="008534A5"/>
    <w:rsid w:val="00856365"/>
    <w:rsid w:val="00863AA8"/>
    <w:rsid w:val="00871375"/>
    <w:rsid w:val="00873286"/>
    <w:rsid w:val="00873D21"/>
    <w:rsid w:val="00873DCB"/>
    <w:rsid w:val="0087610A"/>
    <w:rsid w:val="00881E0F"/>
    <w:rsid w:val="00887B8E"/>
    <w:rsid w:val="008902DE"/>
    <w:rsid w:val="00891C4D"/>
    <w:rsid w:val="00892F4C"/>
    <w:rsid w:val="00895FFF"/>
    <w:rsid w:val="00896CCE"/>
    <w:rsid w:val="008A5F4C"/>
    <w:rsid w:val="008A63DB"/>
    <w:rsid w:val="008A670D"/>
    <w:rsid w:val="008A6DE0"/>
    <w:rsid w:val="008B14DE"/>
    <w:rsid w:val="008B3FC9"/>
    <w:rsid w:val="008B4BD9"/>
    <w:rsid w:val="008B5CA3"/>
    <w:rsid w:val="008B60DE"/>
    <w:rsid w:val="008B63B3"/>
    <w:rsid w:val="008B6606"/>
    <w:rsid w:val="008C01D9"/>
    <w:rsid w:val="008C4A54"/>
    <w:rsid w:val="008C6683"/>
    <w:rsid w:val="008D1A6B"/>
    <w:rsid w:val="008D5CC1"/>
    <w:rsid w:val="008E41C9"/>
    <w:rsid w:val="008E43F8"/>
    <w:rsid w:val="008F1519"/>
    <w:rsid w:val="008F32B0"/>
    <w:rsid w:val="008F7A56"/>
    <w:rsid w:val="0090296E"/>
    <w:rsid w:val="00903557"/>
    <w:rsid w:val="00903B1D"/>
    <w:rsid w:val="009052FD"/>
    <w:rsid w:val="00907745"/>
    <w:rsid w:val="00910B1A"/>
    <w:rsid w:val="00910F1C"/>
    <w:rsid w:val="00915832"/>
    <w:rsid w:val="00920702"/>
    <w:rsid w:val="00923E35"/>
    <w:rsid w:val="0092404B"/>
    <w:rsid w:val="00924A8E"/>
    <w:rsid w:val="0092621D"/>
    <w:rsid w:val="00927828"/>
    <w:rsid w:val="00930D29"/>
    <w:rsid w:val="0093209C"/>
    <w:rsid w:val="00935F24"/>
    <w:rsid w:val="0093785E"/>
    <w:rsid w:val="00940ADC"/>
    <w:rsid w:val="00940E4C"/>
    <w:rsid w:val="009417CE"/>
    <w:rsid w:val="0094332D"/>
    <w:rsid w:val="00943ABE"/>
    <w:rsid w:val="009478EC"/>
    <w:rsid w:val="00955954"/>
    <w:rsid w:val="009665C9"/>
    <w:rsid w:val="00967AFD"/>
    <w:rsid w:val="00972199"/>
    <w:rsid w:val="0097304D"/>
    <w:rsid w:val="009754D0"/>
    <w:rsid w:val="00975B3B"/>
    <w:rsid w:val="009769A8"/>
    <w:rsid w:val="00977BE8"/>
    <w:rsid w:val="00983970"/>
    <w:rsid w:val="0098688E"/>
    <w:rsid w:val="00995B51"/>
    <w:rsid w:val="00995B9E"/>
    <w:rsid w:val="00997EA6"/>
    <w:rsid w:val="009A0082"/>
    <w:rsid w:val="009A1A99"/>
    <w:rsid w:val="009A3B2F"/>
    <w:rsid w:val="009B13C9"/>
    <w:rsid w:val="009C246A"/>
    <w:rsid w:val="009C650A"/>
    <w:rsid w:val="009C66C8"/>
    <w:rsid w:val="009D491F"/>
    <w:rsid w:val="009D5A50"/>
    <w:rsid w:val="009D7605"/>
    <w:rsid w:val="009E1770"/>
    <w:rsid w:val="009E4321"/>
    <w:rsid w:val="009E61A7"/>
    <w:rsid w:val="009E7617"/>
    <w:rsid w:val="009F7B21"/>
    <w:rsid w:val="00A002B4"/>
    <w:rsid w:val="00A033FD"/>
    <w:rsid w:val="00A03C30"/>
    <w:rsid w:val="00A04599"/>
    <w:rsid w:val="00A05F5A"/>
    <w:rsid w:val="00A0663D"/>
    <w:rsid w:val="00A07406"/>
    <w:rsid w:val="00A15AF0"/>
    <w:rsid w:val="00A168FF"/>
    <w:rsid w:val="00A17A84"/>
    <w:rsid w:val="00A21C4B"/>
    <w:rsid w:val="00A22BA9"/>
    <w:rsid w:val="00A25E0F"/>
    <w:rsid w:val="00A26160"/>
    <w:rsid w:val="00A312EE"/>
    <w:rsid w:val="00A31AF0"/>
    <w:rsid w:val="00A366E1"/>
    <w:rsid w:val="00A42E67"/>
    <w:rsid w:val="00A46F6E"/>
    <w:rsid w:val="00A479D8"/>
    <w:rsid w:val="00A5089B"/>
    <w:rsid w:val="00A55970"/>
    <w:rsid w:val="00A633B3"/>
    <w:rsid w:val="00A64FAB"/>
    <w:rsid w:val="00A70F40"/>
    <w:rsid w:val="00A747FC"/>
    <w:rsid w:val="00A75EDB"/>
    <w:rsid w:val="00A76BCB"/>
    <w:rsid w:val="00A8000A"/>
    <w:rsid w:val="00A8035A"/>
    <w:rsid w:val="00A820A1"/>
    <w:rsid w:val="00A860D8"/>
    <w:rsid w:val="00A86AAE"/>
    <w:rsid w:val="00A870B4"/>
    <w:rsid w:val="00A91910"/>
    <w:rsid w:val="00A92DD1"/>
    <w:rsid w:val="00AA180C"/>
    <w:rsid w:val="00AA2A03"/>
    <w:rsid w:val="00AA5FB1"/>
    <w:rsid w:val="00AB4D39"/>
    <w:rsid w:val="00AB7104"/>
    <w:rsid w:val="00AC2B76"/>
    <w:rsid w:val="00AC31CE"/>
    <w:rsid w:val="00AC4201"/>
    <w:rsid w:val="00AC772D"/>
    <w:rsid w:val="00AD4D4D"/>
    <w:rsid w:val="00AD7448"/>
    <w:rsid w:val="00AF53F0"/>
    <w:rsid w:val="00AF5CAD"/>
    <w:rsid w:val="00AF66DE"/>
    <w:rsid w:val="00B043D9"/>
    <w:rsid w:val="00B0469C"/>
    <w:rsid w:val="00B05555"/>
    <w:rsid w:val="00B068A7"/>
    <w:rsid w:val="00B07C17"/>
    <w:rsid w:val="00B10BB2"/>
    <w:rsid w:val="00B11C1C"/>
    <w:rsid w:val="00B1233A"/>
    <w:rsid w:val="00B16F41"/>
    <w:rsid w:val="00B17D31"/>
    <w:rsid w:val="00B17DE5"/>
    <w:rsid w:val="00B21C1D"/>
    <w:rsid w:val="00B311A5"/>
    <w:rsid w:val="00B35EC9"/>
    <w:rsid w:val="00B37411"/>
    <w:rsid w:val="00B415D6"/>
    <w:rsid w:val="00B42199"/>
    <w:rsid w:val="00B42564"/>
    <w:rsid w:val="00B43A53"/>
    <w:rsid w:val="00B46041"/>
    <w:rsid w:val="00B46350"/>
    <w:rsid w:val="00B473AC"/>
    <w:rsid w:val="00B53FDA"/>
    <w:rsid w:val="00B55915"/>
    <w:rsid w:val="00B57768"/>
    <w:rsid w:val="00B600C8"/>
    <w:rsid w:val="00B64293"/>
    <w:rsid w:val="00B64561"/>
    <w:rsid w:val="00B64947"/>
    <w:rsid w:val="00B70C0E"/>
    <w:rsid w:val="00B7201A"/>
    <w:rsid w:val="00B81536"/>
    <w:rsid w:val="00B8433F"/>
    <w:rsid w:val="00B84CAE"/>
    <w:rsid w:val="00B84D1B"/>
    <w:rsid w:val="00B86444"/>
    <w:rsid w:val="00B9151F"/>
    <w:rsid w:val="00B91E46"/>
    <w:rsid w:val="00BA29E2"/>
    <w:rsid w:val="00BA5FE3"/>
    <w:rsid w:val="00BA7B22"/>
    <w:rsid w:val="00BB2074"/>
    <w:rsid w:val="00BB7DC3"/>
    <w:rsid w:val="00BC13DC"/>
    <w:rsid w:val="00BC1BDF"/>
    <w:rsid w:val="00BC1E70"/>
    <w:rsid w:val="00BC3F21"/>
    <w:rsid w:val="00BC5E97"/>
    <w:rsid w:val="00BD33D5"/>
    <w:rsid w:val="00BD404D"/>
    <w:rsid w:val="00BD6B9A"/>
    <w:rsid w:val="00BD76C9"/>
    <w:rsid w:val="00BE30EE"/>
    <w:rsid w:val="00BE47F6"/>
    <w:rsid w:val="00BE6AFB"/>
    <w:rsid w:val="00BF1516"/>
    <w:rsid w:val="00BF1776"/>
    <w:rsid w:val="00BF2165"/>
    <w:rsid w:val="00BF6B6A"/>
    <w:rsid w:val="00C03A5E"/>
    <w:rsid w:val="00C04227"/>
    <w:rsid w:val="00C05CBF"/>
    <w:rsid w:val="00C0698D"/>
    <w:rsid w:val="00C20F12"/>
    <w:rsid w:val="00C21766"/>
    <w:rsid w:val="00C262CC"/>
    <w:rsid w:val="00C30EEE"/>
    <w:rsid w:val="00C350AD"/>
    <w:rsid w:val="00C4044A"/>
    <w:rsid w:val="00C51769"/>
    <w:rsid w:val="00C54121"/>
    <w:rsid w:val="00C576D3"/>
    <w:rsid w:val="00C619D1"/>
    <w:rsid w:val="00C646AC"/>
    <w:rsid w:val="00C67282"/>
    <w:rsid w:val="00C81501"/>
    <w:rsid w:val="00C84DF4"/>
    <w:rsid w:val="00C86A01"/>
    <w:rsid w:val="00C86F70"/>
    <w:rsid w:val="00C87733"/>
    <w:rsid w:val="00C91F47"/>
    <w:rsid w:val="00CA42C1"/>
    <w:rsid w:val="00CA54C6"/>
    <w:rsid w:val="00CA6359"/>
    <w:rsid w:val="00CA66B6"/>
    <w:rsid w:val="00CC2DAC"/>
    <w:rsid w:val="00CC2ED6"/>
    <w:rsid w:val="00CC303E"/>
    <w:rsid w:val="00CC46D9"/>
    <w:rsid w:val="00CC4A52"/>
    <w:rsid w:val="00CD0B76"/>
    <w:rsid w:val="00CD3592"/>
    <w:rsid w:val="00CE309F"/>
    <w:rsid w:val="00CE3C58"/>
    <w:rsid w:val="00CE4246"/>
    <w:rsid w:val="00CF3B1B"/>
    <w:rsid w:val="00CF5CAA"/>
    <w:rsid w:val="00CF5F46"/>
    <w:rsid w:val="00CF6220"/>
    <w:rsid w:val="00D0022A"/>
    <w:rsid w:val="00D00724"/>
    <w:rsid w:val="00D047C6"/>
    <w:rsid w:val="00D0666F"/>
    <w:rsid w:val="00D1796E"/>
    <w:rsid w:val="00D21345"/>
    <w:rsid w:val="00D223E2"/>
    <w:rsid w:val="00D22AB2"/>
    <w:rsid w:val="00D25BB3"/>
    <w:rsid w:val="00D301ED"/>
    <w:rsid w:val="00D37309"/>
    <w:rsid w:val="00D41E2B"/>
    <w:rsid w:val="00D435D9"/>
    <w:rsid w:val="00D43801"/>
    <w:rsid w:val="00D46F0D"/>
    <w:rsid w:val="00D47261"/>
    <w:rsid w:val="00D478EC"/>
    <w:rsid w:val="00D503FA"/>
    <w:rsid w:val="00D50593"/>
    <w:rsid w:val="00D50932"/>
    <w:rsid w:val="00D50948"/>
    <w:rsid w:val="00D520B4"/>
    <w:rsid w:val="00D52929"/>
    <w:rsid w:val="00D5558B"/>
    <w:rsid w:val="00D564F7"/>
    <w:rsid w:val="00D61B4A"/>
    <w:rsid w:val="00D67672"/>
    <w:rsid w:val="00D70F2F"/>
    <w:rsid w:val="00D745A0"/>
    <w:rsid w:val="00D748F7"/>
    <w:rsid w:val="00D760DF"/>
    <w:rsid w:val="00D80768"/>
    <w:rsid w:val="00D84C4D"/>
    <w:rsid w:val="00D8542B"/>
    <w:rsid w:val="00D873D5"/>
    <w:rsid w:val="00D92137"/>
    <w:rsid w:val="00DA4A23"/>
    <w:rsid w:val="00DA4E2F"/>
    <w:rsid w:val="00DA5E2E"/>
    <w:rsid w:val="00DA635F"/>
    <w:rsid w:val="00DA7BCA"/>
    <w:rsid w:val="00DB2EC2"/>
    <w:rsid w:val="00DB41F2"/>
    <w:rsid w:val="00DB681A"/>
    <w:rsid w:val="00DC0197"/>
    <w:rsid w:val="00DD0014"/>
    <w:rsid w:val="00DD5257"/>
    <w:rsid w:val="00DD5365"/>
    <w:rsid w:val="00DE3D8C"/>
    <w:rsid w:val="00DE6E61"/>
    <w:rsid w:val="00DF25C4"/>
    <w:rsid w:val="00DF7A8A"/>
    <w:rsid w:val="00E0084C"/>
    <w:rsid w:val="00E05945"/>
    <w:rsid w:val="00E05EC5"/>
    <w:rsid w:val="00E07C82"/>
    <w:rsid w:val="00E1190C"/>
    <w:rsid w:val="00E16B4E"/>
    <w:rsid w:val="00E2230F"/>
    <w:rsid w:val="00E2552D"/>
    <w:rsid w:val="00E26F4F"/>
    <w:rsid w:val="00E27647"/>
    <w:rsid w:val="00E35380"/>
    <w:rsid w:val="00E41E48"/>
    <w:rsid w:val="00E424BB"/>
    <w:rsid w:val="00E46CDF"/>
    <w:rsid w:val="00E46D19"/>
    <w:rsid w:val="00E54355"/>
    <w:rsid w:val="00E54AE7"/>
    <w:rsid w:val="00E55C39"/>
    <w:rsid w:val="00E60864"/>
    <w:rsid w:val="00E60865"/>
    <w:rsid w:val="00E613EB"/>
    <w:rsid w:val="00E66759"/>
    <w:rsid w:val="00E7506F"/>
    <w:rsid w:val="00E77D25"/>
    <w:rsid w:val="00E82393"/>
    <w:rsid w:val="00E841AE"/>
    <w:rsid w:val="00E85191"/>
    <w:rsid w:val="00E91346"/>
    <w:rsid w:val="00E92AF8"/>
    <w:rsid w:val="00E94059"/>
    <w:rsid w:val="00E9560C"/>
    <w:rsid w:val="00E97BC2"/>
    <w:rsid w:val="00E97C40"/>
    <w:rsid w:val="00EA16BA"/>
    <w:rsid w:val="00EA2382"/>
    <w:rsid w:val="00EA3C7C"/>
    <w:rsid w:val="00EA68FE"/>
    <w:rsid w:val="00EA70B7"/>
    <w:rsid w:val="00EA71F6"/>
    <w:rsid w:val="00EB1401"/>
    <w:rsid w:val="00EB679A"/>
    <w:rsid w:val="00EC04B4"/>
    <w:rsid w:val="00EC09E9"/>
    <w:rsid w:val="00EC0D44"/>
    <w:rsid w:val="00EC716A"/>
    <w:rsid w:val="00EC724E"/>
    <w:rsid w:val="00EC73AA"/>
    <w:rsid w:val="00ED12CE"/>
    <w:rsid w:val="00ED1DED"/>
    <w:rsid w:val="00ED277A"/>
    <w:rsid w:val="00ED7E94"/>
    <w:rsid w:val="00EE105D"/>
    <w:rsid w:val="00EE192C"/>
    <w:rsid w:val="00EE2F37"/>
    <w:rsid w:val="00EE4892"/>
    <w:rsid w:val="00EF0472"/>
    <w:rsid w:val="00EF0EDF"/>
    <w:rsid w:val="00EF7969"/>
    <w:rsid w:val="00F0432A"/>
    <w:rsid w:val="00F058F3"/>
    <w:rsid w:val="00F062D0"/>
    <w:rsid w:val="00F06839"/>
    <w:rsid w:val="00F15C66"/>
    <w:rsid w:val="00F24714"/>
    <w:rsid w:val="00F254BB"/>
    <w:rsid w:val="00F314B8"/>
    <w:rsid w:val="00F33AF4"/>
    <w:rsid w:val="00F47D4F"/>
    <w:rsid w:val="00F51265"/>
    <w:rsid w:val="00F53F71"/>
    <w:rsid w:val="00F57F84"/>
    <w:rsid w:val="00F62252"/>
    <w:rsid w:val="00F63BDB"/>
    <w:rsid w:val="00F649F9"/>
    <w:rsid w:val="00F65FAB"/>
    <w:rsid w:val="00F670AA"/>
    <w:rsid w:val="00F671FF"/>
    <w:rsid w:val="00F71001"/>
    <w:rsid w:val="00F71035"/>
    <w:rsid w:val="00F712B1"/>
    <w:rsid w:val="00F738FB"/>
    <w:rsid w:val="00F85CDF"/>
    <w:rsid w:val="00F87213"/>
    <w:rsid w:val="00F92980"/>
    <w:rsid w:val="00F934FD"/>
    <w:rsid w:val="00F937B6"/>
    <w:rsid w:val="00F93BAF"/>
    <w:rsid w:val="00F952B5"/>
    <w:rsid w:val="00F95425"/>
    <w:rsid w:val="00FA2634"/>
    <w:rsid w:val="00FA58C7"/>
    <w:rsid w:val="00FA6567"/>
    <w:rsid w:val="00FB4906"/>
    <w:rsid w:val="00FB723C"/>
    <w:rsid w:val="00FB7F61"/>
    <w:rsid w:val="00FC2059"/>
    <w:rsid w:val="00FC212C"/>
    <w:rsid w:val="00FD15AB"/>
    <w:rsid w:val="00FD23CF"/>
    <w:rsid w:val="00FD2D5C"/>
    <w:rsid w:val="00FD51AC"/>
    <w:rsid w:val="00FE30C3"/>
    <w:rsid w:val="00FE546A"/>
    <w:rsid w:val="00FF1CE6"/>
    <w:rsid w:val="00FF276E"/>
    <w:rsid w:val="00FF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046EC0"/>
  </w:style>
  <w:style w:type="paragraph" w:styleId="10">
    <w:name w:val="heading 1"/>
    <w:basedOn w:val="a0"/>
    <w:next w:val="a0"/>
    <w:link w:val="11"/>
    <w:uiPriority w:val="9"/>
    <w:qFormat/>
    <w:rsid w:val="005E3895"/>
    <w:pPr>
      <w:keepNext/>
      <w:spacing w:after="0" w:line="240" w:lineRule="auto"/>
      <w:jc w:val="center"/>
      <w:outlineLvl w:val="0"/>
    </w:pPr>
    <w:rPr>
      <w:rFonts w:ascii="Times New Roman" w:eastAsia="Times New Roman" w:hAnsi="Times New Roman" w:cs="Times New Roman"/>
      <w:b/>
      <w:bCs/>
      <w:sz w:val="28"/>
      <w:szCs w:val="28"/>
    </w:rPr>
  </w:style>
  <w:style w:type="paragraph" w:styleId="20">
    <w:name w:val="heading 2"/>
    <w:basedOn w:val="a0"/>
    <w:next w:val="a0"/>
    <w:link w:val="21"/>
    <w:uiPriority w:val="9"/>
    <w:qFormat/>
    <w:rsid w:val="00694ED4"/>
    <w:pPr>
      <w:keepNext/>
      <w:spacing w:after="0" w:line="240" w:lineRule="auto"/>
      <w:jc w:val="center"/>
      <w:outlineLvl w:val="1"/>
    </w:pPr>
    <w:rPr>
      <w:rFonts w:ascii="Times New Roman" w:eastAsia="Times New Roman" w:hAnsi="Times New Roman" w:cs="Times New Roman"/>
      <w:b/>
      <w:bCs/>
      <w:i/>
      <w:iCs/>
      <w:sz w:val="28"/>
      <w:szCs w:val="20"/>
    </w:rPr>
  </w:style>
  <w:style w:type="paragraph" w:styleId="3">
    <w:name w:val="heading 3"/>
    <w:basedOn w:val="a0"/>
    <w:next w:val="a0"/>
    <w:link w:val="30"/>
    <w:uiPriority w:val="9"/>
    <w:qFormat/>
    <w:rsid w:val="005E3895"/>
    <w:pPr>
      <w:keepNext/>
      <w:spacing w:after="0" w:line="240" w:lineRule="auto"/>
      <w:ind w:firstLine="720"/>
      <w:jc w:val="both"/>
      <w:outlineLvl w:val="2"/>
    </w:pPr>
    <w:rPr>
      <w:rFonts w:ascii="Times New Roman" w:eastAsia="Times New Roman" w:hAnsi="Times New Roman" w:cs="Times New Roman"/>
      <w:sz w:val="24"/>
      <w:szCs w:val="24"/>
    </w:rPr>
  </w:style>
  <w:style w:type="paragraph" w:styleId="4">
    <w:name w:val="heading 4"/>
    <w:basedOn w:val="a0"/>
    <w:next w:val="a0"/>
    <w:link w:val="40"/>
    <w:uiPriority w:val="9"/>
    <w:unhideWhenUsed/>
    <w:qFormat/>
    <w:rsid w:val="00694ED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694ED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245CC2"/>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unhideWhenUsed/>
    <w:qFormat/>
    <w:rsid w:val="001332A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rsid w:val="009E61A7"/>
    <w:pPr>
      <w:keepNext/>
      <w:keepLines/>
      <w:suppressAutoHyphens/>
      <w:autoSpaceDN w:val="0"/>
      <w:spacing w:before="40" w:after="0" w:line="240" w:lineRule="auto"/>
      <w:textAlignment w:val="baseline"/>
      <w:outlineLvl w:val="7"/>
    </w:pPr>
    <w:rPr>
      <w:rFonts w:ascii="Calibri Light" w:eastAsia="Times New Roman" w:hAnsi="Calibri Light" w:cs="Times New Roman"/>
      <w:color w:val="272727"/>
      <w:sz w:val="21"/>
      <w:szCs w:val="21"/>
      <w:lang w:eastAsia="en-US"/>
    </w:rPr>
  </w:style>
  <w:style w:type="paragraph" w:styleId="9">
    <w:name w:val="heading 9"/>
    <w:basedOn w:val="a0"/>
    <w:next w:val="a0"/>
    <w:link w:val="90"/>
    <w:rsid w:val="009E61A7"/>
    <w:pPr>
      <w:keepNext/>
      <w:keepLines/>
      <w:suppressAutoHyphens/>
      <w:autoSpaceDN w:val="0"/>
      <w:spacing w:before="40" w:after="0" w:line="240" w:lineRule="auto"/>
      <w:textAlignment w:val="baseline"/>
      <w:outlineLvl w:val="8"/>
    </w:pPr>
    <w:rPr>
      <w:rFonts w:ascii="Calibri Light" w:eastAsia="Times New Roman"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5E3895"/>
    <w:rPr>
      <w:rFonts w:ascii="Times New Roman" w:eastAsia="Times New Roman" w:hAnsi="Times New Roman" w:cs="Times New Roman"/>
      <w:b/>
      <w:bCs/>
      <w:sz w:val="28"/>
      <w:szCs w:val="28"/>
    </w:rPr>
  </w:style>
  <w:style w:type="character" w:customStyle="1" w:styleId="21">
    <w:name w:val="Заголовок 2 Знак"/>
    <w:basedOn w:val="a1"/>
    <w:link w:val="20"/>
    <w:uiPriority w:val="9"/>
    <w:rsid w:val="00694ED4"/>
    <w:rPr>
      <w:rFonts w:ascii="Times New Roman" w:eastAsia="Times New Roman" w:hAnsi="Times New Roman" w:cs="Times New Roman"/>
      <w:b/>
      <w:bCs/>
      <w:i/>
      <w:iCs/>
      <w:sz w:val="28"/>
      <w:szCs w:val="20"/>
    </w:rPr>
  </w:style>
  <w:style w:type="character" w:customStyle="1" w:styleId="30">
    <w:name w:val="Заголовок 3 Знак"/>
    <w:basedOn w:val="a1"/>
    <w:link w:val="3"/>
    <w:uiPriority w:val="9"/>
    <w:rsid w:val="005E3895"/>
    <w:rPr>
      <w:rFonts w:ascii="Times New Roman" w:eastAsia="Times New Roman" w:hAnsi="Times New Roman" w:cs="Times New Roman"/>
      <w:sz w:val="24"/>
      <w:szCs w:val="24"/>
    </w:rPr>
  </w:style>
  <w:style w:type="character" w:customStyle="1" w:styleId="40">
    <w:name w:val="Заголовок 4 Знак"/>
    <w:basedOn w:val="a1"/>
    <w:link w:val="4"/>
    <w:uiPriority w:val="9"/>
    <w:rsid w:val="00694ED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694ED4"/>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245CC2"/>
    <w:rPr>
      <w:rFonts w:ascii="Times New Roman" w:eastAsia="Times New Roman" w:hAnsi="Times New Roman" w:cs="Times New Roman"/>
      <w:b/>
      <w:bCs/>
    </w:rPr>
  </w:style>
  <w:style w:type="character" w:customStyle="1" w:styleId="70">
    <w:name w:val="Заголовок 7 Знак"/>
    <w:basedOn w:val="a1"/>
    <w:link w:val="7"/>
    <w:rsid w:val="001332A3"/>
    <w:rPr>
      <w:rFonts w:asciiTheme="majorHAnsi" w:eastAsiaTheme="majorEastAsia" w:hAnsiTheme="majorHAnsi" w:cstheme="majorBidi"/>
      <w:i/>
      <w:iCs/>
      <w:color w:val="404040" w:themeColor="text1" w:themeTint="BF"/>
    </w:rPr>
  </w:style>
  <w:style w:type="table" w:styleId="a4">
    <w:name w:val="Table Grid"/>
    <w:basedOn w:val="a2"/>
    <w:uiPriority w:val="39"/>
    <w:rsid w:val="00B600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0"/>
    <w:link w:val="a6"/>
    <w:unhideWhenUsed/>
    <w:rsid w:val="00C0698D"/>
    <w:pPr>
      <w:spacing w:after="0" w:line="240" w:lineRule="auto"/>
    </w:pPr>
    <w:rPr>
      <w:rFonts w:ascii="Tahoma" w:hAnsi="Tahoma" w:cs="Tahoma"/>
      <w:sz w:val="16"/>
      <w:szCs w:val="16"/>
    </w:rPr>
  </w:style>
  <w:style w:type="character" w:customStyle="1" w:styleId="a6">
    <w:name w:val="Текст выноски Знак"/>
    <w:basedOn w:val="a1"/>
    <w:link w:val="a5"/>
    <w:rsid w:val="00C0698D"/>
    <w:rPr>
      <w:rFonts w:ascii="Tahoma" w:hAnsi="Tahoma" w:cs="Tahoma"/>
      <w:sz w:val="16"/>
      <w:szCs w:val="16"/>
    </w:rPr>
  </w:style>
  <w:style w:type="paragraph" w:customStyle="1" w:styleId="ConsPlusNormal">
    <w:name w:val="ConsPlusNormal"/>
    <w:link w:val="ConsPlusNormal0"/>
    <w:qFormat/>
    <w:rsid w:val="00CC46D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04227"/>
    <w:rPr>
      <w:rFonts w:ascii="Arial" w:eastAsia="Times New Roman" w:hAnsi="Arial" w:cs="Arial"/>
      <w:sz w:val="20"/>
      <w:szCs w:val="20"/>
    </w:rPr>
  </w:style>
  <w:style w:type="paragraph" w:styleId="a7">
    <w:name w:val="Title"/>
    <w:basedOn w:val="a0"/>
    <w:link w:val="a8"/>
    <w:qFormat/>
    <w:rsid w:val="00694ED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1"/>
    <w:link w:val="a7"/>
    <w:rsid w:val="00694ED4"/>
    <w:rPr>
      <w:rFonts w:ascii="Times New Roman" w:eastAsia="Times New Roman" w:hAnsi="Times New Roman" w:cs="Times New Roman"/>
      <w:sz w:val="28"/>
      <w:szCs w:val="20"/>
    </w:rPr>
  </w:style>
  <w:style w:type="paragraph" w:styleId="a9">
    <w:name w:val="Body Text"/>
    <w:basedOn w:val="a0"/>
    <w:link w:val="aa"/>
    <w:rsid w:val="00694ED4"/>
    <w:pPr>
      <w:spacing w:after="0" w:line="240" w:lineRule="auto"/>
      <w:jc w:val="both"/>
    </w:pPr>
    <w:rPr>
      <w:rFonts w:ascii="Times New Roman" w:eastAsia="Times New Roman" w:hAnsi="Times New Roman" w:cs="Times New Roman"/>
      <w:sz w:val="28"/>
      <w:szCs w:val="20"/>
    </w:rPr>
  </w:style>
  <w:style w:type="character" w:customStyle="1" w:styleId="aa">
    <w:name w:val="Основной текст Знак"/>
    <w:basedOn w:val="a1"/>
    <w:link w:val="a9"/>
    <w:rsid w:val="00694ED4"/>
    <w:rPr>
      <w:rFonts w:ascii="Times New Roman" w:eastAsia="Times New Roman" w:hAnsi="Times New Roman" w:cs="Times New Roman"/>
      <w:sz w:val="28"/>
      <w:szCs w:val="20"/>
    </w:rPr>
  </w:style>
  <w:style w:type="paragraph" w:styleId="ab">
    <w:name w:val="Subtitle"/>
    <w:basedOn w:val="a0"/>
    <w:link w:val="ac"/>
    <w:uiPriority w:val="11"/>
    <w:qFormat/>
    <w:rsid w:val="00694ED4"/>
    <w:pPr>
      <w:spacing w:after="0" w:line="240" w:lineRule="auto"/>
      <w:jc w:val="center"/>
    </w:pPr>
    <w:rPr>
      <w:rFonts w:ascii="Times New Roman" w:eastAsia="Times New Roman" w:hAnsi="Times New Roman" w:cs="Times New Roman"/>
      <w:b/>
      <w:bCs/>
      <w:sz w:val="28"/>
      <w:szCs w:val="20"/>
    </w:rPr>
  </w:style>
  <w:style w:type="character" w:customStyle="1" w:styleId="ac">
    <w:name w:val="Подзаголовок Знак"/>
    <w:basedOn w:val="a1"/>
    <w:link w:val="ab"/>
    <w:uiPriority w:val="11"/>
    <w:rsid w:val="00694ED4"/>
    <w:rPr>
      <w:rFonts w:ascii="Times New Roman" w:eastAsia="Times New Roman" w:hAnsi="Times New Roman" w:cs="Times New Roman"/>
      <w:b/>
      <w:bCs/>
      <w:sz w:val="28"/>
      <w:szCs w:val="20"/>
    </w:rPr>
  </w:style>
  <w:style w:type="paragraph" w:styleId="22">
    <w:name w:val="Body Text 2"/>
    <w:basedOn w:val="a0"/>
    <w:link w:val="23"/>
    <w:unhideWhenUsed/>
    <w:rsid w:val="00694ED4"/>
    <w:pPr>
      <w:spacing w:after="120" w:line="480" w:lineRule="auto"/>
    </w:pPr>
  </w:style>
  <w:style w:type="character" w:customStyle="1" w:styleId="23">
    <w:name w:val="Основной текст 2 Знак"/>
    <w:basedOn w:val="a1"/>
    <w:link w:val="22"/>
    <w:rsid w:val="00694ED4"/>
  </w:style>
  <w:style w:type="paragraph" w:customStyle="1" w:styleId="ConsPlusNonformat">
    <w:name w:val="ConsPlusNonformat"/>
    <w:qFormat/>
    <w:rsid w:val="001D4A07"/>
    <w:pPr>
      <w:autoSpaceDE w:val="0"/>
      <w:autoSpaceDN w:val="0"/>
      <w:adjustRightInd w:val="0"/>
      <w:spacing w:after="0" w:line="240" w:lineRule="auto"/>
    </w:pPr>
    <w:rPr>
      <w:rFonts w:ascii="Courier New" w:eastAsia="Times New Roman" w:hAnsi="Courier New" w:cs="Courier New"/>
      <w:sz w:val="20"/>
      <w:szCs w:val="20"/>
    </w:rPr>
  </w:style>
  <w:style w:type="paragraph" w:styleId="ad">
    <w:name w:val="header"/>
    <w:basedOn w:val="a0"/>
    <w:link w:val="ae"/>
    <w:unhideWhenUsed/>
    <w:rsid w:val="008B4BD9"/>
    <w:pPr>
      <w:tabs>
        <w:tab w:val="center" w:pos="4677"/>
        <w:tab w:val="right" w:pos="9355"/>
      </w:tabs>
      <w:spacing w:after="0" w:line="240" w:lineRule="auto"/>
    </w:pPr>
  </w:style>
  <w:style w:type="character" w:customStyle="1" w:styleId="ae">
    <w:name w:val="Верхний колонтитул Знак"/>
    <w:basedOn w:val="a1"/>
    <w:link w:val="ad"/>
    <w:rsid w:val="008B4BD9"/>
  </w:style>
  <w:style w:type="paragraph" w:styleId="af">
    <w:name w:val="footer"/>
    <w:basedOn w:val="a0"/>
    <w:link w:val="af0"/>
    <w:unhideWhenUsed/>
    <w:rsid w:val="008B4BD9"/>
    <w:pPr>
      <w:tabs>
        <w:tab w:val="center" w:pos="4677"/>
        <w:tab w:val="right" w:pos="9355"/>
      </w:tabs>
      <w:spacing w:after="0" w:line="240" w:lineRule="auto"/>
    </w:pPr>
  </w:style>
  <w:style w:type="character" w:customStyle="1" w:styleId="af0">
    <w:name w:val="Нижний колонтитул Знак"/>
    <w:basedOn w:val="a1"/>
    <w:link w:val="af"/>
    <w:rsid w:val="008B4BD9"/>
  </w:style>
  <w:style w:type="paragraph" w:styleId="af1">
    <w:name w:val="Body Text Indent"/>
    <w:basedOn w:val="a0"/>
    <w:link w:val="af2"/>
    <w:unhideWhenUsed/>
    <w:rsid w:val="008B6606"/>
    <w:pPr>
      <w:spacing w:after="120"/>
      <w:ind w:left="283"/>
    </w:pPr>
  </w:style>
  <w:style w:type="character" w:customStyle="1" w:styleId="af2">
    <w:name w:val="Основной текст с отступом Знак"/>
    <w:basedOn w:val="a1"/>
    <w:link w:val="af1"/>
    <w:rsid w:val="008B6606"/>
  </w:style>
  <w:style w:type="paragraph" w:styleId="12">
    <w:name w:val="toc 1"/>
    <w:basedOn w:val="a0"/>
    <w:next w:val="a0"/>
    <w:autoRedefine/>
    <w:uiPriority w:val="39"/>
    <w:rsid w:val="008B6606"/>
    <w:pPr>
      <w:autoSpaceDE w:val="0"/>
      <w:autoSpaceDN w:val="0"/>
      <w:adjustRightInd w:val="0"/>
      <w:spacing w:after="0" w:line="240" w:lineRule="auto"/>
      <w:jc w:val="both"/>
    </w:pPr>
    <w:rPr>
      <w:rFonts w:ascii="Arial" w:eastAsia="Times New Roman" w:hAnsi="Arial" w:cs="Arial"/>
      <w:sz w:val="20"/>
      <w:szCs w:val="20"/>
    </w:rPr>
  </w:style>
  <w:style w:type="paragraph" w:customStyle="1" w:styleId="ConsPlusCell">
    <w:name w:val="ConsPlusCell"/>
    <w:rsid w:val="008B6606"/>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4">
    <w:name w:val="Знак2"/>
    <w:basedOn w:val="a0"/>
    <w:rsid w:val="005E3895"/>
    <w:pPr>
      <w:spacing w:after="160" w:line="240" w:lineRule="exact"/>
    </w:pPr>
    <w:rPr>
      <w:rFonts w:ascii="Verdana" w:eastAsia="Times New Roman" w:hAnsi="Verdana" w:cs="Verdana"/>
      <w:sz w:val="24"/>
      <w:szCs w:val="24"/>
      <w:lang w:val="en-US" w:eastAsia="en-US"/>
    </w:rPr>
  </w:style>
  <w:style w:type="paragraph" w:styleId="af3">
    <w:name w:val="Document Map"/>
    <w:basedOn w:val="a0"/>
    <w:link w:val="af4"/>
    <w:uiPriority w:val="99"/>
    <w:semiHidden/>
    <w:rsid w:val="005E3895"/>
    <w:pPr>
      <w:shd w:val="clear" w:color="auto" w:fill="000080"/>
      <w:spacing w:after="0" w:line="240" w:lineRule="auto"/>
    </w:pPr>
    <w:rPr>
      <w:rFonts w:ascii="Tahoma" w:eastAsia="Times New Roman" w:hAnsi="Tahoma" w:cs="Tahoma"/>
      <w:sz w:val="20"/>
      <w:szCs w:val="20"/>
    </w:rPr>
  </w:style>
  <w:style w:type="character" w:customStyle="1" w:styleId="af4">
    <w:name w:val="Схема документа Знак"/>
    <w:basedOn w:val="a1"/>
    <w:link w:val="af3"/>
    <w:uiPriority w:val="99"/>
    <w:semiHidden/>
    <w:rsid w:val="005E3895"/>
    <w:rPr>
      <w:rFonts w:ascii="Tahoma" w:eastAsia="Times New Roman" w:hAnsi="Tahoma" w:cs="Tahoma"/>
      <w:sz w:val="20"/>
      <w:szCs w:val="20"/>
      <w:shd w:val="clear" w:color="auto" w:fill="000080"/>
    </w:rPr>
  </w:style>
  <w:style w:type="character" w:styleId="af5">
    <w:name w:val="line number"/>
    <w:basedOn w:val="a1"/>
    <w:rsid w:val="005E3895"/>
  </w:style>
  <w:style w:type="paragraph" w:styleId="af6">
    <w:name w:val="No Spacing"/>
    <w:uiPriority w:val="1"/>
    <w:qFormat/>
    <w:rsid w:val="005E3895"/>
    <w:pPr>
      <w:spacing w:after="0" w:line="240" w:lineRule="auto"/>
    </w:pPr>
    <w:rPr>
      <w:rFonts w:ascii="Times New Roman" w:eastAsia="Times New Roman" w:hAnsi="Times New Roman" w:cs="Times New Roman"/>
      <w:sz w:val="20"/>
      <w:szCs w:val="20"/>
    </w:rPr>
  </w:style>
  <w:style w:type="character" w:styleId="af7">
    <w:name w:val="Hyperlink"/>
    <w:basedOn w:val="a1"/>
    <w:uiPriority w:val="99"/>
    <w:unhideWhenUsed/>
    <w:rsid w:val="002C016C"/>
    <w:rPr>
      <w:color w:val="0000FF"/>
      <w:u w:val="single"/>
    </w:rPr>
  </w:style>
  <w:style w:type="paragraph" w:styleId="af8">
    <w:name w:val="List Paragraph"/>
    <w:basedOn w:val="a0"/>
    <w:uiPriority w:val="34"/>
    <w:qFormat/>
    <w:rsid w:val="00EC04B4"/>
    <w:pPr>
      <w:spacing w:after="0" w:line="240" w:lineRule="auto"/>
      <w:ind w:left="720"/>
      <w:contextualSpacing/>
    </w:pPr>
    <w:rPr>
      <w:rFonts w:ascii="Times New Roman" w:eastAsiaTheme="minorHAnsi" w:hAnsi="Times New Roman"/>
      <w:sz w:val="24"/>
      <w:lang w:eastAsia="en-US"/>
    </w:rPr>
  </w:style>
  <w:style w:type="paragraph" w:customStyle="1" w:styleId="ConsPlusTitle">
    <w:name w:val="ConsPlusTitle"/>
    <w:qFormat/>
    <w:rsid w:val="00E55C39"/>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f9">
    <w:name w:val="FollowedHyperlink"/>
    <w:basedOn w:val="a1"/>
    <w:unhideWhenUsed/>
    <w:rsid w:val="00B16F41"/>
    <w:rPr>
      <w:color w:val="800080"/>
      <w:u w:val="single"/>
    </w:rPr>
  </w:style>
  <w:style w:type="paragraph" w:customStyle="1" w:styleId="xl65">
    <w:name w:val="xl65"/>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0"/>
    <w:rsid w:val="00B16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0"/>
    <w:rsid w:val="00B16F4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0"/>
    <w:rsid w:val="00B16F41"/>
    <w:pPr>
      <w:spacing w:before="100" w:beforeAutospacing="1" w:after="100" w:afterAutospacing="1" w:line="240" w:lineRule="auto"/>
    </w:pPr>
    <w:rPr>
      <w:rFonts w:ascii="Arial" w:eastAsia="Times New Roman" w:hAnsi="Arial" w:cs="Arial"/>
      <w:sz w:val="18"/>
      <w:szCs w:val="18"/>
    </w:rPr>
  </w:style>
  <w:style w:type="paragraph" w:customStyle="1" w:styleId="xl70">
    <w:name w:val="xl70"/>
    <w:basedOn w:val="a0"/>
    <w:rsid w:val="00B16F41"/>
    <w:pPr>
      <w:spacing w:before="100" w:beforeAutospacing="1" w:after="100" w:afterAutospacing="1" w:line="240" w:lineRule="auto"/>
    </w:pPr>
    <w:rPr>
      <w:rFonts w:ascii="Arial" w:eastAsia="Times New Roman" w:hAnsi="Arial" w:cs="Arial"/>
      <w:sz w:val="18"/>
      <w:szCs w:val="18"/>
    </w:rPr>
  </w:style>
  <w:style w:type="paragraph" w:customStyle="1" w:styleId="xl71">
    <w:name w:val="xl7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2">
    <w:name w:val="xl72"/>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3">
    <w:name w:val="xl73"/>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74">
    <w:name w:val="xl74"/>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75">
    <w:name w:val="xl7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rPr>
  </w:style>
  <w:style w:type="paragraph" w:customStyle="1" w:styleId="xl76">
    <w:name w:val="xl76"/>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7">
    <w:name w:val="xl77"/>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8">
    <w:name w:val="xl78"/>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79">
    <w:name w:val="xl79"/>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0">
    <w:name w:val="xl80"/>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81">
    <w:name w:val="xl8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rPr>
  </w:style>
  <w:style w:type="paragraph" w:customStyle="1" w:styleId="xl83">
    <w:name w:val="xl83"/>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4">
    <w:name w:val="xl84"/>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5">
    <w:name w:val="xl8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6">
    <w:name w:val="xl8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87">
    <w:name w:val="xl87"/>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8">
    <w:name w:val="xl88"/>
    <w:basedOn w:val="a0"/>
    <w:rsid w:val="00B16F4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89">
    <w:name w:val="xl89"/>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0">
    <w:name w:val="xl90"/>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91">
    <w:name w:val="xl9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2">
    <w:name w:val="xl92"/>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FF"/>
      <w:sz w:val="18"/>
      <w:szCs w:val="18"/>
    </w:rPr>
  </w:style>
  <w:style w:type="paragraph" w:customStyle="1" w:styleId="xl93">
    <w:name w:val="xl93"/>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4">
    <w:name w:val="xl94"/>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FF"/>
      <w:sz w:val="18"/>
      <w:szCs w:val="18"/>
    </w:rPr>
  </w:style>
  <w:style w:type="paragraph" w:customStyle="1" w:styleId="xl95">
    <w:name w:val="xl95"/>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96">
    <w:name w:val="xl9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FF"/>
      <w:sz w:val="18"/>
      <w:szCs w:val="18"/>
    </w:rPr>
  </w:style>
  <w:style w:type="paragraph" w:customStyle="1" w:styleId="xl97">
    <w:name w:val="xl97"/>
    <w:basedOn w:val="a0"/>
    <w:rsid w:val="00B16F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98">
    <w:name w:val="xl98"/>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FF"/>
      <w:sz w:val="18"/>
      <w:szCs w:val="18"/>
    </w:rPr>
  </w:style>
  <w:style w:type="paragraph" w:customStyle="1" w:styleId="xl99">
    <w:name w:val="xl99"/>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FF"/>
      <w:sz w:val="18"/>
      <w:szCs w:val="18"/>
    </w:rPr>
  </w:style>
  <w:style w:type="paragraph" w:customStyle="1" w:styleId="xl100">
    <w:name w:val="xl100"/>
    <w:basedOn w:val="a0"/>
    <w:rsid w:val="00B16F41"/>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01">
    <w:name w:val="xl101"/>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FF"/>
      <w:sz w:val="18"/>
      <w:szCs w:val="18"/>
    </w:rPr>
  </w:style>
  <w:style w:type="paragraph" w:customStyle="1" w:styleId="xl102">
    <w:name w:val="xl102"/>
    <w:basedOn w:val="a0"/>
    <w:rsid w:val="00B16F41"/>
    <w:pPr>
      <w:spacing w:before="100" w:beforeAutospacing="1" w:after="100" w:afterAutospacing="1" w:line="240" w:lineRule="auto"/>
      <w:jc w:val="right"/>
    </w:pPr>
    <w:rPr>
      <w:rFonts w:ascii="Arial" w:eastAsia="Times New Roman" w:hAnsi="Arial" w:cs="Arial"/>
      <w:sz w:val="18"/>
      <w:szCs w:val="18"/>
    </w:rPr>
  </w:style>
  <w:style w:type="paragraph" w:customStyle="1" w:styleId="xl103">
    <w:name w:val="xl103"/>
    <w:basedOn w:val="a0"/>
    <w:rsid w:val="00B16F41"/>
    <w:pPr>
      <w:spacing w:before="100" w:beforeAutospacing="1" w:after="100" w:afterAutospacing="1" w:line="240" w:lineRule="auto"/>
      <w:jc w:val="center"/>
    </w:pPr>
    <w:rPr>
      <w:rFonts w:ascii="Arial" w:eastAsia="Times New Roman" w:hAnsi="Arial" w:cs="Arial"/>
      <w:b/>
      <w:bCs/>
      <w:sz w:val="28"/>
      <w:szCs w:val="28"/>
    </w:rPr>
  </w:style>
  <w:style w:type="paragraph" w:customStyle="1" w:styleId="xl104">
    <w:name w:val="xl104"/>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5">
    <w:name w:val="xl105"/>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rPr>
  </w:style>
  <w:style w:type="paragraph" w:customStyle="1" w:styleId="xl106">
    <w:name w:val="xl106"/>
    <w:basedOn w:val="a0"/>
    <w:rsid w:val="00B16F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Default">
    <w:name w:val="Default"/>
    <w:rsid w:val="006E35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ylet3">
    <w:name w:val="stylet3"/>
    <w:basedOn w:val="a0"/>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CC2DAC"/>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Normal (Web)"/>
    <w:basedOn w:val="a0"/>
    <w:uiPriority w:val="99"/>
    <w:unhideWhenUsed/>
    <w:rsid w:val="00D047C6"/>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1"/>
    <w:qFormat/>
    <w:rsid w:val="00D047C6"/>
    <w:rPr>
      <w:b/>
      <w:bCs/>
    </w:rPr>
  </w:style>
  <w:style w:type="character" w:customStyle="1" w:styleId="s1">
    <w:name w:val="s1"/>
    <w:basedOn w:val="a1"/>
    <w:rsid w:val="00D047C6"/>
  </w:style>
  <w:style w:type="paragraph" w:styleId="25">
    <w:name w:val="Body Text Indent 2"/>
    <w:basedOn w:val="a0"/>
    <w:link w:val="26"/>
    <w:unhideWhenUsed/>
    <w:rsid w:val="00374893"/>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rsid w:val="00374893"/>
    <w:rPr>
      <w:rFonts w:ascii="Times New Roman" w:eastAsia="Times New Roman" w:hAnsi="Times New Roman" w:cs="Times New Roman"/>
      <w:sz w:val="24"/>
      <w:szCs w:val="24"/>
    </w:rPr>
  </w:style>
  <w:style w:type="character" w:customStyle="1" w:styleId="afc">
    <w:name w:val="Гипертекстовая ссылка"/>
    <w:rsid w:val="008902DE"/>
    <w:rPr>
      <w:color w:val="106BBE"/>
    </w:rPr>
  </w:style>
  <w:style w:type="paragraph" w:customStyle="1" w:styleId="s13">
    <w:name w:val="s_13"/>
    <w:basedOn w:val="a0"/>
    <w:rsid w:val="00CD0B76"/>
    <w:pPr>
      <w:spacing w:after="0" w:line="240" w:lineRule="auto"/>
      <w:ind w:firstLine="720"/>
    </w:pPr>
    <w:rPr>
      <w:rFonts w:ascii="Times New Roman" w:eastAsia="Times New Roman" w:hAnsi="Times New Roman" w:cs="Times New Roman"/>
      <w:sz w:val="20"/>
      <w:szCs w:val="20"/>
    </w:rPr>
  </w:style>
  <w:style w:type="character" w:styleId="afd">
    <w:name w:val="Emphasis"/>
    <w:basedOn w:val="a1"/>
    <w:qFormat/>
    <w:rsid w:val="00CD0B76"/>
    <w:rPr>
      <w:i/>
      <w:iCs/>
    </w:rPr>
  </w:style>
  <w:style w:type="paragraph" w:styleId="HTML">
    <w:name w:val="HTML Preformatted"/>
    <w:basedOn w:val="a0"/>
    <w:link w:val="HTML0"/>
    <w:rsid w:val="0024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245CC2"/>
    <w:rPr>
      <w:rFonts w:ascii="Courier New" w:eastAsia="Times New Roman" w:hAnsi="Courier New" w:cs="Courier New"/>
      <w:sz w:val="20"/>
      <w:szCs w:val="20"/>
    </w:rPr>
  </w:style>
  <w:style w:type="paragraph" w:customStyle="1" w:styleId="afe">
    <w:name w:val="Прижатый влево"/>
    <w:basedOn w:val="a0"/>
    <w:next w:val="a0"/>
    <w:rsid w:val="00245CC2"/>
    <w:pPr>
      <w:autoSpaceDE w:val="0"/>
      <w:autoSpaceDN w:val="0"/>
      <w:adjustRightInd w:val="0"/>
      <w:spacing w:after="0" w:line="240" w:lineRule="auto"/>
    </w:pPr>
    <w:rPr>
      <w:rFonts w:ascii="Arial" w:eastAsia="Times New Roman" w:hAnsi="Arial" w:cs="Times New Roman"/>
      <w:sz w:val="24"/>
      <w:szCs w:val="24"/>
    </w:rPr>
  </w:style>
  <w:style w:type="character" w:styleId="aff">
    <w:name w:val="page number"/>
    <w:basedOn w:val="a1"/>
    <w:rsid w:val="00245CC2"/>
  </w:style>
  <w:style w:type="character" w:customStyle="1" w:styleId="aff0">
    <w:name w:val="Основной текст_"/>
    <w:link w:val="100"/>
    <w:rsid w:val="00245CC2"/>
    <w:rPr>
      <w:sz w:val="26"/>
      <w:szCs w:val="26"/>
      <w:shd w:val="clear" w:color="auto" w:fill="FFFFFF"/>
    </w:rPr>
  </w:style>
  <w:style w:type="paragraph" w:customStyle="1" w:styleId="100">
    <w:name w:val="Основной текст10"/>
    <w:basedOn w:val="a0"/>
    <w:link w:val="aff0"/>
    <w:rsid w:val="00245CC2"/>
    <w:pPr>
      <w:shd w:val="clear" w:color="auto" w:fill="FFFFFF"/>
      <w:spacing w:after="600" w:line="320" w:lineRule="exact"/>
      <w:ind w:left="40" w:right="23" w:firstLine="680"/>
      <w:jc w:val="both"/>
    </w:pPr>
    <w:rPr>
      <w:sz w:val="26"/>
      <w:szCs w:val="26"/>
    </w:rPr>
  </w:style>
  <w:style w:type="character" w:customStyle="1" w:styleId="51">
    <w:name w:val="Основной текст (5)_"/>
    <w:link w:val="52"/>
    <w:rsid w:val="00245CC2"/>
    <w:rPr>
      <w:shd w:val="clear" w:color="auto" w:fill="FFFFFF"/>
    </w:rPr>
  </w:style>
  <w:style w:type="paragraph" w:customStyle="1" w:styleId="52">
    <w:name w:val="Основной текст (5)"/>
    <w:basedOn w:val="a0"/>
    <w:link w:val="51"/>
    <w:rsid w:val="00245CC2"/>
    <w:pPr>
      <w:shd w:val="clear" w:color="auto" w:fill="FFFFFF"/>
      <w:spacing w:after="0" w:line="274" w:lineRule="exact"/>
      <w:ind w:left="40" w:right="23" w:firstLine="680"/>
      <w:jc w:val="right"/>
    </w:pPr>
  </w:style>
  <w:style w:type="character" w:customStyle="1" w:styleId="17">
    <w:name w:val="Основной текст (17)_"/>
    <w:link w:val="170"/>
    <w:rsid w:val="00245CC2"/>
    <w:rPr>
      <w:spacing w:val="10"/>
      <w:sz w:val="29"/>
      <w:szCs w:val="29"/>
      <w:shd w:val="clear" w:color="auto" w:fill="FFFFFF"/>
    </w:rPr>
  </w:style>
  <w:style w:type="paragraph" w:customStyle="1" w:styleId="170">
    <w:name w:val="Основной текст (17)"/>
    <w:basedOn w:val="a0"/>
    <w:link w:val="17"/>
    <w:rsid w:val="00245CC2"/>
    <w:pPr>
      <w:shd w:val="clear" w:color="auto" w:fill="FFFFFF"/>
      <w:spacing w:after="840" w:line="356" w:lineRule="exact"/>
      <w:ind w:left="40" w:right="23" w:firstLine="680"/>
      <w:jc w:val="center"/>
    </w:pPr>
    <w:rPr>
      <w:spacing w:val="10"/>
      <w:sz w:val="29"/>
      <w:szCs w:val="29"/>
    </w:rPr>
  </w:style>
  <w:style w:type="character" w:customStyle="1" w:styleId="31">
    <w:name w:val="Заголовок №3_"/>
    <w:link w:val="32"/>
    <w:rsid w:val="00245CC2"/>
    <w:rPr>
      <w:spacing w:val="10"/>
      <w:sz w:val="26"/>
      <w:szCs w:val="26"/>
      <w:shd w:val="clear" w:color="auto" w:fill="FFFFFF"/>
    </w:rPr>
  </w:style>
  <w:style w:type="paragraph" w:customStyle="1" w:styleId="32">
    <w:name w:val="Заголовок №3"/>
    <w:basedOn w:val="a0"/>
    <w:link w:val="31"/>
    <w:rsid w:val="00245CC2"/>
    <w:pPr>
      <w:shd w:val="clear" w:color="auto" w:fill="FFFFFF"/>
      <w:spacing w:before="300" w:after="360" w:line="0" w:lineRule="atLeast"/>
      <w:ind w:left="40" w:right="23" w:firstLine="680"/>
      <w:jc w:val="both"/>
      <w:outlineLvl w:val="2"/>
    </w:pPr>
    <w:rPr>
      <w:spacing w:val="10"/>
      <w:sz w:val="26"/>
      <w:szCs w:val="26"/>
    </w:rPr>
  </w:style>
  <w:style w:type="paragraph" w:customStyle="1" w:styleId="13">
    <w:name w:val="Абзац списка1"/>
    <w:basedOn w:val="a0"/>
    <w:qFormat/>
    <w:rsid w:val="00245CC2"/>
    <w:pPr>
      <w:spacing w:after="0" w:line="240" w:lineRule="auto"/>
      <w:ind w:left="720"/>
    </w:pPr>
    <w:rPr>
      <w:rFonts w:ascii="Times New Roman" w:eastAsia="Times New Roman" w:hAnsi="Times New Roman" w:cs="Times New Roman"/>
      <w:sz w:val="28"/>
      <w:szCs w:val="28"/>
      <w:lang w:val="en-US" w:eastAsia="en-US"/>
    </w:rPr>
  </w:style>
  <w:style w:type="character" w:customStyle="1" w:styleId="33">
    <w:name w:val="Основной текст3"/>
    <w:rsid w:val="00245CC2"/>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81">
    <w:name w:val="Основной текст8"/>
    <w:basedOn w:val="a0"/>
    <w:rsid w:val="00245CC2"/>
    <w:pPr>
      <w:shd w:val="clear" w:color="auto" w:fill="FFFFFF"/>
      <w:spacing w:before="600" w:after="600" w:line="298" w:lineRule="exact"/>
    </w:pPr>
    <w:rPr>
      <w:rFonts w:ascii="Times New Roman" w:eastAsia="Times New Roman" w:hAnsi="Times New Roman" w:cs="Times New Roman"/>
      <w:color w:val="000000"/>
      <w:sz w:val="28"/>
      <w:szCs w:val="28"/>
    </w:rPr>
  </w:style>
  <w:style w:type="character" w:customStyle="1" w:styleId="91">
    <w:name w:val="Основной текст (9)_"/>
    <w:link w:val="92"/>
    <w:rsid w:val="00245CC2"/>
    <w:rPr>
      <w:sz w:val="14"/>
      <w:szCs w:val="14"/>
      <w:shd w:val="clear" w:color="auto" w:fill="FFFFFF"/>
    </w:rPr>
  </w:style>
  <w:style w:type="paragraph" w:customStyle="1" w:styleId="92">
    <w:name w:val="Основной текст (9)"/>
    <w:basedOn w:val="a0"/>
    <w:link w:val="91"/>
    <w:rsid w:val="00245CC2"/>
    <w:pPr>
      <w:shd w:val="clear" w:color="auto" w:fill="FFFFFF"/>
      <w:spacing w:after="600" w:line="263" w:lineRule="exact"/>
      <w:ind w:left="40" w:right="23" w:firstLine="680"/>
      <w:jc w:val="both"/>
    </w:pPr>
    <w:rPr>
      <w:sz w:val="14"/>
      <w:szCs w:val="14"/>
    </w:rPr>
  </w:style>
  <w:style w:type="character" w:customStyle="1" w:styleId="41">
    <w:name w:val="Основной текст (4)_"/>
    <w:link w:val="42"/>
    <w:rsid w:val="00245CC2"/>
    <w:rPr>
      <w:spacing w:val="10"/>
      <w:sz w:val="26"/>
      <w:szCs w:val="26"/>
      <w:shd w:val="clear" w:color="auto" w:fill="FFFFFF"/>
    </w:rPr>
  </w:style>
  <w:style w:type="paragraph" w:customStyle="1" w:styleId="42">
    <w:name w:val="Основной текст (4)"/>
    <w:basedOn w:val="a0"/>
    <w:link w:val="41"/>
    <w:rsid w:val="00245CC2"/>
    <w:pPr>
      <w:shd w:val="clear" w:color="auto" w:fill="FFFFFF"/>
      <w:spacing w:before="300" w:after="300" w:line="317" w:lineRule="exact"/>
      <w:ind w:left="40" w:right="23" w:firstLine="680"/>
      <w:jc w:val="center"/>
    </w:pPr>
    <w:rPr>
      <w:spacing w:val="10"/>
      <w:sz w:val="26"/>
      <w:szCs w:val="26"/>
    </w:rPr>
  </w:style>
  <w:style w:type="paragraph" w:customStyle="1" w:styleId="27">
    <w:name w:val="Основной текст2"/>
    <w:basedOn w:val="a0"/>
    <w:rsid w:val="00245CC2"/>
    <w:pPr>
      <w:widowControl w:val="0"/>
      <w:shd w:val="clear" w:color="auto" w:fill="FFFFFF"/>
      <w:spacing w:after="0" w:line="326" w:lineRule="exact"/>
      <w:ind w:firstLine="480"/>
      <w:jc w:val="both"/>
    </w:pPr>
    <w:rPr>
      <w:rFonts w:ascii="Times New Roman" w:eastAsia="Times New Roman" w:hAnsi="Times New Roman" w:cs="Times New Roman"/>
      <w:color w:val="000000"/>
      <w:spacing w:val="2"/>
      <w:sz w:val="25"/>
      <w:szCs w:val="25"/>
    </w:rPr>
  </w:style>
  <w:style w:type="paragraph" w:customStyle="1" w:styleId="14">
    <w:name w:val="Основной текст1"/>
    <w:basedOn w:val="a0"/>
    <w:rsid w:val="00245CC2"/>
    <w:pPr>
      <w:shd w:val="clear" w:color="auto" w:fill="FFFFFF"/>
      <w:spacing w:after="120" w:line="0" w:lineRule="atLeast"/>
      <w:jc w:val="center"/>
    </w:pPr>
    <w:rPr>
      <w:rFonts w:ascii="Times New Roman" w:eastAsia="Times New Roman" w:hAnsi="Times New Roman" w:cs="Times New Roman"/>
      <w:sz w:val="26"/>
      <w:szCs w:val="26"/>
    </w:rPr>
  </w:style>
  <w:style w:type="character" w:customStyle="1" w:styleId="aff1">
    <w:name w:val="Сноска_"/>
    <w:basedOn w:val="a1"/>
    <w:link w:val="aff2"/>
    <w:rsid w:val="00245CC2"/>
    <w:rPr>
      <w:sz w:val="17"/>
      <w:szCs w:val="17"/>
      <w:shd w:val="clear" w:color="auto" w:fill="FFFFFF"/>
    </w:rPr>
  </w:style>
  <w:style w:type="paragraph" w:customStyle="1" w:styleId="aff2">
    <w:name w:val="Сноска"/>
    <w:basedOn w:val="a0"/>
    <w:link w:val="aff1"/>
    <w:rsid w:val="00245CC2"/>
    <w:pPr>
      <w:shd w:val="clear" w:color="auto" w:fill="FFFFFF"/>
      <w:spacing w:after="0" w:line="226" w:lineRule="exact"/>
      <w:jc w:val="both"/>
    </w:pPr>
    <w:rPr>
      <w:sz w:val="17"/>
      <w:szCs w:val="17"/>
    </w:rPr>
  </w:style>
  <w:style w:type="character" w:customStyle="1" w:styleId="61">
    <w:name w:val="Основной текст (6)_"/>
    <w:basedOn w:val="a1"/>
    <w:link w:val="62"/>
    <w:rsid w:val="00245CC2"/>
    <w:rPr>
      <w:shd w:val="clear" w:color="auto" w:fill="FFFFFF"/>
    </w:rPr>
  </w:style>
  <w:style w:type="paragraph" w:customStyle="1" w:styleId="62">
    <w:name w:val="Основной текст (6)"/>
    <w:basedOn w:val="a0"/>
    <w:link w:val="61"/>
    <w:rsid w:val="00245CC2"/>
    <w:pPr>
      <w:shd w:val="clear" w:color="auto" w:fill="FFFFFF"/>
      <w:spacing w:after="0" w:line="0" w:lineRule="atLeast"/>
    </w:pPr>
  </w:style>
  <w:style w:type="paragraph" w:styleId="34">
    <w:name w:val="Body Text 3"/>
    <w:basedOn w:val="a0"/>
    <w:link w:val="35"/>
    <w:unhideWhenUsed/>
    <w:rsid w:val="00245CC2"/>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245CC2"/>
    <w:rPr>
      <w:rFonts w:ascii="Times New Roman" w:eastAsia="Times New Roman" w:hAnsi="Times New Roman" w:cs="Times New Roman"/>
      <w:sz w:val="16"/>
      <w:szCs w:val="16"/>
    </w:rPr>
  </w:style>
  <w:style w:type="character" w:customStyle="1" w:styleId="aff3">
    <w:name w:val="Текст концевой сноски Знак"/>
    <w:basedOn w:val="a1"/>
    <w:link w:val="aff4"/>
    <w:semiHidden/>
    <w:rsid w:val="00245CC2"/>
    <w:rPr>
      <w:rFonts w:ascii="Times New Roman" w:eastAsia="Times New Roman" w:hAnsi="Times New Roman" w:cs="Times New Roman"/>
      <w:sz w:val="20"/>
      <w:szCs w:val="20"/>
    </w:rPr>
  </w:style>
  <w:style w:type="paragraph" w:styleId="aff4">
    <w:name w:val="endnote text"/>
    <w:basedOn w:val="a0"/>
    <w:link w:val="aff3"/>
    <w:semiHidden/>
    <w:unhideWhenUsed/>
    <w:rsid w:val="00245CC2"/>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6"/>
    <w:rsid w:val="00245CC2"/>
    <w:rPr>
      <w:rFonts w:ascii="Times New Roman" w:eastAsia="Times New Roman" w:hAnsi="Times New Roman" w:cs="Times New Roman"/>
      <w:sz w:val="20"/>
      <w:szCs w:val="20"/>
    </w:rPr>
  </w:style>
  <w:style w:type="paragraph" w:styleId="aff6">
    <w:name w:val="footnote text"/>
    <w:basedOn w:val="a0"/>
    <w:link w:val="aff5"/>
    <w:unhideWhenUsed/>
    <w:rsid w:val="00245CC2"/>
    <w:pPr>
      <w:spacing w:after="0" w:line="240" w:lineRule="auto"/>
    </w:pPr>
    <w:rPr>
      <w:rFonts w:ascii="Times New Roman" w:eastAsia="Times New Roman" w:hAnsi="Times New Roman" w:cs="Times New Roman"/>
      <w:sz w:val="20"/>
      <w:szCs w:val="20"/>
    </w:rPr>
  </w:style>
  <w:style w:type="paragraph" w:styleId="aff7">
    <w:name w:val="caption"/>
    <w:basedOn w:val="a0"/>
    <w:next w:val="a0"/>
    <w:qFormat/>
    <w:rsid w:val="00245CC2"/>
    <w:pPr>
      <w:framePr w:w="3971" w:hSpace="180" w:wrap="around" w:vAnchor="text" w:hAnchor="page" w:x="1705" w:y="-564"/>
      <w:spacing w:after="0" w:line="192" w:lineRule="auto"/>
      <w:ind w:right="-28"/>
      <w:jc w:val="center"/>
    </w:pPr>
    <w:rPr>
      <w:rFonts w:ascii="Times New Roman" w:eastAsia="Times New Roman" w:hAnsi="Times New Roman" w:cs="Times New Roman"/>
      <w:b/>
      <w:sz w:val="28"/>
      <w:szCs w:val="20"/>
    </w:rPr>
  </w:style>
  <w:style w:type="character" w:customStyle="1" w:styleId="-1pt">
    <w:name w:val="Основной текст + Интервал -1 pt"/>
    <w:rsid w:val="00133E76"/>
    <w:rPr>
      <w:rFonts w:ascii="Lucida Sans Unicode" w:eastAsia="Lucida Sans Unicode" w:hAnsi="Lucida Sans Unicode" w:cs="Lucida Sans Unicode"/>
      <w:color w:val="000000"/>
      <w:spacing w:val="-30"/>
      <w:w w:val="100"/>
      <w:position w:val="0"/>
      <w:sz w:val="21"/>
      <w:szCs w:val="21"/>
      <w:shd w:val="clear" w:color="auto" w:fill="FFFFFF"/>
      <w:lang w:val="ru-RU"/>
    </w:rPr>
  </w:style>
  <w:style w:type="paragraph" w:customStyle="1" w:styleId="FORMATTEXT">
    <w:name w:val=".FORMATTEXT"/>
    <w:rsid w:val="00490F8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extended-textshort">
    <w:name w:val="extended-text__short"/>
    <w:rsid w:val="00490F85"/>
  </w:style>
  <w:style w:type="character" w:customStyle="1" w:styleId="Absatz-Standardschriftart">
    <w:name w:val="Absatz-Standardschriftart"/>
    <w:rsid w:val="00490F85"/>
  </w:style>
  <w:style w:type="character" w:customStyle="1" w:styleId="28">
    <w:name w:val="Основной шрифт абзаца2"/>
    <w:rsid w:val="00490F85"/>
  </w:style>
  <w:style w:type="character" w:customStyle="1" w:styleId="WW-Absatz-Standardschriftart">
    <w:name w:val="WW-Absatz-Standardschriftart"/>
    <w:rsid w:val="00490F85"/>
  </w:style>
  <w:style w:type="character" w:customStyle="1" w:styleId="15">
    <w:name w:val="Основной шрифт абзаца1"/>
    <w:rsid w:val="00490F85"/>
  </w:style>
  <w:style w:type="character" w:customStyle="1" w:styleId="aff8">
    <w:name w:val="Символ нумерации"/>
    <w:rsid w:val="00490F85"/>
  </w:style>
  <w:style w:type="paragraph" w:customStyle="1" w:styleId="aff9">
    <w:name w:val="Заголовок"/>
    <w:basedOn w:val="a0"/>
    <w:next w:val="a9"/>
    <w:rsid w:val="00490F85"/>
    <w:pPr>
      <w:keepNext/>
      <w:suppressAutoHyphens/>
      <w:spacing w:before="240" w:after="120" w:line="240" w:lineRule="auto"/>
    </w:pPr>
    <w:rPr>
      <w:rFonts w:ascii="Arial" w:eastAsia="Lucida Sans Unicode" w:hAnsi="Arial" w:cs="Mangal"/>
      <w:sz w:val="28"/>
      <w:szCs w:val="28"/>
      <w:lang w:eastAsia="ar-SA"/>
    </w:rPr>
  </w:style>
  <w:style w:type="paragraph" w:styleId="affa">
    <w:name w:val="List"/>
    <w:basedOn w:val="a9"/>
    <w:rsid w:val="00490F85"/>
    <w:pPr>
      <w:suppressAutoHyphens/>
      <w:spacing w:after="120"/>
      <w:jc w:val="left"/>
    </w:pPr>
    <w:rPr>
      <w:rFonts w:cs="Tahoma"/>
      <w:sz w:val="24"/>
      <w:szCs w:val="24"/>
      <w:lang w:eastAsia="ar-SA"/>
    </w:rPr>
  </w:style>
  <w:style w:type="paragraph" w:customStyle="1" w:styleId="29">
    <w:name w:val="Название2"/>
    <w:basedOn w:val="a0"/>
    <w:rsid w:val="00490F85"/>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a">
    <w:name w:val="Указатель2"/>
    <w:basedOn w:val="a0"/>
    <w:rsid w:val="00490F85"/>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0"/>
    <w:rsid w:val="00490F8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18">
    <w:name w:val="Указатель1"/>
    <w:basedOn w:val="a0"/>
    <w:rsid w:val="00490F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b">
    <w:name w:val="Содержимое врезки"/>
    <w:basedOn w:val="a9"/>
    <w:rsid w:val="00490F85"/>
    <w:pPr>
      <w:suppressAutoHyphens/>
      <w:spacing w:after="120"/>
      <w:jc w:val="left"/>
    </w:pPr>
    <w:rPr>
      <w:sz w:val="24"/>
      <w:szCs w:val="24"/>
      <w:lang w:eastAsia="ar-SA"/>
    </w:rPr>
  </w:style>
  <w:style w:type="character" w:customStyle="1" w:styleId="9pt">
    <w:name w:val="Основной текст + 9 pt"/>
    <w:uiPriority w:val="99"/>
    <w:rsid w:val="00490F85"/>
    <w:rPr>
      <w:rFonts w:ascii="Times New Roman" w:hAnsi="Times New Roman" w:cs="Times New Roman"/>
      <w:sz w:val="18"/>
      <w:szCs w:val="18"/>
      <w:u w:val="none"/>
    </w:rPr>
  </w:style>
  <w:style w:type="character" w:customStyle="1" w:styleId="8pt">
    <w:name w:val="Основной текст + 8 pt"/>
    <w:uiPriority w:val="99"/>
    <w:rsid w:val="00490F85"/>
    <w:rPr>
      <w:rFonts w:ascii="Times New Roman" w:hAnsi="Times New Roman" w:cs="Times New Roman"/>
      <w:sz w:val="16"/>
      <w:szCs w:val="16"/>
      <w:u w:val="none"/>
    </w:rPr>
  </w:style>
  <w:style w:type="character" w:customStyle="1" w:styleId="82">
    <w:name w:val="Основной текст + 8"/>
    <w:aliases w:val="5 pt1"/>
    <w:uiPriority w:val="99"/>
    <w:rsid w:val="00490F85"/>
    <w:rPr>
      <w:rFonts w:ascii="Times New Roman" w:hAnsi="Times New Roman" w:cs="Times New Roman"/>
      <w:sz w:val="17"/>
      <w:szCs w:val="17"/>
      <w:u w:val="none"/>
    </w:rPr>
  </w:style>
  <w:style w:type="paragraph" w:customStyle="1" w:styleId="pj">
    <w:name w:val="pj"/>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490F85"/>
  </w:style>
  <w:style w:type="paragraph" w:customStyle="1" w:styleId="p9">
    <w:name w:val="p9"/>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1"/>
    <w:rsid w:val="00490F85"/>
  </w:style>
  <w:style w:type="paragraph" w:customStyle="1" w:styleId="p10">
    <w:name w:val="p10"/>
    <w:basedOn w:val="a0"/>
    <w:rsid w:val="00490F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Обычный (веб)1"/>
    <w:basedOn w:val="a0"/>
    <w:rsid w:val="00D301ED"/>
    <w:pPr>
      <w:spacing w:before="30" w:after="0" w:line="240" w:lineRule="auto"/>
      <w:ind w:left="30"/>
    </w:pPr>
    <w:rPr>
      <w:rFonts w:ascii="Times New Roman" w:eastAsia="Times New Roman" w:hAnsi="Times New Roman" w:cs="Times New Roman"/>
      <w:sz w:val="24"/>
      <w:szCs w:val="24"/>
    </w:rPr>
  </w:style>
  <w:style w:type="paragraph" w:styleId="a">
    <w:name w:val="List Bullet"/>
    <w:basedOn w:val="a0"/>
    <w:unhideWhenUsed/>
    <w:rsid w:val="00D1796E"/>
    <w:pPr>
      <w:numPr>
        <w:numId w:val="1"/>
      </w:numPr>
      <w:spacing w:after="0" w:line="240" w:lineRule="auto"/>
      <w:contextualSpacing/>
    </w:pPr>
    <w:rPr>
      <w:rFonts w:ascii="Times New Roman" w:eastAsia="Times New Roman" w:hAnsi="Times New Roman" w:cs="Times New Roman"/>
      <w:sz w:val="24"/>
      <w:szCs w:val="24"/>
    </w:rPr>
  </w:style>
  <w:style w:type="paragraph" w:customStyle="1" w:styleId="53">
    <w:name w:val="Основной текст5"/>
    <w:basedOn w:val="a0"/>
    <w:rsid w:val="00D1796E"/>
    <w:pPr>
      <w:widowControl w:val="0"/>
      <w:shd w:val="clear" w:color="auto" w:fill="FFFFFF"/>
      <w:spacing w:before="60" w:after="60" w:line="322" w:lineRule="exact"/>
      <w:jc w:val="both"/>
    </w:pPr>
    <w:rPr>
      <w:rFonts w:ascii="Calibri" w:eastAsia="Calibri" w:hAnsi="Calibri" w:cs="Times New Roman"/>
      <w:spacing w:val="7"/>
      <w:sz w:val="23"/>
      <w:szCs w:val="23"/>
    </w:rPr>
  </w:style>
  <w:style w:type="character" w:customStyle="1" w:styleId="12pt">
    <w:name w:val="Основной текст + 12 pt"/>
    <w:rsid w:val="00D1796E"/>
    <w:rPr>
      <w:rFonts w:ascii="Times New Roman" w:eastAsia="Times New Roman" w:hAnsi="Times New Roman" w:cs="Times New Roman" w:hint="default"/>
      <w:b w:val="0"/>
      <w:bCs w:val="0"/>
      <w:i w:val="0"/>
      <w:iCs w:val="0"/>
      <w:smallCaps w:val="0"/>
      <w:strike w:val="0"/>
      <w:dstrike w:val="0"/>
      <w:color w:val="000000"/>
      <w:spacing w:val="7"/>
      <w:w w:val="100"/>
      <w:position w:val="0"/>
      <w:sz w:val="24"/>
      <w:szCs w:val="24"/>
      <w:u w:val="none"/>
      <w:effect w:val="none"/>
      <w:lang w:val="ru-RU"/>
    </w:rPr>
  </w:style>
  <w:style w:type="paragraph" w:customStyle="1" w:styleId="ConsTitle">
    <w:name w:val="ConsTitle"/>
    <w:rsid w:val="00E97C40"/>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customStyle="1" w:styleId="highlighthighlightactive">
    <w:name w:val="highlight highlight_active"/>
    <w:rsid w:val="00E97C40"/>
  </w:style>
  <w:style w:type="paragraph" w:customStyle="1" w:styleId="NoNumberNonformat">
    <w:name w:val="NoNumberNonformat"/>
    <w:uiPriority w:val="99"/>
    <w:rsid w:val="00BF6B6A"/>
    <w:pPr>
      <w:widowControl w:val="0"/>
      <w:autoSpaceDE w:val="0"/>
      <w:autoSpaceDN w:val="0"/>
      <w:adjustRightInd w:val="0"/>
      <w:spacing w:after="0" w:line="240" w:lineRule="auto"/>
    </w:pPr>
    <w:rPr>
      <w:rFonts w:ascii="Courier New" w:eastAsia="Times New Roman" w:hAnsi="Courier New" w:cs="Courier New"/>
      <w:sz w:val="20"/>
      <w:szCs w:val="20"/>
    </w:rPr>
  </w:style>
  <w:style w:type="table" w:customStyle="1" w:styleId="1a">
    <w:name w:val="Сетка таблицы1"/>
    <w:basedOn w:val="a2"/>
    <w:uiPriority w:val="59"/>
    <w:rsid w:val="00CA66B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3"/>
    <w:uiPriority w:val="99"/>
    <w:semiHidden/>
    <w:unhideWhenUsed/>
    <w:rsid w:val="00D8542B"/>
  </w:style>
  <w:style w:type="paragraph" w:customStyle="1" w:styleId="xl64">
    <w:name w:val="xl64"/>
    <w:basedOn w:val="a0"/>
    <w:rsid w:val="00D854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character" w:styleId="affc">
    <w:name w:val="footnote reference"/>
    <w:basedOn w:val="a1"/>
    <w:rsid w:val="000046E7"/>
    <w:rPr>
      <w:vertAlign w:val="superscript"/>
    </w:rPr>
  </w:style>
  <w:style w:type="paragraph" w:customStyle="1" w:styleId="Standard">
    <w:name w:val="Standard"/>
    <w:rsid w:val="008C668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ConsPlusNormal1">
    <w:name w:val="ConsPlusNormal1"/>
    <w:locked/>
    <w:rsid w:val="008C6683"/>
    <w:rPr>
      <w:rFonts w:ascii="Arial" w:eastAsia="Times New Roman" w:hAnsi="Arial" w:cs="Arial"/>
      <w:sz w:val="20"/>
      <w:szCs w:val="20"/>
      <w:lang w:eastAsia="ru-RU"/>
    </w:rPr>
  </w:style>
  <w:style w:type="paragraph" w:styleId="affd">
    <w:name w:val="annotation text"/>
    <w:basedOn w:val="a0"/>
    <w:link w:val="affe"/>
    <w:rsid w:val="008C6683"/>
    <w:pPr>
      <w:suppressAutoHyphens/>
      <w:autoSpaceDN w:val="0"/>
      <w:spacing w:line="240" w:lineRule="auto"/>
      <w:textAlignment w:val="baseline"/>
    </w:pPr>
    <w:rPr>
      <w:rFonts w:ascii="Calibri" w:eastAsia="Calibri" w:hAnsi="Calibri" w:cs="Times New Roman"/>
      <w:sz w:val="20"/>
      <w:szCs w:val="20"/>
      <w:lang w:eastAsia="en-US"/>
    </w:rPr>
  </w:style>
  <w:style w:type="character" w:customStyle="1" w:styleId="affe">
    <w:name w:val="Текст примечания Знак"/>
    <w:basedOn w:val="a1"/>
    <w:link w:val="affd"/>
    <w:rsid w:val="008C6683"/>
    <w:rPr>
      <w:rFonts w:ascii="Calibri" w:eastAsia="Calibri" w:hAnsi="Calibri" w:cs="Times New Roman"/>
      <w:sz w:val="20"/>
      <w:szCs w:val="20"/>
      <w:lang w:eastAsia="en-US"/>
    </w:rPr>
  </w:style>
  <w:style w:type="paragraph" w:customStyle="1" w:styleId="TableContents">
    <w:name w:val="Table Contents"/>
    <w:basedOn w:val="Standard"/>
    <w:rsid w:val="00D80768"/>
    <w:pPr>
      <w:suppressLineNumbers/>
    </w:pPr>
  </w:style>
  <w:style w:type="numbering" w:customStyle="1" w:styleId="WWNum4">
    <w:name w:val="WWNum4"/>
    <w:basedOn w:val="a3"/>
    <w:rsid w:val="00D80768"/>
    <w:pPr>
      <w:numPr>
        <w:numId w:val="2"/>
      </w:numPr>
    </w:pPr>
  </w:style>
  <w:style w:type="character" w:customStyle="1" w:styleId="pt-a0-000003">
    <w:name w:val="pt-a0-000003"/>
    <w:rsid w:val="005E14F4"/>
  </w:style>
  <w:style w:type="paragraph" w:customStyle="1" w:styleId="pt-a-000002">
    <w:name w:val="pt-a-000002"/>
    <w:basedOn w:val="a0"/>
    <w:rsid w:val="005E14F4"/>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annotation reference"/>
    <w:basedOn w:val="a1"/>
    <w:rsid w:val="00285ECC"/>
    <w:rPr>
      <w:sz w:val="16"/>
      <w:szCs w:val="16"/>
    </w:rPr>
  </w:style>
  <w:style w:type="paragraph" w:styleId="afff0">
    <w:name w:val="annotation subject"/>
    <w:basedOn w:val="affd"/>
    <w:next w:val="affd"/>
    <w:link w:val="afff1"/>
    <w:rsid w:val="00285ECC"/>
    <w:pPr>
      <w:spacing w:after="0"/>
    </w:pPr>
    <w:rPr>
      <w:rFonts w:ascii="Times New Roman" w:hAnsi="Times New Roman"/>
      <w:b/>
      <w:bCs/>
    </w:rPr>
  </w:style>
  <w:style w:type="character" w:customStyle="1" w:styleId="afff1">
    <w:name w:val="Тема примечания Знак"/>
    <w:basedOn w:val="affe"/>
    <w:link w:val="afff0"/>
    <w:rsid w:val="00285ECC"/>
    <w:rPr>
      <w:rFonts w:ascii="Times New Roman" w:eastAsia="Calibri" w:hAnsi="Times New Roman" w:cs="Times New Roman"/>
      <w:b/>
      <w:bCs/>
      <w:sz w:val="20"/>
      <w:szCs w:val="20"/>
      <w:lang w:eastAsia="en-US"/>
    </w:rPr>
  </w:style>
  <w:style w:type="character" w:customStyle="1" w:styleId="2b">
    <w:name w:val="Основной текст (2)_"/>
    <w:basedOn w:val="a1"/>
    <w:rsid w:val="00285ECC"/>
    <w:rPr>
      <w:rFonts w:eastAsia="Times New Roman"/>
      <w:sz w:val="26"/>
      <w:szCs w:val="26"/>
      <w:shd w:val="clear" w:color="auto" w:fill="FFFFFF"/>
    </w:rPr>
  </w:style>
  <w:style w:type="paragraph" w:customStyle="1" w:styleId="2c">
    <w:name w:val="Основной текст (2)"/>
    <w:basedOn w:val="a0"/>
    <w:rsid w:val="00285ECC"/>
    <w:pPr>
      <w:widowControl w:val="0"/>
      <w:shd w:val="clear" w:color="auto" w:fill="FFFFFF"/>
      <w:suppressAutoHyphens/>
      <w:autoSpaceDN w:val="0"/>
      <w:spacing w:after="0" w:line="446" w:lineRule="exact"/>
      <w:jc w:val="both"/>
      <w:textAlignment w:val="baseline"/>
    </w:pPr>
    <w:rPr>
      <w:rFonts w:ascii="Times New Roman" w:eastAsia="Times New Roman" w:hAnsi="Times New Roman" w:cs="Times New Roman"/>
      <w:sz w:val="26"/>
      <w:szCs w:val="26"/>
      <w:lang w:eastAsia="en-US"/>
    </w:rPr>
  </w:style>
  <w:style w:type="paragraph" w:customStyle="1" w:styleId="formattext0">
    <w:name w:val="formattext"/>
    <w:basedOn w:val="a0"/>
    <w:rsid w:val="00285ECC"/>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numbering" w:customStyle="1" w:styleId="2d">
    <w:name w:val="Нет списка2"/>
    <w:next w:val="a3"/>
    <w:uiPriority w:val="99"/>
    <w:semiHidden/>
    <w:unhideWhenUsed/>
    <w:rsid w:val="00FF276E"/>
  </w:style>
  <w:style w:type="table" w:customStyle="1" w:styleId="2e">
    <w:name w:val="Сетка таблицы2"/>
    <w:basedOn w:val="a2"/>
    <w:next w:val="a4"/>
    <w:uiPriority w:val="59"/>
    <w:rsid w:val="00FF276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57768"/>
    <w:pPr>
      <w:widowControl w:val="0"/>
      <w:autoSpaceDE w:val="0"/>
      <w:autoSpaceDN w:val="0"/>
      <w:adjustRightInd w:val="0"/>
      <w:spacing w:after="0" w:line="240" w:lineRule="auto"/>
      <w:ind w:right="19772" w:firstLine="720"/>
    </w:pPr>
    <w:rPr>
      <w:rFonts w:ascii="Arial" w:eastAsia="Times New Roman" w:hAnsi="Arial" w:cs="Arial"/>
    </w:rPr>
  </w:style>
  <w:style w:type="paragraph" w:styleId="afff2">
    <w:name w:val="Revision"/>
    <w:hidden/>
    <w:uiPriority w:val="99"/>
    <w:semiHidden/>
    <w:rsid w:val="00B57768"/>
    <w:pPr>
      <w:spacing w:after="0" w:line="240" w:lineRule="auto"/>
    </w:pPr>
    <w:rPr>
      <w:rFonts w:ascii="Times New Roman" w:eastAsia="Times New Roman" w:hAnsi="Times New Roman" w:cs="Times New Roman"/>
      <w:sz w:val="24"/>
      <w:szCs w:val="24"/>
    </w:rPr>
  </w:style>
  <w:style w:type="character" w:styleId="afff3">
    <w:name w:val="Placeholder Text"/>
    <w:basedOn w:val="a1"/>
    <w:uiPriority w:val="99"/>
    <w:semiHidden/>
    <w:rsid w:val="00B57768"/>
    <w:rPr>
      <w:color w:val="808080"/>
    </w:rPr>
  </w:style>
  <w:style w:type="paragraph" w:customStyle="1" w:styleId="GpzuOrgNameForm">
    <w:name w:val="GpzuOrgNameForm"/>
    <w:link w:val="GpzuOrgNameForm0"/>
    <w:rsid w:val="00B57768"/>
    <w:pPr>
      <w:spacing w:after="0" w:line="240" w:lineRule="auto"/>
    </w:pPr>
    <w:rPr>
      <w:rFonts w:ascii="Times New Roman" w:eastAsia="Calibri" w:hAnsi="Times New Roman" w:cs="Times New Roman"/>
      <w:sz w:val="24"/>
      <w:lang w:eastAsia="en-US"/>
    </w:rPr>
  </w:style>
  <w:style w:type="character" w:customStyle="1" w:styleId="GpzuOrgNameForm0">
    <w:name w:val="GpzuOrgNameForm Знак"/>
    <w:basedOn w:val="a1"/>
    <w:link w:val="GpzuOrgNameForm"/>
    <w:rsid w:val="00B57768"/>
    <w:rPr>
      <w:rFonts w:ascii="Times New Roman" w:eastAsia="Calibri" w:hAnsi="Times New Roman" w:cs="Times New Roman"/>
      <w:sz w:val="24"/>
      <w:lang w:eastAsia="en-US"/>
    </w:rPr>
  </w:style>
  <w:style w:type="paragraph" w:customStyle="1" w:styleId="1c">
    <w:name w:val="Без интервала1"/>
    <w:rsid w:val="00B57768"/>
    <w:pPr>
      <w:suppressAutoHyphens/>
      <w:spacing w:after="0" w:line="100" w:lineRule="atLeast"/>
    </w:pPr>
    <w:rPr>
      <w:rFonts w:ascii="Calibri" w:eastAsia="Calibri" w:hAnsi="Calibri" w:cs="Times New Roman"/>
      <w:kern w:val="1"/>
      <w:lang w:eastAsia="ar-SA"/>
    </w:rPr>
  </w:style>
  <w:style w:type="numbering" w:customStyle="1" w:styleId="36">
    <w:name w:val="Нет списка3"/>
    <w:next w:val="a3"/>
    <w:uiPriority w:val="99"/>
    <w:semiHidden/>
    <w:unhideWhenUsed/>
    <w:rsid w:val="003F0645"/>
  </w:style>
  <w:style w:type="table" w:customStyle="1" w:styleId="37">
    <w:name w:val="Сетка таблицы3"/>
    <w:basedOn w:val="a2"/>
    <w:next w:val="a4"/>
    <w:rsid w:val="003F064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D748F7"/>
    <w:pPr>
      <w:widowControl w:val="0"/>
      <w:suppressAutoHyphens/>
      <w:autoSpaceDE w:val="0"/>
      <w:autoSpaceDN w:val="0"/>
      <w:spacing w:after="0" w:line="240" w:lineRule="auto"/>
      <w:textAlignment w:val="baseline"/>
    </w:pPr>
    <w:rPr>
      <w:rFonts w:ascii="Tahoma" w:eastAsia="Times New Roman" w:hAnsi="Tahoma" w:cs="Tahoma"/>
      <w:sz w:val="18"/>
      <w:szCs w:val="18"/>
    </w:rPr>
  </w:style>
  <w:style w:type="paragraph" w:customStyle="1" w:styleId="ConsPlusTitlePage">
    <w:name w:val="ConsPlusTitlePage"/>
    <w:rsid w:val="00D748F7"/>
    <w:pPr>
      <w:widowControl w:val="0"/>
      <w:suppressAutoHyphens/>
      <w:autoSpaceDE w:val="0"/>
      <w:autoSpaceDN w:val="0"/>
      <w:spacing w:after="0" w:line="240" w:lineRule="auto"/>
      <w:textAlignment w:val="baseline"/>
    </w:pPr>
    <w:rPr>
      <w:rFonts w:ascii="Tahoma" w:eastAsia="Times New Roman" w:hAnsi="Tahoma" w:cs="Tahoma"/>
      <w:sz w:val="24"/>
      <w:szCs w:val="24"/>
    </w:rPr>
  </w:style>
  <w:style w:type="paragraph" w:customStyle="1" w:styleId="ConsPlusJurTerm">
    <w:name w:val="ConsPlusJurTerm"/>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paragraph" w:customStyle="1" w:styleId="ConsPlusTextList">
    <w:name w:val="ConsPlusTextList"/>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paragraph" w:customStyle="1" w:styleId="ConsPlusTextList1">
    <w:name w:val="ConsPlusTextList1"/>
    <w:rsid w:val="00D748F7"/>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rPr>
  </w:style>
  <w:style w:type="character" w:customStyle="1" w:styleId="80">
    <w:name w:val="Заголовок 8 Знак"/>
    <w:basedOn w:val="a1"/>
    <w:link w:val="8"/>
    <w:rsid w:val="009E61A7"/>
    <w:rPr>
      <w:rFonts w:ascii="Calibri Light" w:eastAsia="Times New Roman" w:hAnsi="Calibri Light" w:cs="Times New Roman"/>
      <w:color w:val="272727"/>
      <w:sz w:val="21"/>
      <w:szCs w:val="21"/>
      <w:lang w:eastAsia="en-US"/>
    </w:rPr>
  </w:style>
  <w:style w:type="character" w:customStyle="1" w:styleId="90">
    <w:name w:val="Заголовок 9 Знак"/>
    <w:basedOn w:val="a1"/>
    <w:link w:val="9"/>
    <w:rsid w:val="009E61A7"/>
    <w:rPr>
      <w:rFonts w:ascii="Calibri Light" w:eastAsia="Times New Roman" w:hAnsi="Calibri Light" w:cs="Times New Roman"/>
      <w:i/>
      <w:iCs/>
      <w:color w:val="272727"/>
      <w:sz w:val="21"/>
      <w:szCs w:val="21"/>
      <w:lang w:eastAsia="en-US"/>
    </w:rPr>
  </w:style>
  <w:style w:type="paragraph" w:styleId="afff4">
    <w:name w:val="TOC Heading"/>
    <w:basedOn w:val="10"/>
    <w:next w:val="a0"/>
    <w:rsid w:val="009E61A7"/>
    <w:pPr>
      <w:keepLines/>
      <w:autoSpaceDN w:val="0"/>
      <w:spacing w:before="240"/>
      <w:jc w:val="left"/>
    </w:pPr>
    <w:rPr>
      <w:rFonts w:ascii="Calibri Light" w:hAnsi="Calibri Light"/>
      <w:b w:val="0"/>
      <w:bCs w:val="0"/>
      <w:color w:val="2E74B5"/>
      <w:sz w:val="32"/>
      <w:szCs w:val="32"/>
    </w:rPr>
  </w:style>
  <w:style w:type="paragraph" w:styleId="2f">
    <w:name w:val="toc 2"/>
    <w:basedOn w:val="a0"/>
    <w:next w:val="a0"/>
    <w:autoRedefine/>
    <w:rsid w:val="009E61A7"/>
    <w:pPr>
      <w:tabs>
        <w:tab w:val="right" w:leader="dot" w:pos="9911"/>
      </w:tabs>
      <w:suppressAutoHyphens/>
      <w:autoSpaceDN w:val="0"/>
      <w:spacing w:after="0" w:line="240" w:lineRule="auto"/>
      <w:ind w:left="220"/>
      <w:jc w:val="both"/>
      <w:textAlignment w:val="baseline"/>
    </w:pPr>
    <w:rPr>
      <w:rFonts w:ascii="Calibri" w:eastAsia="Calibri" w:hAnsi="Calibri" w:cs="Times New Roman"/>
      <w:lang w:eastAsia="en-US"/>
    </w:rPr>
  </w:style>
  <w:style w:type="paragraph" w:styleId="38">
    <w:name w:val="toc 3"/>
    <w:basedOn w:val="a0"/>
    <w:next w:val="a0"/>
    <w:autoRedefine/>
    <w:uiPriority w:val="39"/>
    <w:rsid w:val="009E61A7"/>
    <w:pPr>
      <w:tabs>
        <w:tab w:val="right" w:leader="dot" w:pos="9911"/>
      </w:tabs>
      <w:suppressAutoHyphens/>
      <w:autoSpaceDN w:val="0"/>
      <w:spacing w:after="0" w:line="240" w:lineRule="auto"/>
      <w:ind w:firstLine="709"/>
      <w:jc w:val="both"/>
      <w:textAlignment w:val="baseline"/>
    </w:pPr>
    <w:rPr>
      <w:rFonts w:ascii="Calibri" w:eastAsia="Calibri" w:hAnsi="Calibri" w:cs="Times New Roman"/>
      <w:lang w:eastAsia="en-US"/>
    </w:rPr>
  </w:style>
  <w:style w:type="paragraph" w:styleId="afff5">
    <w:name w:val="toa heading"/>
    <w:basedOn w:val="a0"/>
    <w:next w:val="a0"/>
    <w:rsid w:val="009E61A7"/>
    <w:pPr>
      <w:suppressAutoHyphens/>
      <w:autoSpaceDN w:val="0"/>
      <w:spacing w:before="120" w:after="160" w:line="240" w:lineRule="auto"/>
      <w:textAlignment w:val="baseline"/>
    </w:pPr>
    <w:rPr>
      <w:rFonts w:ascii="Calibri Light" w:eastAsia="Times New Roman" w:hAnsi="Calibri Light" w:cs="Times New Roman"/>
      <w:b/>
      <w:bCs/>
      <w:sz w:val="24"/>
      <w:szCs w:val="24"/>
      <w:lang w:eastAsia="en-US"/>
    </w:rPr>
  </w:style>
  <w:style w:type="character" w:customStyle="1" w:styleId="serp-urlitem">
    <w:name w:val="serp-url__item"/>
    <w:rsid w:val="00A17A84"/>
    <w:rPr>
      <w:rFonts w:cs="Monaco"/>
    </w:rPr>
  </w:style>
  <w:style w:type="paragraph" w:customStyle="1" w:styleId="consplusnormal2">
    <w:name w:val="consplusnormal"/>
    <w:basedOn w:val="a0"/>
    <w:rsid w:val="00A17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6">
    <w:name w:val="Основной текст + Полужирный"/>
    <w:aliases w:val="Интервал 0 pt"/>
    <w:basedOn w:val="a1"/>
    <w:rsid w:val="006A2299"/>
    <w:rPr>
      <w:rFonts w:ascii="Times New Roman" w:eastAsia="Times New Roman" w:hAnsi="Times New Roman" w:cs="Times New Roman" w:hint="default"/>
      <w:b/>
      <w:bCs/>
      <w:color w:val="000000"/>
      <w:spacing w:val="9"/>
      <w:w w:val="100"/>
      <w:position w:val="0"/>
      <w:sz w:val="24"/>
      <w:szCs w:val="24"/>
      <w:shd w:val="clear" w:color="auto" w:fill="FFFFFF"/>
      <w:lang w:val="ru-RU"/>
    </w:rPr>
  </w:style>
  <w:style w:type="character" w:customStyle="1" w:styleId="2f0">
    <w:name w:val="Заголовок №2_"/>
    <w:basedOn w:val="a1"/>
    <w:link w:val="2f1"/>
    <w:rsid w:val="006A2299"/>
    <w:rPr>
      <w:rFonts w:ascii="Times New Roman" w:eastAsia="Times New Roman" w:hAnsi="Times New Roman" w:cs="Times New Roman"/>
      <w:b/>
      <w:bCs/>
      <w:spacing w:val="9"/>
      <w:shd w:val="clear" w:color="auto" w:fill="FFFFFF"/>
    </w:rPr>
  </w:style>
  <w:style w:type="character" w:customStyle="1" w:styleId="1pt">
    <w:name w:val="Основной текст + Интервал 1 pt"/>
    <w:basedOn w:val="a1"/>
    <w:rsid w:val="006A2299"/>
    <w:rPr>
      <w:rFonts w:ascii="Times New Roman" w:eastAsia="Times New Roman" w:hAnsi="Times New Roman" w:cs="Times New Roman"/>
      <w:color w:val="000000"/>
      <w:spacing w:val="35"/>
      <w:w w:val="100"/>
      <w:position w:val="0"/>
      <w:sz w:val="24"/>
      <w:szCs w:val="24"/>
      <w:shd w:val="clear" w:color="auto" w:fill="FFFFFF"/>
      <w:lang w:val="ru-RU"/>
    </w:rPr>
  </w:style>
  <w:style w:type="paragraph" w:customStyle="1" w:styleId="2f1">
    <w:name w:val="Заголовок №2"/>
    <w:basedOn w:val="a0"/>
    <w:link w:val="2f0"/>
    <w:rsid w:val="006A2299"/>
    <w:pPr>
      <w:widowControl w:val="0"/>
      <w:shd w:val="clear" w:color="auto" w:fill="FFFFFF"/>
      <w:spacing w:before="780" w:after="240" w:line="326" w:lineRule="exact"/>
      <w:jc w:val="center"/>
      <w:outlineLvl w:val="1"/>
    </w:pPr>
    <w:rPr>
      <w:rFonts w:ascii="Times New Roman" w:eastAsia="Times New Roman" w:hAnsi="Times New Roman" w:cs="Times New Roman"/>
      <w:b/>
      <w:bCs/>
      <w:spacing w:val="9"/>
    </w:rPr>
  </w:style>
  <w:style w:type="table" w:customStyle="1" w:styleId="43">
    <w:name w:val="Сетка таблицы4"/>
    <w:basedOn w:val="a2"/>
    <w:next w:val="a4"/>
    <w:uiPriority w:val="59"/>
    <w:rsid w:val="0008130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0"/>
    <w:rsid w:val="003D46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font5">
    <w:name w:val="font5"/>
    <w:basedOn w:val="a0"/>
    <w:rsid w:val="00D22AB2"/>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a0"/>
    <w:rsid w:val="00D22AB2"/>
    <w:pPr>
      <w:spacing w:before="100" w:beforeAutospacing="1" w:after="100" w:afterAutospacing="1" w:line="240" w:lineRule="auto"/>
    </w:pPr>
    <w:rPr>
      <w:rFonts w:ascii="Arial" w:eastAsia="Times New Roman" w:hAnsi="Arial" w:cs="Arial"/>
      <w:color w:val="FF0000"/>
      <w:sz w:val="18"/>
      <w:szCs w:val="18"/>
    </w:rPr>
  </w:style>
  <w:style w:type="character" w:customStyle="1" w:styleId="WW8Num1z0">
    <w:name w:val="WW8Num1z0"/>
    <w:rsid w:val="00267459"/>
    <w:rPr>
      <w:rFonts w:hint="default"/>
    </w:rPr>
  </w:style>
  <w:style w:type="character" w:customStyle="1" w:styleId="WW8Num1z1">
    <w:name w:val="WW8Num1z1"/>
    <w:rsid w:val="00267459"/>
  </w:style>
  <w:style w:type="character" w:customStyle="1" w:styleId="WW8Num1z2">
    <w:name w:val="WW8Num1z2"/>
    <w:rsid w:val="00267459"/>
  </w:style>
  <w:style w:type="character" w:customStyle="1" w:styleId="WW8Num1z3">
    <w:name w:val="WW8Num1z3"/>
    <w:rsid w:val="00267459"/>
  </w:style>
  <w:style w:type="character" w:customStyle="1" w:styleId="WW8Num1z4">
    <w:name w:val="WW8Num1z4"/>
    <w:rsid w:val="00267459"/>
  </w:style>
  <w:style w:type="character" w:customStyle="1" w:styleId="WW8Num1z5">
    <w:name w:val="WW8Num1z5"/>
    <w:rsid w:val="00267459"/>
  </w:style>
  <w:style w:type="character" w:customStyle="1" w:styleId="WW8Num1z6">
    <w:name w:val="WW8Num1z6"/>
    <w:rsid w:val="00267459"/>
  </w:style>
  <w:style w:type="character" w:customStyle="1" w:styleId="WW8Num1z7">
    <w:name w:val="WW8Num1z7"/>
    <w:rsid w:val="00267459"/>
  </w:style>
  <w:style w:type="character" w:customStyle="1" w:styleId="WW8Num1z8">
    <w:name w:val="WW8Num1z8"/>
    <w:rsid w:val="00267459"/>
  </w:style>
  <w:style w:type="character" w:customStyle="1" w:styleId="WW8Num2z0">
    <w:name w:val="WW8Num2z0"/>
    <w:rsid w:val="00267459"/>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bidi="ru-RU"/>
    </w:rPr>
  </w:style>
  <w:style w:type="character" w:customStyle="1" w:styleId="WW8Num2z1">
    <w:name w:val="WW8Num2z1"/>
    <w:rsid w:val="00267459"/>
  </w:style>
  <w:style w:type="character" w:customStyle="1" w:styleId="WW8Num2z2">
    <w:name w:val="WW8Num2z2"/>
    <w:rsid w:val="00267459"/>
  </w:style>
  <w:style w:type="character" w:customStyle="1" w:styleId="WW8Num2z3">
    <w:name w:val="WW8Num2z3"/>
    <w:rsid w:val="00267459"/>
  </w:style>
  <w:style w:type="character" w:customStyle="1" w:styleId="WW8Num2z4">
    <w:name w:val="WW8Num2z4"/>
    <w:rsid w:val="00267459"/>
  </w:style>
  <w:style w:type="character" w:customStyle="1" w:styleId="WW8Num2z5">
    <w:name w:val="WW8Num2z5"/>
    <w:rsid w:val="00267459"/>
  </w:style>
  <w:style w:type="character" w:customStyle="1" w:styleId="WW8Num2z6">
    <w:name w:val="WW8Num2z6"/>
    <w:rsid w:val="00267459"/>
  </w:style>
  <w:style w:type="character" w:customStyle="1" w:styleId="WW8Num2z7">
    <w:name w:val="WW8Num2z7"/>
    <w:rsid w:val="00267459"/>
  </w:style>
  <w:style w:type="character" w:customStyle="1" w:styleId="WW8Num2z8">
    <w:name w:val="WW8Num2z8"/>
    <w:rsid w:val="00267459"/>
  </w:style>
  <w:style w:type="character" w:customStyle="1" w:styleId="WW8Num3z0">
    <w:name w:val="WW8Num3z0"/>
    <w:rsid w:val="00267459"/>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bidi="ru-RU"/>
    </w:rPr>
  </w:style>
  <w:style w:type="character" w:customStyle="1" w:styleId="WW8Num3z1">
    <w:name w:val="WW8Num3z1"/>
    <w:rsid w:val="00267459"/>
  </w:style>
  <w:style w:type="character" w:customStyle="1" w:styleId="WW8Num3z2">
    <w:name w:val="WW8Num3z2"/>
    <w:rsid w:val="00267459"/>
  </w:style>
  <w:style w:type="character" w:customStyle="1" w:styleId="WW8Num3z3">
    <w:name w:val="WW8Num3z3"/>
    <w:rsid w:val="00267459"/>
  </w:style>
  <w:style w:type="character" w:customStyle="1" w:styleId="WW8Num3z4">
    <w:name w:val="WW8Num3z4"/>
    <w:rsid w:val="00267459"/>
  </w:style>
  <w:style w:type="character" w:customStyle="1" w:styleId="WW8Num3z5">
    <w:name w:val="WW8Num3z5"/>
    <w:rsid w:val="00267459"/>
  </w:style>
  <w:style w:type="character" w:customStyle="1" w:styleId="WW8Num3z6">
    <w:name w:val="WW8Num3z6"/>
    <w:rsid w:val="00267459"/>
  </w:style>
  <w:style w:type="character" w:customStyle="1" w:styleId="WW8Num3z7">
    <w:name w:val="WW8Num3z7"/>
    <w:rsid w:val="00267459"/>
  </w:style>
  <w:style w:type="character" w:customStyle="1" w:styleId="WW8Num3z8">
    <w:name w:val="WW8Num3z8"/>
    <w:rsid w:val="00267459"/>
  </w:style>
  <w:style w:type="character" w:customStyle="1" w:styleId="39">
    <w:name w:val="Основной текст с отступом 3 Знак"/>
    <w:link w:val="3a"/>
    <w:rsid w:val="00267459"/>
    <w:rPr>
      <w:rFonts w:eastAsia="Calibri"/>
      <w:sz w:val="16"/>
      <w:szCs w:val="16"/>
      <w:lang w:val="ru-RU" w:bidi="ar-SA"/>
    </w:rPr>
  </w:style>
  <w:style w:type="character" w:customStyle="1" w:styleId="FontStyle12">
    <w:name w:val="Font Style12"/>
    <w:rsid w:val="00267459"/>
    <w:rPr>
      <w:rFonts w:ascii="Times New Roman" w:hAnsi="Times New Roman" w:cs="Times New Roman"/>
      <w:sz w:val="22"/>
      <w:szCs w:val="22"/>
    </w:rPr>
  </w:style>
  <w:style w:type="character" w:customStyle="1" w:styleId="afff7">
    <w:name w:val="Цветовое выделение"/>
    <w:rsid w:val="00267459"/>
    <w:rPr>
      <w:b/>
      <w:bCs/>
      <w:color w:val="26282F"/>
    </w:rPr>
  </w:style>
  <w:style w:type="character" w:customStyle="1" w:styleId="1d">
    <w:name w:val="Основной текст Знак1"/>
    <w:basedOn w:val="a1"/>
    <w:rsid w:val="00267459"/>
    <w:rPr>
      <w:rFonts w:eastAsia="Calibri"/>
      <w:b/>
      <w:color w:val="000080"/>
      <w:sz w:val="28"/>
      <w:lang w:eastAsia="zh-CN"/>
    </w:rPr>
  </w:style>
  <w:style w:type="paragraph" w:customStyle="1" w:styleId="310">
    <w:name w:val="Основной текст с отступом 31"/>
    <w:basedOn w:val="a0"/>
    <w:rsid w:val="00267459"/>
    <w:pPr>
      <w:suppressAutoHyphens/>
      <w:spacing w:after="120" w:line="240" w:lineRule="auto"/>
      <w:ind w:left="283"/>
    </w:pPr>
    <w:rPr>
      <w:rFonts w:ascii="Times New Roman" w:eastAsia="Calibri" w:hAnsi="Times New Roman" w:cs="Times New Roman"/>
      <w:sz w:val="16"/>
      <w:szCs w:val="16"/>
      <w:lang w:eastAsia="zh-CN"/>
    </w:rPr>
  </w:style>
  <w:style w:type="paragraph" w:customStyle="1" w:styleId="311">
    <w:name w:val="Основной текст 31"/>
    <w:basedOn w:val="a0"/>
    <w:rsid w:val="00267459"/>
    <w:pPr>
      <w:suppressAutoHyphens/>
      <w:spacing w:after="120" w:line="240" w:lineRule="auto"/>
    </w:pPr>
    <w:rPr>
      <w:rFonts w:ascii="Times New Roman" w:eastAsia="Calibri" w:hAnsi="Times New Roman" w:cs="Times New Roman"/>
      <w:sz w:val="16"/>
      <w:szCs w:val="16"/>
      <w:lang w:eastAsia="zh-CN"/>
    </w:rPr>
  </w:style>
  <w:style w:type="paragraph" w:customStyle="1" w:styleId="Noparagraphstyle">
    <w:name w:val="[No paragraph style]"/>
    <w:rsid w:val="00267459"/>
    <w:pPr>
      <w:suppressAutoHyphens/>
      <w:spacing w:after="0" w:line="288" w:lineRule="auto"/>
    </w:pPr>
    <w:rPr>
      <w:rFonts w:ascii="Times New Roman" w:eastAsia="Times New Roman" w:hAnsi="Times New Roman" w:cs="Times New Roman"/>
      <w:color w:val="000000"/>
      <w:sz w:val="24"/>
      <w:szCs w:val="20"/>
      <w:lang w:eastAsia="zh-CN"/>
    </w:rPr>
  </w:style>
  <w:style w:type="character" w:customStyle="1" w:styleId="1e">
    <w:name w:val="Текст выноски Знак1"/>
    <w:basedOn w:val="a1"/>
    <w:rsid w:val="00267459"/>
    <w:rPr>
      <w:rFonts w:ascii="Segoe UI" w:eastAsia="Calibri" w:hAnsi="Segoe UI" w:cs="Segoe UI"/>
      <w:sz w:val="18"/>
      <w:szCs w:val="18"/>
      <w:lang w:val="x-none" w:eastAsia="zh-CN"/>
    </w:rPr>
  </w:style>
  <w:style w:type="paragraph" w:customStyle="1" w:styleId="Iauiue1">
    <w:name w:val="Iau?iue1"/>
    <w:rsid w:val="00267459"/>
    <w:pPr>
      <w:suppressAutoHyphens/>
      <w:spacing w:after="0" w:line="240" w:lineRule="auto"/>
    </w:pPr>
    <w:rPr>
      <w:rFonts w:ascii="Times New Roman" w:eastAsia="Times New Roman" w:hAnsi="Times New Roman" w:cs="Times New Roman"/>
      <w:sz w:val="20"/>
      <w:szCs w:val="20"/>
      <w:lang w:eastAsia="zh-CN"/>
    </w:rPr>
  </w:style>
  <w:style w:type="character" w:customStyle="1" w:styleId="HTML1">
    <w:name w:val="Стандартный HTML Знак1"/>
    <w:basedOn w:val="a1"/>
    <w:rsid w:val="00267459"/>
    <w:rPr>
      <w:rFonts w:ascii="Courier New" w:hAnsi="Courier New" w:cs="Courier New"/>
      <w:lang w:eastAsia="zh-CN"/>
    </w:rPr>
  </w:style>
  <w:style w:type="character" w:customStyle="1" w:styleId="1f">
    <w:name w:val="Верхний колонтитул Знак1"/>
    <w:basedOn w:val="a1"/>
    <w:uiPriority w:val="99"/>
    <w:rsid w:val="00267459"/>
    <w:rPr>
      <w:rFonts w:eastAsia="Calibri"/>
      <w:sz w:val="24"/>
      <w:szCs w:val="24"/>
      <w:lang w:eastAsia="zh-CN"/>
    </w:rPr>
  </w:style>
  <w:style w:type="character" w:customStyle="1" w:styleId="1f0">
    <w:name w:val="Нижний колонтитул Знак1"/>
    <w:basedOn w:val="a1"/>
    <w:uiPriority w:val="99"/>
    <w:rsid w:val="00267459"/>
    <w:rPr>
      <w:rFonts w:eastAsia="Calibri"/>
      <w:sz w:val="24"/>
      <w:szCs w:val="24"/>
      <w:lang w:eastAsia="zh-CN"/>
    </w:rPr>
  </w:style>
  <w:style w:type="paragraph" w:customStyle="1" w:styleId="afff8">
    <w:name w:val="Таблицы (моноширинный)"/>
    <w:basedOn w:val="a0"/>
    <w:next w:val="a0"/>
    <w:rsid w:val="00267459"/>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afff9">
    <w:name w:val="Содержимое таблицы"/>
    <w:basedOn w:val="a0"/>
    <w:rsid w:val="00267459"/>
    <w:pPr>
      <w:suppressLineNumbers/>
      <w:suppressAutoHyphens/>
      <w:spacing w:after="0" w:line="240" w:lineRule="auto"/>
    </w:pPr>
    <w:rPr>
      <w:rFonts w:ascii="Times New Roman" w:eastAsia="Calibri" w:hAnsi="Times New Roman" w:cs="Times New Roman"/>
      <w:sz w:val="24"/>
      <w:szCs w:val="24"/>
      <w:lang w:eastAsia="zh-CN"/>
    </w:rPr>
  </w:style>
  <w:style w:type="paragraph" w:customStyle="1" w:styleId="afffa">
    <w:name w:val="Заголовок таблицы"/>
    <w:basedOn w:val="afff9"/>
    <w:rsid w:val="00267459"/>
    <w:pPr>
      <w:jc w:val="center"/>
    </w:pPr>
    <w:rPr>
      <w:b/>
      <w:bCs/>
    </w:rPr>
  </w:style>
  <w:style w:type="character" w:customStyle="1" w:styleId="0pt">
    <w:name w:val="Основной текст + Полужирный;Интервал 0 pt"/>
    <w:rsid w:val="00267459"/>
    <w:rPr>
      <w:rFonts w:ascii="Times New Roman" w:eastAsia="Times New Roman" w:hAnsi="Times New Roman" w:cs="Times New Roman"/>
      <w:b/>
      <w:bCs/>
      <w:color w:val="000000"/>
      <w:spacing w:val="9"/>
      <w:w w:val="100"/>
      <w:position w:val="0"/>
      <w:sz w:val="24"/>
      <w:szCs w:val="24"/>
      <w:shd w:val="clear" w:color="auto" w:fill="FFFFFF"/>
      <w:lang w:val="ru-RU"/>
    </w:rPr>
  </w:style>
  <w:style w:type="table" w:customStyle="1" w:styleId="54">
    <w:name w:val="Сетка таблицы5"/>
    <w:basedOn w:val="a2"/>
    <w:next w:val="a4"/>
    <w:uiPriority w:val="39"/>
    <w:rsid w:val="00F57F84"/>
    <w:pPr>
      <w:autoSpaceDN w:val="0"/>
      <w:spacing w:after="0" w:line="240" w:lineRule="auto"/>
      <w:textAlignment w:val="baseline"/>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D61B4A"/>
  </w:style>
  <w:style w:type="table" w:customStyle="1" w:styleId="63">
    <w:name w:val="Сетка таблицы6"/>
    <w:basedOn w:val="a2"/>
    <w:next w:val="a4"/>
    <w:uiPriority w:val="39"/>
    <w:rsid w:val="00D61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1">
    <w:name w:val="Текст концевой сноски Знак1"/>
    <w:basedOn w:val="a1"/>
    <w:uiPriority w:val="99"/>
    <w:semiHidden/>
    <w:rsid w:val="00D61B4A"/>
    <w:rPr>
      <w:sz w:val="20"/>
      <w:szCs w:val="20"/>
    </w:rPr>
  </w:style>
  <w:style w:type="character" w:customStyle="1" w:styleId="1f2">
    <w:name w:val="Текст сноски Знак1"/>
    <w:basedOn w:val="a1"/>
    <w:uiPriority w:val="99"/>
    <w:semiHidden/>
    <w:rsid w:val="00D61B4A"/>
    <w:rPr>
      <w:sz w:val="20"/>
      <w:szCs w:val="20"/>
    </w:rPr>
  </w:style>
  <w:style w:type="table" w:customStyle="1" w:styleId="110">
    <w:name w:val="Сетка таблицы11"/>
    <w:basedOn w:val="a2"/>
    <w:uiPriority w:val="59"/>
    <w:rsid w:val="00D61B4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D61B4A"/>
  </w:style>
  <w:style w:type="numbering" w:customStyle="1" w:styleId="WWNum41">
    <w:name w:val="WWNum41"/>
    <w:basedOn w:val="a3"/>
    <w:rsid w:val="00D61B4A"/>
  </w:style>
  <w:style w:type="numbering" w:customStyle="1" w:styleId="210">
    <w:name w:val="Нет списка21"/>
    <w:next w:val="a3"/>
    <w:uiPriority w:val="99"/>
    <w:semiHidden/>
    <w:unhideWhenUsed/>
    <w:rsid w:val="00D61B4A"/>
  </w:style>
  <w:style w:type="table" w:customStyle="1" w:styleId="211">
    <w:name w:val="Сетка таблицы21"/>
    <w:basedOn w:val="a2"/>
    <w:next w:val="a4"/>
    <w:uiPriority w:val="59"/>
    <w:rsid w:val="00D61B4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3"/>
    <w:uiPriority w:val="99"/>
    <w:semiHidden/>
    <w:unhideWhenUsed/>
    <w:rsid w:val="00D61B4A"/>
  </w:style>
  <w:style w:type="table" w:customStyle="1" w:styleId="313">
    <w:name w:val="Сетка таблицы31"/>
    <w:basedOn w:val="a2"/>
    <w:next w:val="a4"/>
    <w:rsid w:val="00D61B4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59"/>
    <w:rsid w:val="00D61B4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4"/>
    <w:uiPriority w:val="39"/>
    <w:rsid w:val="00D61B4A"/>
    <w:pPr>
      <w:autoSpaceDN w:val="0"/>
      <w:spacing w:after="0" w:line="240" w:lineRule="auto"/>
      <w:textAlignment w:val="baseline"/>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Верхний колонтитул1"/>
    <w:basedOn w:val="a0"/>
    <w:next w:val="ad"/>
    <w:unhideWhenUsed/>
    <w:rsid w:val="00D61B4A"/>
    <w:pPr>
      <w:tabs>
        <w:tab w:val="center" w:pos="4677"/>
        <w:tab w:val="right" w:pos="9355"/>
      </w:tabs>
      <w:spacing w:after="0" w:line="240" w:lineRule="auto"/>
    </w:pPr>
    <w:rPr>
      <w:rFonts w:eastAsiaTheme="minorHAnsi"/>
      <w:lang w:eastAsia="en-US"/>
    </w:rPr>
  </w:style>
  <w:style w:type="paragraph" w:customStyle="1" w:styleId="1f4">
    <w:name w:val="Нижний колонтитул1"/>
    <w:basedOn w:val="a0"/>
    <w:next w:val="af"/>
    <w:unhideWhenUsed/>
    <w:rsid w:val="00D61B4A"/>
    <w:pPr>
      <w:tabs>
        <w:tab w:val="center" w:pos="4677"/>
        <w:tab w:val="right" w:pos="9355"/>
      </w:tabs>
      <w:spacing w:after="0" w:line="240" w:lineRule="auto"/>
    </w:pPr>
    <w:rPr>
      <w:rFonts w:eastAsiaTheme="minorHAnsi"/>
      <w:lang w:eastAsia="en-US"/>
    </w:rPr>
  </w:style>
  <w:style w:type="character" w:customStyle="1" w:styleId="1f5">
    <w:name w:val="Просмотренная гиперссылка1"/>
    <w:basedOn w:val="a1"/>
    <w:uiPriority w:val="99"/>
    <w:semiHidden/>
    <w:unhideWhenUsed/>
    <w:rsid w:val="00D61B4A"/>
    <w:rPr>
      <w:color w:val="800080"/>
      <w:u w:val="single"/>
    </w:rPr>
  </w:style>
  <w:style w:type="paragraph" w:customStyle="1" w:styleId="NoSpacing1">
    <w:name w:val="No Spacing1"/>
    <w:rsid w:val="00D61B4A"/>
    <w:pPr>
      <w:suppressAutoHyphens/>
      <w:autoSpaceDN w:val="0"/>
      <w:spacing w:after="0" w:line="240" w:lineRule="auto"/>
      <w:jc w:val="both"/>
      <w:textAlignment w:val="baseline"/>
    </w:pPr>
    <w:rPr>
      <w:rFonts w:ascii="Times New Roman" w:eastAsia="Times New Roman" w:hAnsi="Times New Roman" w:cs="Times New Roman"/>
      <w:sz w:val="24"/>
      <w:szCs w:val="24"/>
      <w:lang w:eastAsia="ar-SA"/>
    </w:rPr>
  </w:style>
  <w:style w:type="paragraph" w:customStyle="1" w:styleId="acxsplast">
    <w:name w:val="acxsplast"/>
    <w:basedOn w:val="a0"/>
    <w:rsid w:val="00D61B4A"/>
    <w:pPr>
      <w:suppressAutoHyphens/>
      <w:autoSpaceDN w:val="0"/>
      <w:spacing w:before="280" w:after="280" w:line="240" w:lineRule="auto"/>
      <w:textAlignment w:val="baseline"/>
    </w:pPr>
    <w:rPr>
      <w:rFonts w:ascii="Times New Roman" w:eastAsia="Times New Roman" w:hAnsi="Times New Roman" w:cs="Times New Roman"/>
      <w:sz w:val="24"/>
      <w:szCs w:val="24"/>
      <w:lang w:eastAsia="ar-SA"/>
    </w:rPr>
  </w:style>
  <w:style w:type="paragraph" w:customStyle="1" w:styleId="1f6">
    <w:name w:val="Обычный1"/>
    <w:rsid w:val="00D61B4A"/>
    <w:pPr>
      <w:suppressAutoHyphens/>
      <w:autoSpaceDN w:val="0"/>
      <w:spacing w:after="0" w:line="240" w:lineRule="auto"/>
      <w:textAlignment w:val="baseline"/>
    </w:pPr>
    <w:rPr>
      <w:rFonts w:ascii="Tms Rmn" w:eastAsia="Times New Roman" w:hAnsi="Tms Rmn" w:cs="Times New Roman"/>
      <w:sz w:val="20"/>
      <w:szCs w:val="20"/>
    </w:rPr>
  </w:style>
  <w:style w:type="paragraph" w:customStyle="1" w:styleId="2f2">
    <w:name w:val="Обычный2"/>
    <w:rsid w:val="00D61B4A"/>
    <w:pPr>
      <w:suppressAutoHyphens/>
      <w:autoSpaceDN w:val="0"/>
      <w:spacing w:after="0" w:line="240" w:lineRule="auto"/>
      <w:textAlignment w:val="baseline"/>
    </w:pPr>
    <w:rPr>
      <w:rFonts w:ascii="Tms Rmn" w:eastAsia="Times New Roman" w:hAnsi="Tms Rmn" w:cs="Times New Roman"/>
      <w:sz w:val="20"/>
      <w:szCs w:val="20"/>
    </w:rPr>
  </w:style>
  <w:style w:type="paragraph" w:customStyle="1" w:styleId="afffb">
    <w:name w:val="Абзац"/>
    <w:basedOn w:val="a0"/>
    <w:rsid w:val="00D61B4A"/>
    <w:pPr>
      <w:suppressAutoHyphens/>
      <w:autoSpaceDN w:val="0"/>
      <w:spacing w:after="0" w:line="360" w:lineRule="auto"/>
      <w:ind w:firstLine="567"/>
      <w:jc w:val="center"/>
    </w:pPr>
    <w:rPr>
      <w:rFonts w:ascii="Times New Roman" w:eastAsia="Times New Roman" w:hAnsi="Times New Roman" w:cs="Times New Roman"/>
      <w:b/>
      <w:sz w:val="24"/>
      <w:szCs w:val="24"/>
    </w:rPr>
  </w:style>
  <w:style w:type="character" w:customStyle="1" w:styleId="afffc">
    <w:name w:val="Абзац Знак"/>
    <w:rsid w:val="00D61B4A"/>
    <w:rPr>
      <w:rFonts w:ascii="Times New Roman" w:eastAsia="Times New Roman" w:hAnsi="Times New Roman"/>
      <w:b/>
      <w:sz w:val="24"/>
      <w:szCs w:val="24"/>
      <w:lang w:eastAsia="ru-RU"/>
    </w:rPr>
  </w:style>
  <w:style w:type="paragraph" w:customStyle="1" w:styleId="2f3">
    <w:name w:val="Стиль2"/>
    <w:basedOn w:val="20"/>
    <w:rsid w:val="00D61B4A"/>
    <w:pPr>
      <w:suppressAutoHyphens/>
      <w:autoSpaceDN w:val="0"/>
      <w:spacing w:before="240" w:after="60"/>
    </w:pPr>
    <w:rPr>
      <w:rFonts w:eastAsia="TimesNewRomanPSMT"/>
      <w:i w:val="0"/>
      <w:iCs w:val="0"/>
      <w:sz w:val="24"/>
      <w:szCs w:val="24"/>
    </w:rPr>
  </w:style>
  <w:style w:type="paragraph" w:customStyle="1" w:styleId="3b">
    <w:name w:val="Стиль3"/>
    <w:basedOn w:val="3"/>
    <w:rsid w:val="00D61B4A"/>
    <w:pPr>
      <w:suppressAutoHyphens/>
      <w:autoSpaceDN w:val="0"/>
      <w:ind w:firstLine="0"/>
      <w:jc w:val="center"/>
    </w:pPr>
    <w:rPr>
      <w:b/>
    </w:rPr>
  </w:style>
  <w:style w:type="paragraph" w:customStyle="1" w:styleId="350">
    <w:name w:val="Стиль35"/>
    <w:basedOn w:val="10"/>
    <w:rsid w:val="00D61B4A"/>
    <w:pPr>
      <w:keepLines/>
      <w:suppressAutoHyphens/>
      <w:autoSpaceDN w:val="0"/>
      <w:spacing w:before="120" w:after="120"/>
      <w:jc w:val="left"/>
    </w:pPr>
    <w:rPr>
      <w:bCs w:val="0"/>
      <w:caps/>
      <w:sz w:val="24"/>
    </w:rPr>
  </w:style>
  <w:style w:type="character" w:customStyle="1" w:styleId="afffd">
    <w:name w:val="Абзац списка Знак"/>
    <w:rsid w:val="00D61B4A"/>
    <w:rPr>
      <w:rFonts w:eastAsia="Times New Roman"/>
      <w:lang w:eastAsia="ru-RU"/>
    </w:rPr>
  </w:style>
  <w:style w:type="character" w:styleId="afffe">
    <w:name w:val="Book Title"/>
    <w:rsid w:val="00D61B4A"/>
    <w:rPr>
      <w:b/>
      <w:bCs/>
      <w:smallCaps/>
      <w:spacing w:val="5"/>
    </w:rPr>
  </w:style>
  <w:style w:type="character" w:customStyle="1" w:styleId="apple-converted-space">
    <w:name w:val="apple-converted-space"/>
    <w:rsid w:val="00D61B4A"/>
  </w:style>
  <w:style w:type="character" w:customStyle="1" w:styleId="WW8Num9z0">
    <w:name w:val="WW8Num9z0"/>
    <w:rsid w:val="00D61B4A"/>
    <w:rPr>
      <w:rFonts w:ascii="OpenSymbol" w:hAnsi="OpenSymbol"/>
    </w:rPr>
  </w:style>
  <w:style w:type="paragraph" w:customStyle="1" w:styleId="S0">
    <w:name w:val="S_Обычный"/>
    <w:basedOn w:val="a0"/>
    <w:rsid w:val="00D61B4A"/>
    <w:pPr>
      <w:suppressAutoHyphens/>
      <w:autoSpaceDN w:val="0"/>
      <w:spacing w:after="0" w:line="360" w:lineRule="auto"/>
      <w:ind w:firstLine="709"/>
      <w:jc w:val="both"/>
    </w:pPr>
    <w:rPr>
      <w:rFonts w:ascii="Arial" w:eastAsia="Times New Roman" w:hAnsi="Arial" w:cs="Arial"/>
      <w:sz w:val="24"/>
      <w:szCs w:val="24"/>
    </w:rPr>
  </w:style>
  <w:style w:type="character" w:customStyle="1" w:styleId="S2">
    <w:name w:val="S_Обычный Знак"/>
    <w:rsid w:val="00D61B4A"/>
    <w:rPr>
      <w:rFonts w:ascii="Arial" w:eastAsia="Times New Roman" w:hAnsi="Arial" w:cs="Arial"/>
      <w:sz w:val="24"/>
      <w:szCs w:val="24"/>
      <w:lang w:eastAsia="ru-RU"/>
    </w:rPr>
  </w:style>
  <w:style w:type="character" w:customStyle="1" w:styleId="2f4">
    <w:name w:val="Название объекта Знак2"/>
    <w:rsid w:val="00D61B4A"/>
    <w:rPr>
      <w:rFonts w:ascii="Times New Roman" w:eastAsia="Times New Roman" w:hAnsi="Times New Roman"/>
      <w:b/>
      <w:bCs/>
      <w:color w:val="000000"/>
      <w:sz w:val="24"/>
      <w:szCs w:val="18"/>
      <w:lang w:eastAsia="ru-RU"/>
    </w:rPr>
  </w:style>
  <w:style w:type="paragraph" w:customStyle="1" w:styleId="S">
    <w:name w:val="S_Нумерованный"/>
    <w:basedOn w:val="a0"/>
    <w:autoRedefine/>
    <w:rsid w:val="00D61B4A"/>
    <w:pPr>
      <w:numPr>
        <w:numId w:val="13"/>
      </w:numPr>
      <w:tabs>
        <w:tab w:val="left" w:pos="-31680"/>
      </w:tabs>
      <w:suppressAutoHyphens/>
      <w:autoSpaceDN w:val="0"/>
      <w:spacing w:after="0" w:line="360" w:lineRule="auto"/>
      <w:jc w:val="both"/>
    </w:pPr>
    <w:rPr>
      <w:rFonts w:ascii="Times New Roman" w:eastAsia="Times New Roman" w:hAnsi="Times New Roman" w:cs="Times New Roman"/>
      <w:sz w:val="24"/>
      <w:szCs w:val="24"/>
    </w:rPr>
  </w:style>
  <w:style w:type="paragraph" w:customStyle="1" w:styleId="ConsNonformat">
    <w:name w:val="ConsNonformat"/>
    <w:rsid w:val="00D61B4A"/>
    <w:pPr>
      <w:widowControl w:val="0"/>
      <w:suppressAutoHyphens/>
      <w:autoSpaceDE w:val="0"/>
      <w:autoSpaceDN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rsid w:val="00D61B4A"/>
    <w:rPr>
      <w:rFonts w:ascii="Courier New" w:eastAsia="Times New Roman" w:hAnsi="Courier New" w:cs="Courier New"/>
      <w:sz w:val="20"/>
      <w:szCs w:val="20"/>
      <w:lang w:eastAsia="ru-RU"/>
    </w:rPr>
  </w:style>
  <w:style w:type="paragraph" w:styleId="45">
    <w:name w:val="toc 4"/>
    <w:basedOn w:val="a0"/>
    <w:rsid w:val="00D61B4A"/>
    <w:pPr>
      <w:widowControl w:val="0"/>
      <w:suppressAutoHyphens/>
      <w:autoSpaceDN w:val="0"/>
      <w:spacing w:before="137" w:after="0" w:line="240" w:lineRule="auto"/>
      <w:ind w:left="1000" w:hanging="862"/>
    </w:pPr>
    <w:rPr>
      <w:rFonts w:ascii="Times New Roman" w:eastAsia="Times New Roman" w:hAnsi="Times New Roman" w:cs="Times New Roman"/>
      <w:sz w:val="24"/>
      <w:szCs w:val="24"/>
      <w:lang w:val="en-US" w:eastAsia="en-US"/>
    </w:rPr>
  </w:style>
  <w:style w:type="paragraph" w:customStyle="1" w:styleId="TableParagraph">
    <w:name w:val="Table Paragraph"/>
    <w:basedOn w:val="a0"/>
    <w:rsid w:val="00D61B4A"/>
    <w:pPr>
      <w:widowControl w:val="0"/>
      <w:suppressAutoHyphens/>
      <w:autoSpaceDN w:val="0"/>
      <w:spacing w:after="0" w:line="240" w:lineRule="auto"/>
    </w:pPr>
    <w:rPr>
      <w:rFonts w:ascii="Calibri" w:eastAsia="Times New Roman" w:hAnsi="Calibri" w:cs="Times New Roman"/>
      <w:lang w:val="en-US" w:eastAsia="en-US"/>
    </w:rPr>
  </w:style>
  <w:style w:type="paragraph" w:customStyle="1" w:styleId="u">
    <w:name w:val="u"/>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1f7">
    <w:name w:val="Знак1 Знак Знак Знак Знак Знак Знак"/>
    <w:basedOn w:val="a0"/>
    <w:rsid w:val="00D61B4A"/>
    <w:pPr>
      <w:suppressAutoHyphens/>
      <w:autoSpaceDN w:val="0"/>
      <w:spacing w:after="160" w:line="240" w:lineRule="exact"/>
    </w:pPr>
    <w:rPr>
      <w:rFonts w:ascii="Verdana" w:eastAsia="Times New Roman" w:hAnsi="Verdana" w:cs="Verdana"/>
      <w:sz w:val="24"/>
      <w:szCs w:val="24"/>
      <w:lang w:val="en-US" w:eastAsia="en-US"/>
    </w:rPr>
  </w:style>
  <w:style w:type="paragraph" w:customStyle="1" w:styleId="affff">
    <w:name w:val="Знак"/>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grame">
    <w:name w:val="grame"/>
    <w:rsid w:val="00D61B4A"/>
  </w:style>
  <w:style w:type="paragraph" w:customStyle="1" w:styleId="Heading">
    <w:name w:val="Heading"/>
    <w:rsid w:val="00D61B4A"/>
    <w:pPr>
      <w:widowControl w:val="0"/>
      <w:suppressAutoHyphens/>
      <w:autoSpaceDE w:val="0"/>
      <w:autoSpaceDN w:val="0"/>
      <w:spacing w:after="0" w:line="240" w:lineRule="auto"/>
    </w:pPr>
    <w:rPr>
      <w:rFonts w:ascii="Arial" w:eastAsia="Times New Roman" w:hAnsi="Arial" w:cs="Arial"/>
      <w:b/>
      <w:bCs/>
    </w:rPr>
  </w:style>
  <w:style w:type="paragraph" w:styleId="affff0">
    <w:name w:val="Plain Text"/>
    <w:basedOn w:val="a0"/>
    <w:link w:val="affff1"/>
    <w:rsid w:val="00D61B4A"/>
    <w:pPr>
      <w:suppressAutoHyphens/>
      <w:autoSpaceDN w:val="0"/>
      <w:spacing w:after="0" w:line="240" w:lineRule="auto"/>
    </w:pPr>
    <w:rPr>
      <w:rFonts w:ascii="Courier New" w:eastAsia="Times New Roman" w:hAnsi="Courier New" w:cs="Courier New"/>
      <w:sz w:val="20"/>
      <w:szCs w:val="20"/>
    </w:rPr>
  </w:style>
  <w:style w:type="character" w:customStyle="1" w:styleId="affff1">
    <w:name w:val="Текст Знак"/>
    <w:basedOn w:val="a1"/>
    <w:link w:val="affff0"/>
    <w:rsid w:val="00D61B4A"/>
    <w:rPr>
      <w:rFonts w:ascii="Courier New" w:eastAsia="Times New Roman" w:hAnsi="Courier New" w:cs="Courier New"/>
      <w:sz w:val="20"/>
      <w:szCs w:val="20"/>
    </w:rPr>
  </w:style>
  <w:style w:type="character" w:customStyle="1" w:styleId="spelle">
    <w:name w:val="spelle"/>
    <w:rsid w:val="00D61B4A"/>
  </w:style>
  <w:style w:type="character" w:customStyle="1" w:styleId="f">
    <w:name w:val="f"/>
    <w:rsid w:val="00D61B4A"/>
  </w:style>
  <w:style w:type="paragraph" w:customStyle="1" w:styleId="FR2">
    <w:name w:val="FR2"/>
    <w:rsid w:val="00D61B4A"/>
    <w:pPr>
      <w:widowControl w:val="0"/>
      <w:suppressAutoHyphens/>
      <w:overflowPunct w:val="0"/>
      <w:autoSpaceDE w:val="0"/>
      <w:autoSpaceDN w:val="0"/>
      <w:spacing w:after="0" w:line="240" w:lineRule="auto"/>
      <w:ind w:firstLine="560"/>
      <w:jc w:val="both"/>
      <w:textAlignment w:val="baseline"/>
    </w:pPr>
    <w:rPr>
      <w:rFonts w:ascii="Arial" w:eastAsia="Times New Roman" w:hAnsi="Arial" w:cs="Arial"/>
      <w:sz w:val="28"/>
      <w:szCs w:val="28"/>
    </w:rPr>
  </w:style>
  <w:style w:type="paragraph" w:customStyle="1" w:styleId="text">
    <w:name w:val="text"/>
    <w:basedOn w:val="a0"/>
    <w:next w:val="a0"/>
    <w:rsid w:val="00D61B4A"/>
    <w:pPr>
      <w:suppressAutoHyphens/>
      <w:autoSpaceDE w:val="0"/>
      <w:autoSpaceDN w:val="0"/>
      <w:spacing w:before="28" w:after="28" w:line="240" w:lineRule="auto"/>
    </w:pPr>
    <w:rPr>
      <w:rFonts w:ascii="Arial" w:eastAsia="Times New Roman" w:hAnsi="Arial" w:cs="Arial"/>
      <w:sz w:val="24"/>
      <w:szCs w:val="24"/>
    </w:rPr>
  </w:style>
  <w:style w:type="paragraph" w:styleId="2f5">
    <w:name w:val="List 2"/>
    <w:basedOn w:val="a0"/>
    <w:rsid w:val="00D61B4A"/>
    <w:pPr>
      <w:suppressAutoHyphens/>
      <w:autoSpaceDN w:val="0"/>
      <w:spacing w:after="0" w:line="240" w:lineRule="auto"/>
      <w:ind w:left="566" w:hanging="283"/>
    </w:pPr>
    <w:rPr>
      <w:rFonts w:ascii="Arial" w:eastAsia="Times New Roman" w:hAnsi="Arial" w:cs="Arial"/>
      <w:sz w:val="20"/>
      <w:szCs w:val="20"/>
    </w:rPr>
  </w:style>
  <w:style w:type="paragraph" w:styleId="3c">
    <w:name w:val="List 3"/>
    <w:basedOn w:val="a0"/>
    <w:rsid w:val="00D61B4A"/>
    <w:pPr>
      <w:suppressAutoHyphens/>
      <w:autoSpaceDN w:val="0"/>
      <w:spacing w:after="0" w:line="240" w:lineRule="auto"/>
      <w:ind w:left="849" w:hanging="283"/>
    </w:pPr>
    <w:rPr>
      <w:rFonts w:ascii="Arial" w:eastAsia="Times New Roman" w:hAnsi="Arial" w:cs="Arial"/>
      <w:sz w:val="20"/>
      <w:szCs w:val="20"/>
    </w:rPr>
  </w:style>
  <w:style w:type="paragraph" w:customStyle="1" w:styleId="1f8">
    <w:name w:val="Знак1"/>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S10">
    <w:name w:val="S_Маркированный Знак1"/>
    <w:rsid w:val="00D61B4A"/>
    <w:rPr>
      <w:sz w:val="24"/>
    </w:rPr>
  </w:style>
  <w:style w:type="paragraph" w:customStyle="1" w:styleId="S5">
    <w:name w:val="S_Маркированный"/>
    <w:basedOn w:val="a"/>
    <w:autoRedefine/>
    <w:rsid w:val="00D61B4A"/>
    <w:pPr>
      <w:numPr>
        <w:numId w:val="0"/>
      </w:numPr>
      <w:tabs>
        <w:tab w:val="left" w:pos="992"/>
      </w:tabs>
      <w:suppressAutoHyphens/>
      <w:autoSpaceDN w:val="0"/>
      <w:spacing w:line="360" w:lineRule="auto"/>
      <w:ind w:firstLine="709"/>
      <w:contextualSpacing w:val="0"/>
      <w:jc w:val="both"/>
    </w:pPr>
    <w:rPr>
      <w:rFonts w:ascii="Calibri" w:eastAsia="Calibri" w:hAnsi="Calibri"/>
      <w:szCs w:val="22"/>
      <w:lang w:eastAsia="en-US"/>
    </w:rPr>
  </w:style>
  <w:style w:type="paragraph" w:customStyle="1" w:styleId="S6">
    <w:name w:val="S_Таблица"/>
    <w:basedOn w:val="a0"/>
    <w:autoRedefine/>
    <w:rsid w:val="00D61B4A"/>
    <w:pPr>
      <w:widowControl w:val="0"/>
      <w:tabs>
        <w:tab w:val="left" w:pos="1440"/>
      </w:tabs>
      <w:suppressAutoHyphens/>
      <w:autoSpaceDN w:val="0"/>
      <w:spacing w:after="0" w:line="240" w:lineRule="auto"/>
      <w:jc w:val="right"/>
    </w:pPr>
    <w:rPr>
      <w:rFonts w:ascii="Arial" w:eastAsia="Times New Roman" w:hAnsi="Arial" w:cs="Arial"/>
      <w:color w:val="008000"/>
      <w:sz w:val="24"/>
      <w:szCs w:val="24"/>
      <w:lang w:eastAsia="en-US"/>
    </w:rPr>
  </w:style>
  <w:style w:type="character" w:customStyle="1" w:styleId="S7">
    <w:name w:val="S_Таблица Знак"/>
    <w:rsid w:val="00D61B4A"/>
    <w:rPr>
      <w:rFonts w:ascii="Arial" w:eastAsia="Times New Roman" w:hAnsi="Arial" w:cs="Arial"/>
      <w:color w:val="008000"/>
      <w:sz w:val="24"/>
      <w:szCs w:val="24"/>
    </w:rPr>
  </w:style>
  <w:style w:type="character" w:customStyle="1" w:styleId="S8">
    <w:name w:val="S_Обычный в таблице Знак"/>
    <w:rsid w:val="00D61B4A"/>
    <w:rPr>
      <w:sz w:val="24"/>
    </w:rPr>
  </w:style>
  <w:style w:type="paragraph" w:customStyle="1" w:styleId="S9">
    <w:name w:val="S_Обычный в таблице"/>
    <w:basedOn w:val="a0"/>
    <w:rsid w:val="00D61B4A"/>
    <w:pPr>
      <w:suppressAutoHyphens/>
      <w:autoSpaceDN w:val="0"/>
      <w:spacing w:after="0" w:line="240" w:lineRule="auto"/>
      <w:jc w:val="center"/>
    </w:pPr>
    <w:rPr>
      <w:rFonts w:ascii="Calibri" w:eastAsia="Calibri" w:hAnsi="Calibri" w:cs="Times New Roman"/>
      <w:sz w:val="24"/>
    </w:rPr>
  </w:style>
  <w:style w:type="paragraph" w:customStyle="1" w:styleId="affff2">
    <w:name w:val="Примечание"/>
    <w:basedOn w:val="a0"/>
    <w:rsid w:val="00D61B4A"/>
    <w:pPr>
      <w:suppressAutoHyphens/>
      <w:autoSpaceDN w:val="0"/>
      <w:spacing w:after="0" w:line="240" w:lineRule="auto"/>
      <w:ind w:firstLine="567"/>
      <w:jc w:val="both"/>
    </w:pPr>
    <w:rPr>
      <w:rFonts w:ascii="Arial" w:eastAsia="Times New Roman" w:hAnsi="Arial" w:cs="Arial"/>
      <w:sz w:val="20"/>
      <w:szCs w:val="20"/>
      <w:lang w:eastAsia="en-US"/>
    </w:rPr>
  </w:style>
  <w:style w:type="paragraph" w:customStyle="1" w:styleId="ConsCell">
    <w:name w:val="ConsCell"/>
    <w:rsid w:val="00D61B4A"/>
    <w:pPr>
      <w:widowControl w:val="0"/>
      <w:suppressAutoHyphens/>
      <w:autoSpaceDE w:val="0"/>
      <w:autoSpaceDN w:val="0"/>
      <w:spacing w:after="0" w:line="240" w:lineRule="auto"/>
      <w:ind w:right="19772"/>
    </w:pPr>
    <w:rPr>
      <w:rFonts w:ascii="Arial" w:eastAsia="Times New Roman" w:hAnsi="Arial" w:cs="Arial"/>
      <w:sz w:val="20"/>
      <w:szCs w:val="20"/>
    </w:rPr>
  </w:style>
  <w:style w:type="paragraph" w:customStyle="1" w:styleId="affff3">
    <w:name w:val="приложения рнгп"/>
    <w:basedOn w:val="20"/>
    <w:autoRedefine/>
    <w:rsid w:val="00D61B4A"/>
    <w:pPr>
      <w:keepNext w:val="0"/>
      <w:widowControl w:val="0"/>
      <w:tabs>
        <w:tab w:val="left" w:pos="992"/>
      </w:tabs>
      <w:suppressAutoHyphens/>
      <w:autoSpaceDN w:val="0"/>
      <w:ind w:firstLine="709"/>
      <w:jc w:val="both"/>
    </w:pPr>
    <w:rPr>
      <w:rFonts w:ascii="Arial" w:hAnsi="Arial" w:cs="Arial"/>
      <w:b w:val="0"/>
      <w:bCs w:val="0"/>
      <w:i w:val="0"/>
      <w:iCs w:val="0"/>
      <w:color w:val="800080"/>
      <w:sz w:val="24"/>
      <w:szCs w:val="24"/>
      <w:lang w:eastAsia="en-US"/>
    </w:rPr>
  </w:style>
  <w:style w:type="paragraph" w:styleId="3a">
    <w:name w:val="Body Text Indent 3"/>
    <w:basedOn w:val="a0"/>
    <w:link w:val="39"/>
    <w:rsid w:val="00D61B4A"/>
    <w:pPr>
      <w:suppressAutoHyphens/>
      <w:autoSpaceDN w:val="0"/>
      <w:spacing w:after="120" w:line="240" w:lineRule="auto"/>
      <w:ind w:left="283"/>
    </w:pPr>
    <w:rPr>
      <w:rFonts w:eastAsia="Calibri"/>
      <w:sz w:val="16"/>
      <w:szCs w:val="16"/>
    </w:rPr>
  </w:style>
  <w:style w:type="character" w:customStyle="1" w:styleId="314">
    <w:name w:val="Основной текст с отступом 3 Знак1"/>
    <w:basedOn w:val="a1"/>
    <w:uiPriority w:val="99"/>
    <w:semiHidden/>
    <w:rsid w:val="00D61B4A"/>
    <w:rPr>
      <w:sz w:val="16"/>
      <w:szCs w:val="16"/>
    </w:rPr>
  </w:style>
  <w:style w:type="paragraph" w:styleId="2f6">
    <w:name w:val="List Continue 2"/>
    <w:basedOn w:val="a0"/>
    <w:rsid w:val="00D61B4A"/>
    <w:pPr>
      <w:suppressAutoHyphens/>
      <w:autoSpaceDN w:val="0"/>
      <w:spacing w:after="120" w:line="240" w:lineRule="auto"/>
      <w:ind w:left="566"/>
    </w:pPr>
    <w:rPr>
      <w:rFonts w:ascii="Arial" w:eastAsia="Times New Roman" w:hAnsi="Arial" w:cs="Arial"/>
      <w:sz w:val="24"/>
      <w:szCs w:val="24"/>
    </w:rPr>
  </w:style>
  <w:style w:type="paragraph" w:styleId="3d">
    <w:name w:val="List Continue 3"/>
    <w:basedOn w:val="a0"/>
    <w:rsid w:val="00D61B4A"/>
    <w:pPr>
      <w:suppressAutoHyphens/>
      <w:autoSpaceDN w:val="0"/>
      <w:spacing w:after="120" w:line="240" w:lineRule="auto"/>
      <w:ind w:left="849"/>
    </w:pPr>
    <w:rPr>
      <w:rFonts w:ascii="Arial" w:eastAsia="Times New Roman" w:hAnsi="Arial" w:cs="Arial"/>
      <w:sz w:val="24"/>
      <w:szCs w:val="24"/>
    </w:rPr>
  </w:style>
  <w:style w:type="paragraph" w:customStyle="1" w:styleId="1f9">
    <w:name w:val="Стиль1"/>
    <w:basedOn w:val="a0"/>
    <w:rsid w:val="00D61B4A"/>
    <w:pPr>
      <w:suppressAutoHyphens/>
      <w:autoSpaceDN w:val="0"/>
      <w:spacing w:after="0" w:line="240" w:lineRule="auto"/>
      <w:jc w:val="center"/>
    </w:pPr>
    <w:rPr>
      <w:rFonts w:ascii="Arial" w:eastAsia="Times New Roman" w:hAnsi="Arial" w:cs="Arial"/>
      <w:sz w:val="20"/>
      <w:szCs w:val="20"/>
    </w:rPr>
  </w:style>
  <w:style w:type="paragraph" w:customStyle="1" w:styleId="textn">
    <w:name w:val="textn"/>
    <w:basedOn w:val="a0"/>
    <w:rsid w:val="00D61B4A"/>
    <w:pPr>
      <w:suppressAutoHyphens/>
      <w:autoSpaceDN w:val="0"/>
      <w:spacing w:before="100" w:after="100" w:line="240" w:lineRule="auto"/>
    </w:pPr>
    <w:rPr>
      <w:rFonts w:ascii="Arial" w:eastAsia="Times New Roman" w:hAnsi="Arial" w:cs="Arial"/>
      <w:sz w:val="24"/>
      <w:szCs w:val="24"/>
    </w:rPr>
  </w:style>
  <w:style w:type="character" w:customStyle="1" w:styleId="FontStyle11">
    <w:name w:val="Font Style11"/>
    <w:rsid w:val="00D61B4A"/>
    <w:rPr>
      <w:rFonts w:ascii="Times New Roman" w:hAnsi="Times New Roman"/>
      <w:sz w:val="26"/>
    </w:rPr>
  </w:style>
  <w:style w:type="paragraph" w:customStyle="1" w:styleId="3e">
    <w:name w:val="Знак3"/>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55">
    <w:name w:val="Знак5"/>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64">
    <w:name w:val="Знак6"/>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71">
    <w:name w:val="Знак7"/>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93">
    <w:name w:val="Знак9"/>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character" w:customStyle="1" w:styleId="apple-style-span">
    <w:name w:val="apple-style-span"/>
    <w:rsid w:val="00D61B4A"/>
  </w:style>
  <w:style w:type="paragraph" w:customStyle="1" w:styleId="101">
    <w:name w:val="Знак10"/>
    <w:basedOn w:val="a0"/>
    <w:rsid w:val="00D61B4A"/>
    <w:pPr>
      <w:suppressAutoHyphens/>
      <w:autoSpaceDN w:val="0"/>
      <w:spacing w:after="0" w:line="240" w:lineRule="exact"/>
      <w:jc w:val="both"/>
    </w:pPr>
    <w:rPr>
      <w:rFonts w:ascii="Arial" w:eastAsia="Times New Roman" w:hAnsi="Arial" w:cs="Arial"/>
      <w:sz w:val="24"/>
      <w:szCs w:val="24"/>
      <w:lang w:val="en-US" w:eastAsia="en-US"/>
    </w:rPr>
  </w:style>
  <w:style w:type="paragraph" w:customStyle="1" w:styleId="1fa">
    <w:name w:val="Знак1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paragraph" w:customStyle="1" w:styleId="affff4">
    <w:name w:val="Основной шрифт абзаца Знак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character" w:customStyle="1" w:styleId="text11">
    <w:name w:val="text11"/>
    <w:rsid w:val="00D61B4A"/>
    <w:rPr>
      <w:b/>
      <w:color w:val="333333"/>
      <w:sz w:val="20"/>
      <w:u w:val="single"/>
    </w:rPr>
  </w:style>
  <w:style w:type="paragraph" w:customStyle="1" w:styleId="txt">
    <w:name w:val="txt"/>
    <w:basedOn w:val="a0"/>
    <w:rsid w:val="00D61B4A"/>
    <w:pPr>
      <w:suppressAutoHyphens/>
      <w:autoSpaceDN w:val="0"/>
      <w:spacing w:before="100" w:after="100" w:line="240" w:lineRule="auto"/>
    </w:pPr>
    <w:rPr>
      <w:rFonts w:ascii="Verdana" w:eastAsia="Times New Roman" w:hAnsi="Verdana" w:cs="Verdana"/>
      <w:color w:val="000000"/>
      <w:sz w:val="17"/>
      <w:szCs w:val="17"/>
    </w:rPr>
  </w:style>
  <w:style w:type="paragraph" w:customStyle="1" w:styleId="textb">
    <w:name w:val="textb"/>
    <w:basedOn w:val="a0"/>
    <w:rsid w:val="00D61B4A"/>
    <w:pPr>
      <w:suppressAutoHyphens/>
      <w:autoSpaceDN w:val="0"/>
      <w:spacing w:after="0" w:line="240" w:lineRule="auto"/>
    </w:pPr>
    <w:rPr>
      <w:rFonts w:ascii="Arial" w:eastAsia="Times New Roman" w:hAnsi="Arial" w:cs="Arial"/>
      <w:b/>
      <w:bCs/>
    </w:rPr>
  </w:style>
  <w:style w:type="paragraph" w:customStyle="1" w:styleId="western">
    <w:name w:val="wester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Normal">
    <w:name w:val="Normal Знак"/>
    <w:rsid w:val="00D61B4A"/>
    <w:rPr>
      <w:sz w:val="24"/>
      <w:lang w:val="ru-RU" w:eastAsia="ru-RU"/>
    </w:rPr>
  </w:style>
  <w:style w:type="paragraph" w:customStyle="1" w:styleId="FR1">
    <w:name w:val="FR1"/>
    <w:rsid w:val="00D61B4A"/>
    <w:pPr>
      <w:widowControl w:val="0"/>
      <w:suppressAutoHyphens/>
      <w:autoSpaceDE w:val="0"/>
      <w:autoSpaceDN w:val="0"/>
      <w:spacing w:after="0" w:line="240" w:lineRule="auto"/>
    </w:pPr>
    <w:rPr>
      <w:rFonts w:ascii="Times New Roman" w:eastAsia="Times New Roman" w:hAnsi="Times New Roman" w:cs="Times New Roman"/>
      <w:sz w:val="16"/>
      <w:szCs w:val="16"/>
    </w:rPr>
  </w:style>
  <w:style w:type="paragraph" w:customStyle="1" w:styleId="56">
    <w:name w:val="çàãîëîâîê 5"/>
    <w:basedOn w:val="a0"/>
    <w:next w:val="a0"/>
    <w:rsid w:val="00D61B4A"/>
    <w:pPr>
      <w:keepNext/>
      <w:suppressAutoHyphens/>
      <w:autoSpaceDN w:val="0"/>
      <w:spacing w:after="0" w:line="240" w:lineRule="auto"/>
      <w:jc w:val="center"/>
    </w:pPr>
    <w:rPr>
      <w:rFonts w:ascii="Times New Roman" w:eastAsia="Times New Roman" w:hAnsi="Times New Roman" w:cs="Times New Roman"/>
      <w:sz w:val="24"/>
      <w:szCs w:val="24"/>
    </w:rPr>
  </w:style>
  <w:style w:type="paragraph" w:customStyle="1" w:styleId="Normal10-022">
    <w:name w:val="Стиль Normal + 10 пт полужирный По центру Слева:  -02 см Справ...2"/>
    <w:basedOn w:val="a0"/>
    <w:rsid w:val="00D61B4A"/>
    <w:pPr>
      <w:suppressAutoHyphens/>
      <w:autoSpaceDN w:val="0"/>
      <w:snapToGrid w:val="0"/>
      <w:spacing w:after="0" w:line="240" w:lineRule="auto"/>
      <w:ind w:left="-113" w:right="-113"/>
      <w:jc w:val="center"/>
    </w:pPr>
    <w:rPr>
      <w:rFonts w:ascii="Times New Roman" w:eastAsia="Times New Roman" w:hAnsi="Times New Roman" w:cs="Times New Roman"/>
      <w:b/>
      <w:bCs/>
      <w:sz w:val="24"/>
      <w:szCs w:val="24"/>
    </w:rPr>
  </w:style>
  <w:style w:type="character" w:customStyle="1" w:styleId="Normal10-0220">
    <w:name w:val="Стиль Normal + 10 пт полужирный По центру Слева:  -02 см Справ...2 Знак"/>
    <w:rsid w:val="00D61B4A"/>
    <w:rPr>
      <w:rFonts w:ascii="Times New Roman" w:eastAsia="Times New Roman" w:hAnsi="Times New Roman"/>
      <w:b/>
      <w:bCs/>
      <w:sz w:val="24"/>
      <w:szCs w:val="24"/>
      <w:lang w:eastAsia="ru-RU"/>
    </w:rPr>
  </w:style>
  <w:style w:type="character" w:customStyle="1" w:styleId="FontStyle88">
    <w:name w:val="Font Style88"/>
    <w:rsid w:val="00D61B4A"/>
    <w:rPr>
      <w:rFonts w:ascii="Times New Roman" w:hAnsi="Times New Roman"/>
      <w:sz w:val="22"/>
    </w:rPr>
  </w:style>
  <w:style w:type="paragraph" w:customStyle="1" w:styleId="affff5">
    <w:name w:val="Знак Знак Знак Знак"/>
    <w:basedOn w:val="a0"/>
    <w:rsid w:val="00D61B4A"/>
    <w:pPr>
      <w:suppressAutoHyphens/>
      <w:autoSpaceDN w:val="0"/>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context">
    <w:name w:val="context"/>
    <w:rsid w:val="00D61B4A"/>
  </w:style>
  <w:style w:type="character" w:customStyle="1" w:styleId="contextcurrent">
    <w:name w:val="context_current"/>
    <w:rsid w:val="00D61B4A"/>
  </w:style>
  <w:style w:type="paragraph" w:customStyle="1" w:styleId="11Char">
    <w:name w:val="Знак1 Знак Знак Знак Знак Знак Знак Знак Знак1 Char"/>
    <w:basedOn w:val="a0"/>
    <w:rsid w:val="00D61B4A"/>
    <w:pPr>
      <w:suppressAutoHyphens/>
      <w:autoSpaceDN w:val="0"/>
      <w:spacing w:after="160" w:line="240" w:lineRule="exact"/>
    </w:pPr>
    <w:rPr>
      <w:rFonts w:ascii="Verdana" w:eastAsia="Times New Roman" w:hAnsi="Verdana" w:cs="Times New Roman"/>
      <w:sz w:val="20"/>
      <w:szCs w:val="20"/>
      <w:lang w:val="en-US" w:eastAsia="en-US"/>
    </w:rPr>
  </w:style>
  <w:style w:type="paragraph" w:styleId="2">
    <w:name w:val="List Bullet 2"/>
    <w:basedOn w:val="a0"/>
    <w:rsid w:val="00D61B4A"/>
    <w:pPr>
      <w:numPr>
        <w:numId w:val="12"/>
      </w:numPr>
      <w:tabs>
        <w:tab w:val="left" w:pos="-10877"/>
      </w:tabs>
      <w:suppressAutoHyphens/>
      <w:autoSpaceDN w:val="0"/>
      <w:spacing w:after="0" w:line="240" w:lineRule="auto"/>
    </w:pPr>
    <w:rPr>
      <w:rFonts w:ascii="Times New Roman" w:eastAsia="Times New Roman" w:hAnsi="Times New Roman" w:cs="Times New Roman"/>
      <w:sz w:val="24"/>
      <w:szCs w:val="24"/>
    </w:rPr>
  </w:style>
  <w:style w:type="character" w:customStyle="1" w:styleId="WW8Num4z1">
    <w:name w:val="WW8Num4z1"/>
    <w:rsid w:val="00D61B4A"/>
    <w:rPr>
      <w:rFonts w:ascii="Courier New" w:hAnsi="Courier New"/>
    </w:rPr>
  </w:style>
  <w:style w:type="paragraph" w:customStyle="1" w:styleId="headertext">
    <w:name w:val="header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2f7">
    <w:name w:val="Верхний колонтитул2"/>
    <w:basedOn w:val="a0"/>
    <w:rsid w:val="00D61B4A"/>
    <w:pPr>
      <w:widowControl w:val="0"/>
      <w:tabs>
        <w:tab w:val="center" w:pos="4153"/>
        <w:tab w:val="right" w:pos="8306"/>
      </w:tabs>
      <w:suppressAutoHyphens/>
      <w:autoSpaceDN w:val="0"/>
      <w:spacing w:after="0" w:line="240" w:lineRule="auto"/>
    </w:pPr>
    <w:rPr>
      <w:rFonts w:ascii="Times New Roman" w:eastAsia="Times New Roman" w:hAnsi="Times New Roman" w:cs="Times New Roman"/>
      <w:sz w:val="24"/>
      <w:szCs w:val="20"/>
    </w:rPr>
  </w:style>
  <w:style w:type="paragraph" w:customStyle="1" w:styleId="affff6">
    <w:name w:val="ВыпускныеДанные"/>
    <w:basedOn w:val="a0"/>
    <w:next w:val="a0"/>
    <w:rsid w:val="00D61B4A"/>
    <w:pPr>
      <w:suppressAutoHyphens/>
      <w:autoSpaceDN w:val="0"/>
      <w:spacing w:after="0" w:line="240" w:lineRule="auto"/>
    </w:pPr>
    <w:rPr>
      <w:rFonts w:ascii="Times New Roman" w:eastAsia="Times New Roman" w:hAnsi="Times New Roman" w:cs="Times New Roman"/>
      <w:sz w:val="18"/>
      <w:szCs w:val="20"/>
    </w:rPr>
  </w:style>
  <w:style w:type="paragraph" w:customStyle="1" w:styleId="affff7">
    <w:name w:val="ШапкаТаблицы"/>
    <w:basedOn w:val="a0"/>
    <w:next w:val="a0"/>
    <w:rsid w:val="00D61B4A"/>
    <w:pPr>
      <w:suppressAutoHyphens/>
      <w:autoSpaceDN w:val="0"/>
      <w:spacing w:after="0" w:line="240" w:lineRule="auto"/>
      <w:ind w:left="-113" w:right="-113"/>
      <w:jc w:val="center"/>
    </w:pPr>
    <w:rPr>
      <w:rFonts w:ascii="Times New Roman" w:eastAsia="Times New Roman" w:hAnsi="Times New Roman" w:cs="Times New Roman"/>
      <w:i/>
      <w:sz w:val="18"/>
      <w:szCs w:val="20"/>
    </w:rPr>
  </w:style>
  <w:style w:type="paragraph" w:customStyle="1" w:styleId="315">
    <w:name w:val="заголовок 31"/>
    <w:basedOn w:val="a0"/>
    <w:next w:val="a0"/>
    <w:rsid w:val="00D61B4A"/>
    <w:pPr>
      <w:keepNext/>
      <w:suppressAutoHyphens/>
      <w:autoSpaceDN w:val="0"/>
      <w:spacing w:after="0" w:line="216" w:lineRule="auto"/>
      <w:jc w:val="center"/>
    </w:pPr>
    <w:rPr>
      <w:rFonts w:ascii="Times New Roman" w:eastAsia="Times New Roman" w:hAnsi="Times New Roman" w:cs="Times New Roman"/>
      <w:b/>
      <w:sz w:val="24"/>
      <w:szCs w:val="20"/>
    </w:rPr>
  </w:style>
  <w:style w:type="paragraph" w:customStyle="1" w:styleId="1">
    <w:name w:val="Список 1)"/>
    <w:basedOn w:val="a0"/>
    <w:rsid w:val="00D61B4A"/>
    <w:pPr>
      <w:numPr>
        <w:numId w:val="14"/>
      </w:numPr>
      <w:suppressAutoHyphens/>
      <w:autoSpaceDN w:val="0"/>
      <w:spacing w:after="60" w:line="240" w:lineRule="auto"/>
      <w:jc w:val="both"/>
    </w:pPr>
    <w:rPr>
      <w:rFonts w:ascii="Times New Roman" w:eastAsia="Times New Roman" w:hAnsi="Times New Roman" w:cs="Times New Roman"/>
      <w:sz w:val="24"/>
      <w:szCs w:val="24"/>
    </w:rPr>
  </w:style>
  <w:style w:type="paragraph" w:customStyle="1" w:styleId="affff8">
    <w:name w:val="Название таблицы"/>
    <w:basedOn w:val="aff7"/>
    <w:rsid w:val="00D61B4A"/>
    <w:pPr>
      <w:keepNext/>
      <w:keepLines/>
      <w:framePr w:w="0" w:hSpace="0" w:wrap="auto" w:vAnchor="margin" w:hAnchor="text" w:xAlign="left" w:yAlign="inline"/>
      <w:widowControl w:val="0"/>
      <w:suppressAutoHyphens/>
      <w:autoSpaceDN w:val="0"/>
      <w:spacing w:before="120" w:line="276" w:lineRule="auto"/>
      <w:ind w:right="0"/>
      <w:jc w:val="left"/>
    </w:pPr>
    <w:rPr>
      <w:bCs/>
      <w:i/>
      <w:sz w:val="22"/>
      <w:szCs w:val="22"/>
    </w:rPr>
  </w:style>
  <w:style w:type="paragraph" w:customStyle="1" w:styleId="affff9">
    <w:name w:val="Табличный_заголовки"/>
    <w:basedOn w:val="a0"/>
    <w:rsid w:val="00D61B4A"/>
    <w:pPr>
      <w:keepNext/>
      <w:keepLines/>
      <w:suppressAutoHyphens/>
      <w:autoSpaceDN w:val="0"/>
      <w:spacing w:after="0" w:line="240" w:lineRule="auto"/>
      <w:jc w:val="center"/>
    </w:pPr>
    <w:rPr>
      <w:rFonts w:ascii="Times New Roman" w:eastAsia="Times New Roman" w:hAnsi="Times New Roman" w:cs="Times New Roman"/>
      <w:b/>
      <w:sz w:val="20"/>
      <w:szCs w:val="20"/>
    </w:rPr>
  </w:style>
  <w:style w:type="paragraph" w:customStyle="1" w:styleId="affffa">
    <w:name w:val="Табличный_центр"/>
    <w:basedOn w:val="a0"/>
    <w:rsid w:val="00D61B4A"/>
    <w:pPr>
      <w:suppressAutoHyphens/>
      <w:autoSpaceDN w:val="0"/>
      <w:spacing w:after="0" w:line="240" w:lineRule="auto"/>
      <w:jc w:val="center"/>
    </w:pPr>
    <w:rPr>
      <w:rFonts w:ascii="Times New Roman" w:eastAsia="Times New Roman" w:hAnsi="Times New Roman" w:cs="Times New Roman"/>
    </w:rPr>
  </w:style>
  <w:style w:type="paragraph" w:customStyle="1" w:styleId="affffb">
    <w:name w:val="Табличный_слева"/>
    <w:basedOn w:val="a0"/>
    <w:rsid w:val="00D61B4A"/>
    <w:pPr>
      <w:suppressAutoHyphens/>
      <w:autoSpaceDN w:val="0"/>
      <w:spacing w:after="0" w:line="240" w:lineRule="auto"/>
    </w:pPr>
    <w:rPr>
      <w:rFonts w:ascii="Times New Roman" w:eastAsia="Times New Roman" w:hAnsi="Times New Roman" w:cs="Times New Roman"/>
    </w:rPr>
  </w:style>
  <w:style w:type="paragraph" w:styleId="affffc">
    <w:name w:val="List Continue"/>
    <w:basedOn w:val="a0"/>
    <w:rsid w:val="00D61B4A"/>
    <w:pPr>
      <w:suppressAutoHyphens/>
      <w:autoSpaceDN w:val="0"/>
      <w:spacing w:after="120" w:line="240" w:lineRule="auto"/>
      <w:ind w:left="283"/>
    </w:pPr>
    <w:rPr>
      <w:rFonts w:ascii="Times New Roman" w:eastAsia="Times New Roman" w:hAnsi="Times New Roman" w:cs="Times New Roman"/>
      <w:sz w:val="24"/>
      <w:szCs w:val="24"/>
    </w:rPr>
  </w:style>
  <w:style w:type="paragraph" w:customStyle="1" w:styleId="collapse-refs-p">
    <w:name w:val="collapse-refs-p"/>
    <w:basedOn w:val="a0"/>
    <w:rsid w:val="00D61B4A"/>
    <w:pPr>
      <w:suppressAutoHyphens/>
      <w:autoSpaceDN w:val="0"/>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0"/>
    <w:rsid w:val="00D61B4A"/>
    <w:pPr>
      <w:suppressAutoHyphens/>
      <w:autoSpaceDN w:val="0"/>
      <w:spacing w:after="0" w:line="240" w:lineRule="auto"/>
    </w:pPr>
    <w:rPr>
      <w:rFonts w:ascii="Times New Roman" w:eastAsia="Times New Roman" w:hAnsi="Times New Roman" w:cs="Times New Roman"/>
      <w:sz w:val="20"/>
      <w:szCs w:val="20"/>
    </w:rPr>
  </w:style>
  <w:style w:type="paragraph" w:customStyle="1" w:styleId="postedit">
    <w:name w:val="postedit"/>
    <w:basedOn w:val="a0"/>
    <w:rsid w:val="00D61B4A"/>
    <w:pPr>
      <w:pBdr>
        <w:top w:val="single" w:sz="6" w:space="7" w:color="DCD9D9"/>
        <w:left w:val="single" w:sz="6" w:space="13" w:color="DCD9D9"/>
        <w:bottom w:val="single" w:sz="6" w:space="7" w:color="DCD9D9"/>
        <w:right w:val="single" w:sz="6" w:space="31" w:color="DCD9D9"/>
      </w:pBdr>
      <w:shd w:val="clear" w:color="auto" w:fill="F4F4F4"/>
      <w:suppressAutoHyphens/>
      <w:autoSpaceDN w:val="0"/>
      <w:spacing w:before="100" w:after="100"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0"/>
    <w:rsid w:val="00D61B4A"/>
    <w:pPr>
      <w:suppressAutoHyphens/>
      <w:autoSpaceDN w:val="0"/>
      <w:spacing w:before="100" w:after="100"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ostedit-close">
    <w:name w:val="postedit-close"/>
    <w:basedOn w:val="a0"/>
    <w:rsid w:val="00D61B4A"/>
    <w:pPr>
      <w:suppressAutoHyphens/>
      <w:autoSpaceDN w:val="0"/>
      <w:spacing w:before="100" w:after="100" w:line="552" w:lineRule="atLeast"/>
    </w:pPr>
    <w:rPr>
      <w:rFonts w:ascii="Times New Roman" w:eastAsia="Times New Roman" w:hAnsi="Times New Roman" w:cs="Times New Roman"/>
      <w:b/>
      <w:bCs/>
      <w:color w:val="000000"/>
      <w:sz w:val="30"/>
      <w:szCs w:val="30"/>
    </w:rPr>
  </w:style>
  <w:style w:type="paragraph" w:customStyle="1" w:styleId="uls-menu">
    <w:name w:val="uls-menu"/>
    <w:basedOn w:val="a0"/>
    <w:rsid w:val="00D61B4A"/>
    <w:pPr>
      <w:suppressAutoHyphens/>
      <w:autoSpaceDN w:val="0"/>
      <w:spacing w:before="100" w:after="100"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0"/>
    <w:rsid w:val="00D61B4A"/>
    <w:pPr>
      <w:suppressAutoHyphens/>
      <w:autoSpaceDN w:val="0"/>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bedplayer">
    <w:name w:val="mwembedplay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loadingspinner">
    <w:name w:val="loadingspin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imported-resource">
    <w:name w:val="mw-imported-resource"/>
    <w:basedOn w:val="a0"/>
    <w:rsid w:val="00D61B4A"/>
    <w:pPr>
      <w:pBdr>
        <w:top w:val="single" w:sz="6" w:space="0" w:color="000000"/>
        <w:left w:val="single" w:sz="6" w:space="0" w:color="000000"/>
        <w:bottom w:val="single" w:sz="6" w:space="0" w:color="000000"/>
        <w:right w:val="single" w:sz="6" w:space="0" w:color="000000"/>
      </w:pBd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kaltura-icon">
    <w:name w:val="kaltura-icon"/>
    <w:basedOn w:val="a0"/>
    <w:rsid w:val="00D61B4A"/>
    <w:pPr>
      <w:suppressAutoHyphens/>
      <w:autoSpaceDN w:val="0"/>
      <w:spacing w:before="30" w:after="100"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0"/>
    <w:rsid w:val="00D61B4A"/>
    <w:pPr>
      <w:shd w:val="clear" w:color="auto" w:fill="00000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lay-btn-large">
    <w:name w:val="play-btn-lar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container">
    <w:name w:val="carouselcontai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videotitle">
    <w:name w:val="carouselvideotitle"/>
    <w:basedOn w:val="a0"/>
    <w:rsid w:val="00D61B4A"/>
    <w:pPr>
      <w:suppressAutoHyphens/>
      <w:autoSpaceDN w:val="0"/>
      <w:spacing w:before="100" w:after="100"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titleduration">
    <w:name w:val="carouseltitleduration"/>
    <w:basedOn w:val="a0"/>
    <w:rsid w:val="00D61B4A"/>
    <w:pPr>
      <w:shd w:val="clear" w:color="auto" w:fill="5A5A5A"/>
      <w:suppressAutoHyphens/>
      <w:autoSpaceDN w:val="0"/>
      <w:spacing w:before="100" w:after="100"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0"/>
    <w:rsid w:val="00D61B4A"/>
    <w:pPr>
      <w:suppressAutoHyphens/>
      <w:autoSpaceDN w:val="0"/>
      <w:spacing w:before="100" w:after="100"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carouselnextbutton">
    <w:name w:val="carouselnextbutt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container">
    <w:name w:val="alert-contai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title">
    <w:name w:val="alert-title"/>
    <w:basedOn w:val="a0"/>
    <w:rsid w:val="00D61B4A"/>
    <w:pPr>
      <w:pBdr>
        <w:bottom w:val="single" w:sz="6" w:space="4" w:color="D1D1D1"/>
      </w:pBdr>
      <w:shd w:val="clear" w:color="auto" w:fill="E6E6E6"/>
      <w:suppressAutoHyphens/>
      <w:autoSpaceDN w:val="0"/>
      <w:spacing w:before="100" w:after="100" w:line="240" w:lineRule="auto"/>
    </w:pPr>
    <w:rPr>
      <w:rFonts w:ascii="Times New Roman" w:eastAsia="Times New Roman" w:hAnsi="Times New Roman" w:cs="Times New Roman"/>
      <w:sz w:val="21"/>
      <w:szCs w:val="21"/>
    </w:rPr>
  </w:style>
  <w:style w:type="paragraph" w:customStyle="1" w:styleId="alert-message">
    <w:name w:val="alert-message"/>
    <w:basedOn w:val="a0"/>
    <w:rsid w:val="00D61B4A"/>
    <w:pPr>
      <w:suppressAutoHyphens/>
      <w:autoSpaceDN w:val="0"/>
      <w:spacing w:before="100" w:after="100"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0"/>
    <w:rsid w:val="00D61B4A"/>
    <w:pPr>
      <w:suppressAutoHyphens/>
      <w:autoSpaceDN w:val="0"/>
      <w:spacing w:before="100" w:after="100" w:line="240" w:lineRule="auto"/>
      <w:jc w:val="center"/>
    </w:pPr>
    <w:rPr>
      <w:rFonts w:ascii="Times New Roman" w:eastAsia="Times New Roman" w:hAnsi="Times New Roman" w:cs="Times New Roman"/>
      <w:sz w:val="24"/>
      <w:szCs w:val="24"/>
    </w:rPr>
  </w:style>
  <w:style w:type="paragraph" w:customStyle="1" w:styleId="alert-button">
    <w:name w:val="alert-button"/>
    <w:basedOn w:val="a0"/>
    <w:rsid w:val="00D61B4A"/>
    <w:pPr>
      <w:shd w:val="clear" w:color="auto" w:fill="474747"/>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uggestions">
    <w:name w:val="suggestions"/>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0"/>
    <w:rsid w:val="00D61B4A"/>
    <w:pPr>
      <w:pBdr>
        <w:top w:val="single" w:sz="6" w:space="3" w:color="AAAAAA"/>
        <w:left w:val="single" w:sz="6" w:space="3" w:color="AAAAAA"/>
        <w:bottom w:val="single" w:sz="6" w:space="3" w:color="AAAAAA"/>
        <w:right w:val="single" w:sz="6" w:space="3" w:color="AAAAAA"/>
      </w:pBdr>
      <w:shd w:val="clear" w:color="auto" w:fill="FFFFFF"/>
      <w:suppressAutoHyphens/>
      <w:autoSpaceDN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0"/>
    <w:rsid w:val="00D61B4A"/>
    <w:pPr>
      <w:pBdr>
        <w:top w:val="single" w:sz="6" w:space="0" w:color="AAAAAA"/>
        <w:left w:val="single" w:sz="6" w:space="0" w:color="AAAAAA"/>
        <w:bottom w:val="single" w:sz="6" w:space="0" w:color="AAAAAA"/>
        <w:right w:val="single" w:sz="6" w:space="0" w:color="AAAAAA"/>
      </w:pBdr>
      <w:shd w:val="clear" w:color="auto" w:fill="FFFFFF"/>
      <w:suppressAutoHyphens/>
      <w:autoSpaceDN w:val="0"/>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0"/>
    <w:rsid w:val="00D61B4A"/>
    <w:pPr>
      <w:suppressAutoHyphens/>
      <w:autoSpaceDN w:val="0"/>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0"/>
    <w:rsid w:val="00D61B4A"/>
    <w:pPr>
      <w:shd w:val="clear" w:color="auto" w:fill="4C59A6"/>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highlight">
    <w:name w:val="highlight"/>
    <w:basedOn w:val="a0"/>
    <w:rsid w:val="00D61B4A"/>
    <w:pPr>
      <w:suppressAutoHyphens/>
      <w:autoSpaceDN w:val="0"/>
      <w:spacing w:before="100" w:after="100" w:line="240" w:lineRule="auto"/>
    </w:pPr>
    <w:rPr>
      <w:rFonts w:ascii="Times New Roman" w:eastAsia="Times New Roman" w:hAnsi="Times New Roman" w:cs="Times New Roman"/>
      <w:b/>
      <w:bCs/>
      <w:sz w:val="24"/>
      <w:szCs w:val="24"/>
    </w:rPr>
  </w:style>
  <w:style w:type="paragraph" w:customStyle="1" w:styleId="referencetooltip">
    <w:name w:val="referencetooltip"/>
    <w:basedOn w:val="a0"/>
    <w:rsid w:val="00D61B4A"/>
    <w:pPr>
      <w:suppressAutoHyphens/>
      <w:autoSpaceDN w:val="0"/>
      <w:spacing w:after="0" w:line="240" w:lineRule="auto"/>
    </w:pPr>
    <w:rPr>
      <w:rFonts w:ascii="Times New Roman" w:eastAsia="Times New Roman" w:hAnsi="Times New Roman" w:cs="Times New Roman"/>
      <w:sz w:val="18"/>
      <w:szCs w:val="18"/>
    </w:rPr>
  </w:style>
  <w:style w:type="paragraph" w:customStyle="1" w:styleId="rtflipped">
    <w:name w:val="rtflippe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rtsettings">
    <w:name w:val="rtsettings"/>
    <w:basedOn w:val="a0"/>
    <w:rsid w:val="00D61B4A"/>
    <w:pPr>
      <w:suppressAutoHyphens/>
      <w:autoSpaceDN w:val="0"/>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0"/>
    <w:rsid w:val="00D61B4A"/>
    <w:pPr>
      <w:pBdr>
        <w:top w:val="single" w:sz="6" w:space="6" w:color="CCCCCC"/>
        <w:left w:val="single" w:sz="6" w:space="12" w:color="CCCCCC"/>
        <w:bottom w:val="single" w:sz="6" w:space="6" w:color="CCCCCC"/>
        <w:right w:val="single" w:sz="6" w:space="12" w:color="CCCCCC"/>
      </w:pBdr>
      <w:shd w:val="clear" w:color="auto" w:fill="FFFFFF"/>
      <w:suppressAutoHyphens/>
      <w:autoSpaceDN w:val="0"/>
      <w:spacing w:after="0" w:line="240" w:lineRule="auto"/>
      <w:jc w:val="center"/>
      <w:textAlignment w:val="center"/>
    </w:pPr>
    <w:rPr>
      <w:rFonts w:ascii="inherit" w:eastAsia="Times New Roman" w:hAnsi="inherit" w:cs="Times New Roman"/>
      <w:b/>
      <w:bCs/>
      <w:color w:val="555555"/>
      <w:sz w:val="24"/>
      <w:szCs w:val="24"/>
    </w:rPr>
  </w:style>
  <w:style w:type="paragraph" w:customStyle="1" w:styleId="mw-ui-icon">
    <w:name w:val="mw-ui-icon"/>
    <w:basedOn w:val="a0"/>
    <w:rsid w:val="00D61B4A"/>
    <w:pPr>
      <w:suppressAutoHyphens/>
      <w:autoSpaceDN w:val="0"/>
      <w:spacing w:before="100" w:after="100" w:line="360" w:lineRule="atLeast"/>
    </w:pPr>
    <w:rPr>
      <w:rFonts w:ascii="Times New Roman" w:eastAsia="Times New Roman" w:hAnsi="Times New Roman" w:cs="Times New Roman"/>
      <w:sz w:val="24"/>
      <w:szCs w:val="24"/>
    </w:rPr>
  </w:style>
  <w:style w:type="paragraph" w:customStyle="1" w:styleId="cn-closebutton">
    <w:name w:val="cn-closebutton"/>
    <w:basedOn w:val="a0"/>
    <w:rsid w:val="00D61B4A"/>
    <w:pPr>
      <w:suppressAutoHyphens/>
      <w:autoSpaceDN w:val="0"/>
      <w:spacing w:before="100" w:after="100"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0"/>
    <w:rsid w:val="00D61B4A"/>
    <w:pPr>
      <w:suppressAutoHyphens/>
      <w:autoSpaceDN w:val="0"/>
      <w:spacing w:after="100"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0"/>
    <w:rsid w:val="00D61B4A"/>
    <w:pPr>
      <w:pBdr>
        <w:top w:val="single" w:sz="6" w:space="0" w:color="347BFF"/>
        <w:left w:val="single" w:sz="6" w:space="0" w:color="347BFF"/>
        <w:bottom w:val="single" w:sz="6" w:space="0" w:color="347BFF"/>
        <w:right w:val="single" w:sz="6" w:space="0" w:color="347BFF"/>
      </w:pBdr>
      <w:shd w:val="clear" w:color="auto" w:fill="FFFFFF"/>
      <w:suppressAutoHyphens/>
      <w:autoSpaceDN w:val="0"/>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0"/>
    <w:rsid w:val="00D61B4A"/>
    <w:pPr>
      <w:shd w:val="clear" w:color="auto" w:fill="347BFF"/>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ditsection">
    <w:name w:val="mw-editsecti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ditsection-divider">
    <w:name w:val="mw-editsection-divider"/>
    <w:basedOn w:val="a0"/>
    <w:rsid w:val="00D61B4A"/>
    <w:pPr>
      <w:suppressAutoHyphens/>
      <w:autoSpaceDN w:val="0"/>
      <w:spacing w:before="100" w:after="100" w:line="240" w:lineRule="auto"/>
    </w:pPr>
    <w:rPr>
      <w:rFonts w:ascii="Times New Roman" w:eastAsia="Times New Roman" w:hAnsi="Times New Roman" w:cs="Times New Roman"/>
      <w:color w:val="555555"/>
      <w:sz w:val="24"/>
      <w:szCs w:val="24"/>
    </w:rPr>
  </w:style>
  <w:style w:type="paragraph" w:customStyle="1" w:styleId="mw-mmv-overlay">
    <w:name w:val="mw-mmv-overlay"/>
    <w:basedOn w:val="a0"/>
    <w:rsid w:val="00D61B4A"/>
    <w:pPr>
      <w:shd w:val="clear" w:color="auto" w:fill="00000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filepage-buttons">
    <w:name w:val="mw-mmv-filepage-buttons"/>
    <w:basedOn w:val="a0"/>
    <w:rsid w:val="00D61B4A"/>
    <w:pPr>
      <w:suppressAutoHyphens/>
      <w:autoSpaceDN w:val="0"/>
      <w:spacing w:before="75" w:after="100" w:line="240" w:lineRule="auto"/>
    </w:pPr>
    <w:rPr>
      <w:rFonts w:ascii="Times New Roman" w:eastAsia="Times New Roman" w:hAnsi="Times New Roman" w:cs="Times New Roman"/>
      <w:sz w:val="24"/>
      <w:szCs w:val="24"/>
    </w:rPr>
  </w:style>
  <w:style w:type="paragraph" w:customStyle="1" w:styleId="allpagesredirect">
    <w:name w:val="allpagesredirect"/>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mw-tag-markers">
    <w:name w:val="mw-tag-markers"/>
    <w:basedOn w:val="a0"/>
    <w:rsid w:val="00D61B4A"/>
    <w:pPr>
      <w:suppressAutoHyphens/>
      <w:autoSpaceDN w:val="0"/>
      <w:spacing w:before="100" w:after="100" w:line="240" w:lineRule="auto"/>
    </w:pPr>
    <w:rPr>
      <w:rFonts w:ascii="Arial" w:eastAsia="Times New Roman" w:hAnsi="Arial" w:cs="Arial"/>
      <w:i/>
      <w:iCs/>
    </w:rPr>
  </w:style>
  <w:style w:type="paragraph" w:customStyle="1" w:styleId="warningbox">
    <w:name w:val="warningbox"/>
    <w:basedOn w:val="a0"/>
    <w:rsid w:val="00D61B4A"/>
    <w:pPr>
      <w:pBdr>
        <w:top w:val="single" w:sz="6" w:space="0" w:color="EEEE00"/>
        <w:left w:val="single" w:sz="6" w:space="0" w:color="EEEE00"/>
        <w:bottom w:val="single" w:sz="6" w:space="0" w:color="EEEE00"/>
        <w:right w:val="single" w:sz="6" w:space="0" w:color="EEEE00"/>
      </w:pBdr>
      <w:shd w:val="clear" w:color="auto" w:fill="FFFF99"/>
      <w:suppressAutoHyphens/>
      <w:autoSpaceDN w:val="0"/>
      <w:spacing w:before="100" w:after="100" w:line="240" w:lineRule="auto"/>
      <w:textAlignment w:val="center"/>
    </w:pPr>
    <w:rPr>
      <w:rFonts w:ascii="Times New Roman" w:eastAsia="Times New Roman" w:hAnsi="Times New Roman" w:cs="Times New Roman"/>
      <w:sz w:val="20"/>
      <w:szCs w:val="20"/>
    </w:rPr>
  </w:style>
  <w:style w:type="paragraph" w:customStyle="1" w:styleId="informationbox">
    <w:name w:val="informationbox"/>
    <w:basedOn w:val="a0"/>
    <w:rsid w:val="00D61B4A"/>
    <w:pPr>
      <w:pBdr>
        <w:top w:val="single" w:sz="6" w:space="0" w:color="D5D9E6"/>
        <w:left w:val="single" w:sz="6" w:space="0" w:color="D5D9E6"/>
        <w:bottom w:val="single" w:sz="6" w:space="0" w:color="D5D9E6"/>
        <w:right w:val="single" w:sz="6" w:space="0" w:color="D5D9E6"/>
      </w:pBdr>
      <w:shd w:val="clear" w:color="auto" w:fill="F4FBFF"/>
      <w:suppressAutoHyphens/>
      <w:autoSpaceDN w:val="0"/>
      <w:spacing w:before="100" w:after="100" w:line="240" w:lineRule="auto"/>
      <w:textAlignment w:val="center"/>
    </w:pPr>
    <w:rPr>
      <w:rFonts w:ascii="Times New Roman" w:eastAsia="Times New Roman" w:hAnsi="Times New Roman" w:cs="Times New Roman"/>
      <w:sz w:val="20"/>
      <w:szCs w:val="20"/>
    </w:rPr>
  </w:style>
  <w:style w:type="paragraph" w:customStyle="1" w:styleId="infobox">
    <w:name w:val="infobox"/>
    <w:basedOn w:val="a0"/>
    <w:rsid w:val="00D61B4A"/>
    <w:pPr>
      <w:pBdr>
        <w:top w:val="single" w:sz="6" w:space="5" w:color="AAAAAA"/>
        <w:left w:val="single" w:sz="6" w:space="5" w:color="AAAAAA"/>
        <w:bottom w:val="single" w:sz="6" w:space="5" w:color="AAAAAA"/>
        <w:right w:val="single" w:sz="6" w:space="5" w:color="AAAAAA"/>
      </w:pBdr>
      <w:shd w:val="clear" w:color="auto" w:fill="F9F9F9"/>
      <w:suppressAutoHyphens/>
      <w:autoSpaceDN w:val="0"/>
      <w:spacing w:before="100" w:after="120" w:line="360" w:lineRule="atLeast"/>
      <w:ind w:left="240"/>
      <w:textAlignment w:val="center"/>
    </w:pPr>
    <w:rPr>
      <w:rFonts w:ascii="Times New Roman" w:eastAsia="Times New Roman" w:hAnsi="Times New Roman" w:cs="Times New Roman"/>
      <w:sz w:val="21"/>
      <w:szCs w:val="21"/>
    </w:rPr>
  </w:style>
  <w:style w:type="paragraph" w:customStyle="1" w:styleId="notice">
    <w:name w:val="notice"/>
    <w:basedOn w:val="a0"/>
    <w:rsid w:val="00D61B4A"/>
    <w:pPr>
      <w:suppressAutoHyphens/>
      <w:autoSpaceDN w:val="0"/>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0"/>
    <w:rsid w:val="00D61B4A"/>
    <w:pPr>
      <w:pBdr>
        <w:top w:val="single" w:sz="6" w:space="5" w:color="AAAAAA"/>
        <w:left w:val="single" w:sz="6" w:space="5" w:color="AAAAAA"/>
        <w:bottom w:val="single" w:sz="6" w:space="5" w:color="AAAAAA"/>
        <w:right w:val="single" w:sz="6" w:space="5" w:color="AAAAAA"/>
      </w:pBdr>
      <w:shd w:val="clear" w:color="auto" w:fill="F9F9F9"/>
      <w:suppressAutoHyphens/>
      <w:autoSpaceDN w:val="0"/>
      <w:spacing w:after="240" w:line="240" w:lineRule="auto"/>
      <w:textAlignment w:val="center"/>
    </w:pPr>
    <w:rPr>
      <w:rFonts w:ascii="Times New Roman" w:eastAsia="Times New Roman" w:hAnsi="Times New Roman" w:cs="Times New Roman"/>
    </w:rPr>
  </w:style>
  <w:style w:type="paragraph" w:customStyle="1" w:styleId="references-small">
    <w:name w:val="references-small"/>
    <w:basedOn w:val="a0"/>
    <w:rsid w:val="00D61B4A"/>
    <w:pPr>
      <w:suppressAutoHyphens/>
      <w:autoSpaceDN w:val="0"/>
      <w:spacing w:after="0" w:line="240" w:lineRule="auto"/>
    </w:pPr>
    <w:rPr>
      <w:rFonts w:ascii="Times New Roman" w:eastAsia="Times New Roman" w:hAnsi="Times New Roman" w:cs="Times New Roman"/>
    </w:rPr>
  </w:style>
  <w:style w:type="paragraph" w:customStyle="1" w:styleId="references-scroll">
    <w:name w:val="references-scroll"/>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printonly">
    <w:name w:val="printonly"/>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dablink">
    <w:name w:val="dablink"/>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rellink">
    <w:name w:val="rellink"/>
    <w:basedOn w:val="a0"/>
    <w:rsid w:val="00D61B4A"/>
    <w:pPr>
      <w:suppressAutoHyphens/>
      <w:autoSpaceDN w:val="0"/>
      <w:spacing w:before="100" w:after="100" w:line="240" w:lineRule="auto"/>
    </w:pPr>
    <w:rPr>
      <w:rFonts w:ascii="Times New Roman" w:eastAsia="Times New Roman" w:hAnsi="Times New Roman" w:cs="Times New Roman"/>
      <w:i/>
      <w:iCs/>
      <w:sz w:val="24"/>
      <w:szCs w:val="24"/>
    </w:rPr>
  </w:style>
  <w:style w:type="paragraph" w:customStyle="1" w:styleId="coordinates">
    <w:name w:val="coordinates"/>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geo-google">
    <w:name w:val="geo-google"/>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osm">
    <w:name w:val="geo-osm"/>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yandex">
    <w:name w:val="geo-yandex"/>
    <w:basedOn w:val="a0"/>
    <w:rsid w:val="00D61B4A"/>
    <w:pPr>
      <w:suppressAutoHyphens/>
      <w:autoSpaceDN w:val="0"/>
      <w:spacing w:before="100" w:after="100" w:line="240" w:lineRule="atLeast"/>
    </w:pPr>
    <w:rPr>
      <w:rFonts w:ascii="Times New Roman" w:eastAsia="Times New Roman" w:hAnsi="Times New Roman" w:cs="Times New Roman"/>
      <w:b/>
      <w:bCs/>
      <w:sz w:val="24"/>
      <w:szCs w:val="24"/>
    </w:rPr>
  </w:style>
  <w:style w:type="paragraph" w:customStyle="1" w:styleId="geo-multi-punct">
    <w:name w:val="geo-multi-punct"/>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geo-lat">
    <w:name w:val="geo-la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lon">
    <w:name w:val="geo-lon"/>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p-templatelink">
    <w:name w:val="wp-templatelink"/>
    <w:basedOn w:val="a0"/>
    <w:rsid w:val="00D61B4A"/>
    <w:pPr>
      <w:suppressAutoHyphens/>
      <w:autoSpaceDN w:val="0"/>
      <w:spacing w:before="100" w:after="100"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r-hist-basic-user">
    <w:name w:val="fr-hist-basic-user"/>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r-hist-basic-auto">
    <w:name w:val="fr-hist-basic-auto"/>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flaggedrevs-pending">
    <w:name w:val="flaggedrevs-pending"/>
    <w:basedOn w:val="a0"/>
    <w:rsid w:val="00D61B4A"/>
    <w:pPr>
      <w:shd w:val="clear" w:color="auto" w:fill="FFFFCC"/>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
    <w:name w:val="navbox"/>
    <w:basedOn w:val="a0"/>
    <w:rsid w:val="00D61B4A"/>
    <w:pPr>
      <w:pBdr>
        <w:top w:val="single" w:sz="6" w:space="1" w:color="AAAAAA"/>
        <w:left w:val="single" w:sz="6" w:space="1" w:color="AAAAAA"/>
        <w:bottom w:val="single" w:sz="6" w:space="1" w:color="AAAAAA"/>
        <w:right w:val="single" w:sz="6" w:space="1" w:color="AAAAAA"/>
      </w:pBdr>
      <w:shd w:val="clear" w:color="auto" w:fill="FDFDFD"/>
      <w:suppressAutoHyphens/>
      <w:autoSpaceDN w:val="0"/>
      <w:spacing w:before="240" w:after="100" w:line="240" w:lineRule="auto"/>
      <w:jc w:val="center"/>
    </w:pPr>
    <w:rPr>
      <w:rFonts w:ascii="Times New Roman" w:eastAsia="Times New Roman" w:hAnsi="Times New Roman" w:cs="Times New Roman"/>
      <w:sz w:val="21"/>
      <w:szCs w:val="21"/>
    </w:rPr>
  </w:style>
  <w:style w:type="paragraph" w:customStyle="1" w:styleId="navbox-inner">
    <w:name w:val="navbox-inn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subgroup">
    <w:name w:val="navbox-subgroup"/>
    <w:basedOn w:val="a0"/>
    <w:rsid w:val="00D61B4A"/>
    <w:pPr>
      <w:shd w:val="clear" w:color="auto" w:fill="FDFDFD"/>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group">
    <w:name w:val="navbox-group"/>
    <w:basedOn w:val="a0"/>
    <w:rsid w:val="00D61B4A"/>
    <w:pPr>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title">
    <w:name w:val="navbox-title"/>
    <w:basedOn w:val="a0"/>
    <w:rsid w:val="00D61B4A"/>
    <w:pPr>
      <w:shd w:val="clear" w:color="auto" w:fill="CCCC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0"/>
    <w:rsid w:val="00D61B4A"/>
    <w:pPr>
      <w:shd w:val="clear" w:color="auto" w:fill="DDDD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list">
    <w:name w:val="navbox-lis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even">
    <w:name w:val="navbox-even"/>
    <w:basedOn w:val="a0"/>
    <w:rsid w:val="00D61B4A"/>
    <w:pPr>
      <w:shd w:val="clear" w:color="auto" w:fill="F4F4F4"/>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ox-odd">
    <w:name w:val="navbox-od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
    <w:name w:val="navbar"/>
    <w:basedOn w:val="a0"/>
    <w:rsid w:val="00D61B4A"/>
    <w:pPr>
      <w:suppressAutoHyphens/>
      <w:autoSpaceDN w:val="0"/>
      <w:spacing w:before="100" w:after="100" w:line="240" w:lineRule="auto"/>
    </w:pPr>
    <w:rPr>
      <w:rFonts w:ascii="Times New Roman" w:eastAsia="Times New Roman" w:hAnsi="Times New Roman" w:cs="Times New Roman"/>
      <w:sz w:val="21"/>
      <w:szCs w:val="21"/>
    </w:rPr>
  </w:style>
  <w:style w:type="paragraph" w:customStyle="1" w:styleId="collapsebutton">
    <w:name w:val="collapsebutton"/>
    <w:basedOn w:val="a0"/>
    <w:rsid w:val="00D61B4A"/>
    <w:pPr>
      <w:suppressAutoHyphens/>
      <w:autoSpaceDN w:val="0"/>
      <w:spacing w:before="100" w:after="100" w:line="240" w:lineRule="auto"/>
      <w:ind w:left="120"/>
      <w:jc w:val="right"/>
    </w:pPr>
    <w:rPr>
      <w:rFonts w:ascii="Times New Roman" w:eastAsia="Times New Roman" w:hAnsi="Times New Roman" w:cs="Times New Roman"/>
      <w:sz w:val="24"/>
      <w:szCs w:val="24"/>
    </w:rPr>
  </w:style>
  <w:style w:type="paragraph" w:customStyle="1" w:styleId="nowrap">
    <w:name w:val="nowrap"/>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rap">
    <w:name w:val="wrap"/>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watchlist-msg">
    <w:name w:val="watchlist-msg"/>
    <w:basedOn w:val="a0"/>
    <w:rsid w:val="00D61B4A"/>
    <w:pPr>
      <w:pBdr>
        <w:top w:val="single" w:sz="6" w:space="6" w:color="FFDD44"/>
        <w:left w:val="single" w:sz="6" w:space="8" w:color="FFDD44"/>
        <w:bottom w:val="single" w:sz="6" w:space="6" w:color="FFDD44"/>
        <w:right w:val="single" w:sz="6" w:space="8" w:color="FFDD44"/>
      </w:pBdr>
      <w:shd w:val="clear" w:color="auto" w:fill="FFFFE0"/>
      <w:suppressAutoHyphens/>
      <w:autoSpaceDN w:val="0"/>
      <w:spacing w:before="100" w:after="100" w:line="336" w:lineRule="atLeast"/>
      <w:ind w:left="240"/>
    </w:pPr>
    <w:rPr>
      <w:rFonts w:ascii="Times New Roman" w:eastAsia="Times New Roman" w:hAnsi="Times New Roman" w:cs="Times New Roman"/>
      <w:sz w:val="16"/>
      <w:szCs w:val="16"/>
    </w:rPr>
  </w:style>
  <w:style w:type="paragraph" w:customStyle="1" w:styleId="math-template">
    <w:name w:val="math-template"/>
    <w:basedOn w:val="a0"/>
    <w:rsid w:val="00D61B4A"/>
    <w:pPr>
      <w:suppressAutoHyphens/>
      <w:autoSpaceDN w:val="0"/>
      <w:spacing w:before="100" w:after="100" w:line="240" w:lineRule="auto"/>
    </w:pPr>
    <w:rPr>
      <w:rFonts w:ascii="Times New Roman" w:eastAsia="Times New Roman" w:hAnsi="Times New Roman" w:cs="Times New Roman"/>
      <w:sz w:val="29"/>
      <w:szCs w:val="29"/>
    </w:rPr>
  </w:style>
  <w:style w:type="paragraph" w:customStyle="1" w:styleId="ipa">
    <w:name w:val="ipa"/>
    <w:basedOn w:val="a0"/>
    <w:rsid w:val="00D61B4A"/>
    <w:pPr>
      <w:suppressAutoHyphens/>
      <w:autoSpaceDN w:val="0"/>
      <w:spacing w:before="100" w:after="100" w:line="240" w:lineRule="auto"/>
    </w:pPr>
    <w:rPr>
      <w:rFonts w:ascii="Arial Unicode MS" w:eastAsia="Times New Roman" w:hAnsi="Arial Unicode MS" w:cs="Arial Unicode MS"/>
      <w:sz w:val="24"/>
      <w:szCs w:val="24"/>
    </w:rPr>
  </w:style>
  <w:style w:type="paragraph" w:customStyle="1" w:styleId="unicode">
    <w:name w:val="unicode"/>
    <w:basedOn w:val="a0"/>
    <w:rsid w:val="00D61B4A"/>
    <w:pPr>
      <w:suppressAutoHyphens/>
      <w:autoSpaceDN w:val="0"/>
      <w:spacing w:before="100" w:after="100" w:line="240" w:lineRule="auto"/>
    </w:pPr>
    <w:rPr>
      <w:rFonts w:ascii="Arial Unicode MS" w:eastAsia="Times New Roman" w:hAnsi="Arial Unicode MS" w:cs="Arial Unicode MS"/>
      <w:sz w:val="24"/>
      <w:szCs w:val="24"/>
    </w:rPr>
  </w:style>
  <w:style w:type="paragraph" w:customStyle="1" w:styleId="special-label">
    <w:name w:val="special-labe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query">
    <w:name w:val="special-query"/>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hover">
    <w:name w:val="special-hov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indicators">
    <w:name w:val="mw-indicators"/>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ve-ui-surface">
    <w:name w:val="ve-ui-surfac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expanded">
    <w:name w:val="mw-mmv-view-expande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config">
    <w:name w:val="mw-mmv-view-config"/>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pty-li">
    <w:name w:val="mw-empty-li"/>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imbox">
    <w:name w:val="imbox"/>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2">
    <w:name w:val="toclevel-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3">
    <w:name w:val="toclevel-3"/>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4">
    <w:name w:val="toclevel-4"/>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5">
    <w:name w:val="toclevel-5"/>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6">
    <w:name w:val="toclevel-6"/>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level-7">
    <w:name w:val="toclevel-7"/>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ocnumber">
    <w:name w:val="tocnumb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floatleft">
    <w:name w:val="floatlef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image">
    <w:name w:val="ima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ec">
    <w:name w:val="geo-dec"/>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
    <w:name w:val="geo-dms"/>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elflink">
    <w:name w:val="selflink"/>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box-image">
    <w:name w:val="mbox-image"/>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mbox">
    <w:name w:val="tmbox"/>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mbox-text-small">
    <w:name w:val="ambox-text-smal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settings-trigger">
    <w:name w:val="uls-settings-trigg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
    <w:name w:val="uls-trigger"/>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alert-text">
    <w:name w:val="alert-text"/>
    <w:basedOn w:val="a0"/>
    <w:rsid w:val="00D61B4A"/>
    <w:pPr>
      <w:suppressAutoHyphens/>
      <w:autoSpaceDN w:val="0"/>
      <w:spacing w:before="100" w:after="100"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transparent">
    <w:name w:val="transparent"/>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plainlinksneverexpand">
    <w:name w:val="plainlinksneverexpand"/>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reflist">
    <w:name w:val="reflist"/>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1">
    <w:name w:val="reflist1"/>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2">
    <w:name w:val="reflist2"/>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3">
    <w:name w:val="reflist3"/>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reflist4">
    <w:name w:val="reflist4"/>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character" w:customStyle="1" w:styleId="reference">
    <w:name w:val="reference"/>
    <w:rsid w:val="00D61B4A"/>
    <w:rPr>
      <w:sz w:val="19"/>
    </w:rPr>
  </w:style>
  <w:style w:type="character" w:customStyle="1" w:styleId="subcaption">
    <w:name w:val="subcaption"/>
    <w:rsid w:val="00D61B4A"/>
  </w:style>
  <w:style w:type="paragraph" w:customStyle="1" w:styleId="play-btn-large1">
    <w:name w:val="play-btn-large1"/>
    <w:basedOn w:val="a0"/>
    <w:rsid w:val="00D61B4A"/>
    <w:pPr>
      <w:suppressAutoHyphens/>
      <w:autoSpaceDN w:val="0"/>
      <w:spacing w:after="100" w:line="240" w:lineRule="auto"/>
      <w:ind w:left="-525"/>
    </w:pPr>
    <w:rPr>
      <w:rFonts w:ascii="Times New Roman" w:eastAsia="Times New Roman" w:hAnsi="Times New Roman" w:cs="Times New Roman"/>
      <w:sz w:val="24"/>
      <w:szCs w:val="24"/>
    </w:rPr>
  </w:style>
  <w:style w:type="paragraph" w:customStyle="1" w:styleId="special-label1">
    <w:name w:val="special-label1"/>
    <w:basedOn w:val="a0"/>
    <w:rsid w:val="00D61B4A"/>
    <w:pPr>
      <w:suppressAutoHyphens/>
      <w:autoSpaceDN w:val="0"/>
      <w:spacing w:before="100" w:after="100"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0"/>
    <w:rsid w:val="00D61B4A"/>
    <w:pPr>
      <w:suppressAutoHyphens/>
      <w:autoSpaceDN w:val="0"/>
      <w:spacing w:before="100" w:after="100"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0"/>
    <w:rsid w:val="00D61B4A"/>
    <w:pPr>
      <w:shd w:val="clear" w:color="auto" w:fill="C0C0C0"/>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label2">
    <w:name w:val="special-label2"/>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0"/>
    <w:rsid w:val="00D61B4A"/>
    <w:pPr>
      <w:suppressAutoHyphens/>
      <w:autoSpaceDN w:val="0"/>
      <w:spacing w:before="100" w:after="100"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settings-trigger2">
    <w:name w:val="uls-settings-trigger2"/>
    <w:basedOn w:val="a0"/>
    <w:rsid w:val="00D61B4A"/>
    <w:pPr>
      <w:suppressAutoHyphens/>
      <w:autoSpaceDN w:val="0"/>
      <w:spacing w:before="45" w:after="100" w:line="240" w:lineRule="auto"/>
    </w:pPr>
    <w:rPr>
      <w:rFonts w:ascii="Times New Roman" w:eastAsia="Times New Roman" w:hAnsi="Times New Roman" w:cs="Times New Roman"/>
      <w:sz w:val="24"/>
      <w:szCs w:val="24"/>
    </w:rPr>
  </w:style>
  <w:style w:type="paragraph" w:customStyle="1" w:styleId="mw-indicators1">
    <w:name w:val="mw-indicators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ui-surface1">
    <w:name w:val="ve-ui-surface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ve-ui-surface2">
    <w:name w:val="ve-ui-surface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special-query3">
    <w:name w:val="special-query3"/>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1">
    <w:name w:val="uls-trigge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uls-trigger2">
    <w:name w:val="uls-trigger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expanded1">
    <w:name w:val="mw-mmv-view-expanded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mmv-view-config1">
    <w:name w:val="mw-mmv-view-config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w-empty-li1">
    <w:name w:val="mw-empty-li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character" w:customStyle="1" w:styleId="subcaption1">
    <w:name w:val="subcaption1"/>
    <w:rsid w:val="00D61B4A"/>
    <w:rPr>
      <w:sz w:val="19"/>
    </w:rPr>
  </w:style>
  <w:style w:type="paragraph" w:customStyle="1" w:styleId="imbox1">
    <w:name w:val="imbox1"/>
    <w:basedOn w:val="a0"/>
    <w:rsid w:val="00D61B4A"/>
    <w:pPr>
      <w:suppressAutoHyphens/>
      <w:autoSpaceDN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0"/>
    <w:rsid w:val="00D61B4A"/>
    <w:pPr>
      <w:suppressAutoHyphens/>
      <w:autoSpaceDN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0"/>
    <w:rsid w:val="00D61B4A"/>
    <w:pPr>
      <w:suppressAutoHyphens/>
      <w:autoSpaceDN w:val="0"/>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0"/>
    <w:rsid w:val="00D61B4A"/>
    <w:pPr>
      <w:suppressAutoHyphens/>
      <w:autoSpaceDN w:val="0"/>
      <w:spacing w:before="100" w:after="100" w:line="240" w:lineRule="auto"/>
    </w:pPr>
    <w:rPr>
      <w:rFonts w:ascii="Times New Roman" w:eastAsia="Times New Roman" w:hAnsi="Times New Roman" w:cs="Times New Roman"/>
      <w:sz w:val="20"/>
      <w:szCs w:val="20"/>
    </w:rPr>
  </w:style>
  <w:style w:type="paragraph" w:customStyle="1" w:styleId="toclevel-21">
    <w:name w:val="toclevel-2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31">
    <w:name w:val="toclevel-3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41">
    <w:name w:val="toclevel-4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51">
    <w:name w:val="toclevel-5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61">
    <w:name w:val="toclevel-6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level-71">
    <w:name w:val="toclevel-7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tocnumber1">
    <w:name w:val="tocnumber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floatleft1">
    <w:name w:val="floatleft1"/>
    <w:basedOn w:val="a0"/>
    <w:rsid w:val="00D61B4A"/>
    <w:pPr>
      <w:suppressAutoHyphens/>
      <w:autoSpaceDN w:val="0"/>
      <w:spacing w:before="30" w:after="30" w:line="240" w:lineRule="auto"/>
      <w:ind w:left="30" w:right="30"/>
      <w:textAlignment w:val="center"/>
    </w:pPr>
    <w:rPr>
      <w:rFonts w:ascii="Times New Roman" w:eastAsia="Times New Roman" w:hAnsi="Times New Roman" w:cs="Times New Roman"/>
      <w:sz w:val="24"/>
      <w:szCs w:val="24"/>
    </w:rPr>
  </w:style>
  <w:style w:type="paragraph" w:customStyle="1" w:styleId="image1">
    <w:name w:val="image1"/>
    <w:basedOn w:val="a0"/>
    <w:rsid w:val="00D61B4A"/>
    <w:pPr>
      <w:suppressAutoHyphens/>
      <w:autoSpaceDN w:val="0"/>
      <w:spacing w:after="0" w:line="240" w:lineRule="auto"/>
    </w:pPr>
    <w:rPr>
      <w:rFonts w:ascii="Times New Roman" w:eastAsia="Times New Roman" w:hAnsi="Times New Roman" w:cs="Times New Roman"/>
      <w:sz w:val="24"/>
      <w:szCs w:val="24"/>
    </w:rPr>
  </w:style>
  <w:style w:type="paragraph" w:customStyle="1" w:styleId="geo-dec1">
    <w:name w:val="geo-dec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1">
    <w:name w:val="geo-dms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geo-dms2">
    <w:name w:val="geo-dms2"/>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geo-dec2">
    <w:name w:val="geo-dec2"/>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0"/>
    <w:rsid w:val="00D61B4A"/>
    <w:pPr>
      <w:suppressAutoHyphens/>
      <w:autoSpaceDN w:val="0"/>
      <w:spacing w:before="100" w:after="100" w:line="240" w:lineRule="auto"/>
      <w:ind w:right="1200"/>
    </w:pPr>
    <w:rPr>
      <w:rFonts w:ascii="Times New Roman" w:eastAsia="Times New Roman" w:hAnsi="Times New Roman" w:cs="Times New Roman"/>
      <w:sz w:val="24"/>
      <w:szCs w:val="24"/>
    </w:rPr>
  </w:style>
  <w:style w:type="paragraph" w:customStyle="1" w:styleId="navbox-title1">
    <w:name w:val="navbox-title1"/>
    <w:basedOn w:val="a0"/>
    <w:rsid w:val="00D61B4A"/>
    <w:pPr>
      <w:shd w:val="clear" w:color="auto" w:fill="DDDD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group1">
    <w:name w:val="navbox-group1"/>
    <w:basedOn w:val="a0"/>
    <w:rsid w:val="00D61B4A"/>
    <w:pPr>
      <w:shd w:val="clear" w:color="auto" w:fill="E6E6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0"/>
    <w:rsid w:val="00D61B4A"/>
    <w:pPr>
      <w:shd w:val="clear" w:color="auto" w:fill="E6E6FF"/>
      <w:suppressAutoHyphens/>
      <w:autoSpaceDN w:val="0"/>
      <w:spacing w:before="100" w:after="100" w:line="360" w:lineRule="atLeast"/>
      <w:jc w:val="center"/>
    </w:pPr>
    <w:rPr>
      <w:rFonts w:ascii="Times New Roman" w:eastAsia="Times New Roman" w:hAnsi="Times New Roman" w:cs="Times New Roman"/>
      <w:sz w:val="24"/>
      <w:szCs w:val="24"/>
    </w:rPr>
  </w:style>
  <w:style w:type="paragraph" w:customStyle="1" w:styleId="navbox1">
    <w:name w:val="navbox1"/>
    <w:basedOn w:val="a0"/>
    <w:rsid w:val="00D61B4A"/>
    <w:pPr>
      <w:pBdr>
        <w:top w:val="single" w:sz="6" w:space="1" w:color="AAAAAA"/>
        <w:left w:val="single" w:sz="6" w:space="1" w:color="AAAAAA"/>
        <w:bottom w:val="single" w:sz="6" w:space="1" w:color="AAAAAA"/>
        <w:right w:val="single" w:sz="6" w:space="1" w:color="AAAAAA"/>
      </w:pBdr>
      <w:shd w:val="clear" w:color="auto" w:fill="FDFDFD"/>
      <w:suppressAutoHyphens/>
      <w:autoSpaceDN w:val="0"/>
      <w:spacing w:after="100" w:line="240" w:lineRule="auto"/>
      <w:jc w:val="center"/>
    </w:pPr>
    <w:rPr>
      <w:rFonts w:ascii="Times New Roman" w:eastAsia="Times New Roman" w:hAnsi="Times New Roman" w:cs="Times New Roman"/>
      <w:sz w:val="21"/>
      <w:szCs w:val="21"/>
    </w:rPr>
  </w:style>
  <w:style w:type="paragraph" w:customStyle="1" w:styleId="navbar1">
    <w:name w:val="navbar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2">
    <w:name w:val="navbar2"/>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navbar3">
    <w:name w:val="navbar3"/>
    <w:basedOn w:val="a0"/>
    <w:rsid w:val="00D61B4A"/>
    <w:pPr>
      <w:suppressAutoHyphens/>
      <w:autoSpaceDN w:val="0"/>
      <w:spacing w:before="100" w:after="100"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0"/>
    <w:rsid w:val="00D61B4A"/>
    <w:pPr>
      <w:suppressAutoHyphens/>
      <w:autoSpaceDN w:val="0"/>
      <w:spacing w:before="100" w:after="100"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0"/>
    <w:rsid w:val="00D61B4A"/>
    <w:pPr>
      <w:suppressAutoHyphens/>
      <w:autoSpaceDN w:val="0"/>
      <w:spacing w:before="100" w:after="100" w:line="240" w:lineRule="auto"/>
    </w:pPr>
    <w:rPr>
      <w:rFonts w:ascii="Times New Roman" w:eastAsia="Times New Roman" w:hAnsi="Times New Roman" w:cs="Times New Roman"/>
      <w:sz w:val="24"/>
      <w:szCs w:val="24"/>
    </w:rPr>
  </w:style>
  <w:style w:type="paragraph" w:customStyle="1" w:styleId="mbox-image1">
    <w:name w:val="mbox-image1"/>
    <w:basedOn w:val="a0"/>
    <w:rsid w:val="00D61B4A"/>
    <w:pPr>
      <w:suppressAutoHyphens/>
      <w:autoSpaceDN w:val="0"/>
      <w:spacing w:before="100" w:after="100" w:line="240" w:lineRule="auto"/>
    </w:pPr>
    <w:rPr>
      <w:rFonts w:ascii="Times New Roman" w:eastAsia="Times New Roman" w:hAnsi="Times New Roman" w:cs="Times New Roman"/>
      <w:vanish/>
      <w:sz w:val="24"/>
      <w:szCs w:val="24"/>
    </w:rPr>
  </w:style>
  <w:style w:type="paragraph" w:customStyle="1" w:styleId="collapse-refs-p1">
    <w:name w:val="collapse-refs-p1"/>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0"/>
    <w:rsid w:val="00D61B4A"/>
    <w:pPr>
      <w:suppressAutoHyphens/>
      <w:autoSpaceDN w:val="0"/>
      <w:spacing w:before="240" w:after="240" w:line="240" w:lineRule="auto"/>
      <w:ind w:left="480" w:right="480"/>
    </w:pPr>
    <w:rPr>
      <w:rFonts w:ascii="Times New Roman" w:eastAsia="Times New Roman" w:hAnsi="Times New Roman" w:cs="Times New Roman"/>
      <w:vanish/>
      <w:sz w:val="19"/>
      <w:szCs w:val="19"/>
    </w:rPr>
  </w:style>
  <w:style w:type="character" w:customStyle="1" w:styleId="collapsebutton2">
    <w:name w:val="collapsebutton2"/>
    <w:rsid w:val="00D61B4A"/>
  </w:style>
  <w:style w:type="paragraph" w:customStyle="1" w:styleId="1fb">
    <w:name w:val="заголовок 1"/>
    <w:basedOn w:val="a0"/>
    <w:next w:val="a0"/>
    <w:rsid w:val="00D61B4A"/>
    <w:pPr>
      <w:keepNext/>
      <w:tabs>
        <w:tab w:val="left" w:pos="10065"/>
      </w:tabs>
      <w:suppressAutoHyphen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ffd">
    <w:name w:val="Табличный"/>
    <w:basedOn w:val="a0"/>
    <w:rsid w:val="00D61B4A"/>
    <w:pPr>
      <w:keepNext/>
      <w:widowControl w:val="0"/>
      <w:suppressAutoHyphens/>
      <w:autoSpaceDN w:val="0"/>
      <w:spacing w:before="60" w:after="60" w:line="240" w:lineRule="auto"/>
      <w:jc w:val="center"/>
    </w:pPr>
    <w:rPr>
      <w:rFonts w:ascii="Times New Roman" w:eastAsia="Times New Roman" w:hAnsi="Times New Roman" w:cs="Times New Roman"/>
      <w:b/>
      <w:szCs w:val="20"/>
    </w:rPr>
  </w:style>
  <w:style w:type="paragraph" w:customStyle="1" w:styleId="102">
    <w:name w:val="Табличный_слева_10"/>
    <w:basedOn w:val="a0"/>
    <w:rsid w:val="00D61B4A"/>
    <w:pPr>
      <w:suppressAutoHyphens/>
      <w:autoSpaceDN w:val="0"/>
      <w:spacing w:after="0" w:line="240" w:lineRule="auto"/>
    </w:pPr>
    <w:rPr>
      <w:rFonts w:ascii="Times New Roman" w:eastAsia="Times New Roman" w:hAnsi="Times New Roman" w:cs="Times New Roman"/>
      <w:sz w:val="20"/>
      <w:szCs w:val="24"/>
    </w:rPr>
  </w:style>
  <w:style w:type="paragraph" w:customStyle="1" w:styleId="affffe">
    <w:name w:val="Знак Знак"/>
    <w:basedOn w:val="a0"/>
    <w:rsid w:val="00D61B4A"/>
    <w:pPr>
      <w:suppressAutoHyphens/>
      <w:autoSpaceDN w:val="0"/>
      <w:spacing w:before="100" w:after="100" w:line="240" w:lineRule="auto"/>
    </w:pPr>
    <w:rPr>
      <w:rFonts w:ascii="Tahoma" w:eastAsia="Times New Roman" w:hAnsi="Tahoma" w:cs="Tahoma"/>
      <w:sz w:val="20"/>
      <w:szCs w:val="20"/>
      <w:lang w:val="en-US" w:eastAsia="en-US"/>
    </w:rPr>
  </w:style>
  <w:style w:type="paragraph" w:customStyle="1" w:styleId="112">
    <w:name w:val="Стиль11"/>
    <w:basedOn w:val="10"/>
    <w:rsid w:val="00D61B4A"/>
    <w:pPr>
      <w:keepLines/>
      <w:suppressAutoHyphens/>
      <w:autoSpaceDN w:val="0"/>
      <w:spacing w:before="120" w:after="120"/>
      <w:jc w:val="left"/>
    </w:pPr>
    <w:rPr>
      <w:bCs w:val="0"/>
      <w:caps/>
      <w:sz w:val="24"/>
    </w:rPr>
  </w:style>
  <w:style w:type="paragraph" w:customStyle="1" w:styleId="120">
    <w:name w:val="Стиль12"/>
    <w:basedOn w:val="20"/>
    <w:rsid w:val="00D61B4A"/>
    <w:pPr>
      <w:suppressAutoHyphens/>
      <w:autoSpaceDN w:val="0"/>
      <w:spacing w:before="240" w:after="60"/>
      <w:jc w:val="left"/>
    </w:pPr>
    <w:rPr>
      <w:rFonts w:eastAsia="TimesNewRomanPSMT"/>
      <w:i w:val="0"/>
      <w:iCs w:val="0"/>
      <w:sz w:val="24"/>
      <w:szCs w:val="24"/>
    </w:rPr>
  </w:style>
  <w:style w:type="paragraph" w:customStyle="1" w:styleId="46">
    <w:name w:val="Стиль4"/>
    <w:basedOn w:val="3"/>
    <w:rsid w:val="00D61B4A"/>
    <w:pPr>
      <w:suppressAutoHyphens/>
      <w:autoSpaceDN w:val="0"/>
      <w:ind w:firstLine="0"/>
    </w:pPr>
    <w:rPr>
      <w:b/>
    </w:rPr>
  </w:style>
  <w:style w:type="paragraph" w:customStyle="1" w:styleId="57">
    <w:name w:val="Стиль5"/>
    <w:basedOn w:val="3"/>
    <w:rsid w:val="00D61B4A"/>
    <w:pPr>
      <w:suppressAutoHyphens/>
      <w:autoSpaceDN w:val="0"/>
      <w:ind w:firstLine="0"/>
    </w:pPr>
    <w:rPr>
      <w:b/>
    </w:rPr>
  </w:style>
  <w:style w:type="paragraph" w:customStyle="1" w:styleId="65">
    <w:name w:val="Стиль6"/>
    <w:basedOn w:val="3"/>
    <w:rsid w:val="00D61B4A"/>
    <w:pPr>
      <w:suppressAutoHyphens/>
      <w:autoSpaceDN w:val="0"/>
      <w:ind w:firstLine="0"/>
    </w:pPr>
    <w:rPr>
      <w:b/>
    </w:rPr>
  </w:style>
  <w:style w:type="paragraph" w:customStyle="1" w:styleId="72">
    <w:name w:val="Стиль7"/>
    <w:basedOn w:val="3"/>
    <w:rsid w:val="00D61B4A"/>
    <w:pPr>
      <w:suppressAutoHyphens/>
      <w:autoSpaceDN w:val="0"/>
      <w:ind w:firstLine="0"/>
    </w:pPr>
    <w:rPr>
      <w:b/>
    </w:rPr>
  </w:style>
  <w:style w:type="paragraph" w:customStyle="1" w:styleId="83">
    <w:name w:val="Стиль8"/>
    <w:basedOn w:val="3"/>
    <w:rsid w:val="00D61B4A"/>
    <w:pPr>
      <w:suppressAutoHyphens/>
      <w:autoSpaceDN w:val="0"/>
      <w:ind w:firstLine="0"/>
    </w:pPr>
    <w:rPr>
      <w:b/>
    </w:rPr>
  </w:style>
  <w:style w:type="paragraph" w:customStyle="1" w:styleId="94">
    <w:name w:val="Стиль9"/>
    <w:basedOn w:val="3"/>
    <w:rsid w:val="00D61B4A"/>
    <w:pPr>
      <w:suppressAutoHyphens/>
      <w:autoSpaceDN w:val="0"/>
      <w:ind w:firstLine="0"/>
    </w:pPr>
    <w:rPr>
      <w:b/>
    </w:rPr>
  </w:style>
  <w:style w:type="paragraph" w:customStyle="1" w:styleId="103">
    <w:name w:val="Стиль10"/>
    <w:basedOn w:val="3"/>
    <w:rsid w:val="00D61B4A"/>
    <w:pPr>
      <w:suppressAutoHyphens/>
      <w:autoSpaceDN w:val="0"/>
      <w:ind w:firstLine="0"/>
    </w:pPr>
    <w:rPr>
      <w:b/>
    </w:rPr>
  </w:style>
  <w:style w:type="paragraph" w:customStyle="1" w:styleId="130">
    <w:name w:val="Стиль13"/>
    <w:basedOn w:val="3"/>
    <w:rsid w:val="00D61B4A"/>
    <w:pPr>
      <w:suppressAutoHyphens/>
      <w:autoSpaceDN w:val="0"/>
      <w:ind w:firstLine="0"/>
    </w:pPr>
    <w:rPr>
      <w:b/>
    </w:rPr>
  </w:style>
  <w:style w:type="paragraph" w:customStyle="1" w:styleId="140">
    <w:name w:val="Стиль14"/>
    <w:basedOn w:val="3"/>
    <w:rsid w:val="00D61B4A"/>
    <w:pPr>
      <w:suppressAutoHyphens/>
      <w:autoSpaceDN w:val="0"/>
      <w:ind w:firstLine="0"/>
    </w:pPr>
    <w:rPr>
      <w:b/>
    </w:rPr>
  </w:style>
  <w:style w:type="paragraph" w:customStyle="1" w:styleId="150">
    <w:name w:val="Стиль15"/>
    <w:basedOn w:val="3"/>
    <w:rsid w:val="00D61B4A"/>
    <w:pPr>
      <w:suppressAutoHyphens/>
      <w:autoSpaceDN w:val="0"/>
      <w:ind w:firstLine="0"/>
    </w:pPr>
    <w:rPr>
      <w:b/>
    </w:rPr>
  </w:style>
  <w:style w:type="paragraph" w:customStyle="1" w:styleId="160">
    <w:name w:val="Стиль16"/>
    <w:basedOn w:val="3"/>
    <w:rsid w:val="00D61B4A"/>
    <w:pPr>
      <w:suppressAutoHyphens/>
      <w:autoSpaceDN w:val="0"/>
      <w:ind w:firstLine="0"/>
    </w:pPr>
    <w:rPr>
      <w:b/>
    </w:rPr>
  </w:style>
  <w:style w:type="paragraph" w:customStyle="1" w:styleId="171">
    <w:name w:val="Стиль17"/>
    <w:basedOn w:val="3"/>
    <w:rsid w:val="00D61B4A"/>
    <w:pPr>
      <w:suppressAutoHyphens/>
      <w:autoSpaceDN w:val="0"/>
      <w:ind w:firstLine="0"/>
    </w:pPr>
    <w:rPr>
      <w:b/>
    </w:rPr>
  </w:style>
  <w:style w:type="paragraph" w:customStyle="1" w:styleId="180">
    <w:name w:val="Стиль18"/>
    <w:basedOn w:val="3"/>
    <w:rsid w:val="00D61B4A"/>
    <w:pPr>
      <w:suppressAutoHyphens/>
      <w:autoSpaceDN w:val="0"/>
      <w:ind w:firstLine="0"/>
    </w:pPr>
    <w:rPr>
      <w:b/>
    </w:rPr>
  </w:style>
  <w:style w:type="paragraph" w:customStyle="1" w:styleId="190">
    <w:name w:val="Стиль19"/>
    <w:basedOn w:val="3"/>
    <w:rsid w:val="00D61B4A"/>
    <w:pPr>
      <w:suppressAutoHyphens/>
      <w:autoSpaceDN w:val="0"/>
      <w:ind w:firstLine="0"/>
    </w:pPr>
    <w:rPr>
      <w:b/>
    </w:rPr>
  </w:style>
  <w:style w:type="paragraph" w:customStyle="1" w:styleId="200">
    <w:name w:val="Стиль20"/>
    <w:basedOn w:val="3"/>
    <w:rsid w:val="00D61B4A"/>
    <w:pPr>
      <w:suppressAutoHyphens/>
      <w:autoSpaceDN w:val="0"/>
      <w:ind w:firstLine="0"/>
    </w:pPr>
    <w:rPr>
      <w:b/>
    </w:rPr>
  </w:style>
  <w:style w:type="paragraph" w:customStyle="1" w:styleId="212">
    <w:name w:val="Стиль21"/>
    <w:basedOn w:val="3"/>
    <w:rsid w:val="00D61B4A"/>
    <w:pPr>
      <w:suppressAutoHyphens/>
      <w:autoSpaceDN w:val="0"/>
      <w:ind w:firstLine="0"/>
    </w:pPr>
    <w:rPr>
      <w:b/>
    </w:rPr>
  </w:style>
  <w:style w:type="paragraph" w:customStyle="1" w:styleId="220">
    <w:name w:val="Стиль22"/>
    <w:basedOn w:val="20"/>
    <w:rsid w:val="00D61B4A"/>
    <w:pPr>
      <w:suppressAutoHyphens/>
      <w:autoSpaceDN w:val="0"/>
      <w:spacing w:before="240" w:after="60"/>
      <w:jc w:val="left"/>
    </w:pPr>
    <w:rPr>
      <w:bCs w:val="0"/>
      <w:i w:val="0"/>
      <w:iCs w:val="0"/>
      <w:sz w:val="24"/>
      <w:szCs w:val="24"/>
    </w:rPr>
  </w:style>
  <w:style w:type="paragraph" w:customStyle="1" w:styleId="230">
    <w:name w:val="Стиль23"/>
    <w:basedOn w:val="20"/>
    <w:rsid w:val="00D61B4A"/>
    <w:pPr>
      <w:suppressAutoHyphens/>
      <w:autoSpaceDN w:val="0"/>
      <w:spacing w:before="240" w:after="60"/>
      <w:jc w:val="left"/>
    </w:pPr>
    <w:rPr>
      <w:bCs w:val="0"/>
      <w:i w:val="0"/>
      <w:iCs w:val="0"/>
      <w:sz w:val="24"/>
      <w:szCs w:val="24"/>
    </w:rPr>
  </w:style>
  <w:style w:type="paragraph" w:customStyle="1" w:styleId="240">
    <w:name w:val="Стиль24"/>
    <w:basedOn w:val="20"/>
    <w:rsid w:val="00D61B4A"/>
    <w:pPr>
      <w:suppressAutoHyphens/>
      <w:autoSpaceDN w:val="0"/>
      <w:spacing w:before="240" w:after="60"/>
      <w:jc w:val="left"/>
    </w:pPr>
    <w:rPr>
      <w:bCs w:val="0"/>
      <w:i w:val="0"/>
      <w:iCs w:val="0"/>
      <w:sz w:val="24"/>
      <w:szCs w:val="24"/>
    </w:rPr>
  </w:style>
  <w:style w:type="paragraph" w:customStyle="1" w:styleId="250">
    <w:name w:val="Стиль25"/>
    <w:basedOn w:val="20"/>
    <w:rsid w:val="00D61B4A"/>
    <w:pPr>
      <w:suppressAutoHyphens/>
      <w:autoSpaceDN w:val="0"/>
      <w:spacing w:before="240" w:after="60"/>
      <w:jc w:val="both"/>
    </w:pPr>
    <w:rPr>
      <w:bCs w:val="0"/>
      <w:i w:val="0"/>
      <w:iCs w:val="0"/>
      <w:sz w:val="24"/>
      <w:szCs w:val="24"/>
    </w:rPr>
  </w:style>
  <w:style w:type="paragraph" w:customStyle="1" w:styleId="260">
    <w:name w:val="Стиль26"/>
    <w:basedOn w:val="20"/>
    <w:rsid w:val="00D61B4A"/>
    <w:pPr>
      <w:suppressAutoHyphens/>
      <w:autoSpaceDN w:val="0"/>
      <w:spacing w:before="240" w:after="60"/>
      <w:jc w:val="left"/>
    </w:pPr>
    <w:rPr>
      <w:bCs w:val="0"/>
      <w:i w:val="0"/>
      <w:iCs w:val="0"/>
      <w:sz w:val="24"/>
      <w:szCs w:val="24"/>
    </w:rPr>
  </w:style>
  <w:style w:type="paragraph" w:customStyle="1" w:styleId="270">
    <w:name w:val="Стиль27"/>
    <w:basedOn w:val="3"/>
    <w:rsid w:val="00D61B4A"/>
    <w:pPr>
      <w:suppressAutoHyphens/>
      <w:autoSpaceDN w:val="0"/>
      <w:ind w:firstLine="0"/>
      <w:jc w:val="right"/>
    </w:pPr>
    <w:rPr>
      <w:b/>
    </w:rPr>
  </w:style>
  <w:style w:type="paragraph" w:customStyle="1" w:styleId="280">
    <w:name w:val="Стиль28"/>
    <w:basedOn w:val="3"/>
    <w:rsid w:val="00D61B4A"/>
    <w:pPr>
      <w:suppressAutoHyphens/>
      <w:autoSpaceDN w:val="0"/>
      <w:ind w:firstLine="0"/>
      <w:jc w:val="right"/>
    </w:pPr>
    <w:rPr>
      <w:b/>
    </w:rPr>
  </w:style>
  <w:style w:type="paragraph" w:customStyle="1" w:styleId="290">
    <w:name w:val="Стиль29"/>
    <w:basedOn w:val="3"/>
    <w:rsid w:val="00D61B4A"/>
    <w:pPr>
      <w:suppressAutoHyphens/>
      <w:autoSpaceDN w:val="0"/>
      <w:ind w:firstLine="0"/>
      <w:jc w:val="right"/>
    </w:pPr>
    <w:rPr>
      <w:b/>
    </w:rPr>
  </w:style>
  <w:style w:type="paragraph" w:customStyle="1" w:styleId="300">
    <w:name w:val="Стиль30"/>
    <w:basedOn w:val="3"/>
    <w:rsid w:val="00D61B4A"/>
    <w:pPr>
      <w:suppressAutoHyphens/>
      <w:autoSpaceDN w:val="0"/>
      <w:ind w:firstLine="0"/>
      <w:jc w:val="right"/>
    </w:pPr>
    <w:rPr>
      <w:b/>
    </w:rPr>
  </w:style>
  <w:style w:type="paragraph" w:customStyle="1" w:styleId="316">
    <w:name w:val="Стиль31"/>
    <w:basedOn w:val="3"/>
    <w:rsid w:val="00D61B4A"/>
    <w:pPr>
      <w:suppressAutoHyphens/>
      <w:autoSpaceDN w:val="0"/>
      <w:ind w:firstLine="0"/>
      <w:jc w:val="right"/>
    </w:pPr>
    <w:rPr>
      <w:b/>
    </w:rPr>
  </w:style>
  <w:style w:type="paragraph" w:customStyle="1" w:styleId="320">
    <w:name w:val="Стиль32"/>
    <w:basedOn w:val="3"/>
    <w:rsid w:val="00D61B4A"/>
    <w:pPr>
      <w:suppressAutoHyphens/>
      <w:autoSpaceDN w:val="0"/>
      <w:ind w:firstLine="0"/>
      <w:jc w:val="right"/>
    </w:pPr>
    <w:rPr>
      <w:b/>
    </w:rPr>
  </w:style>
  <w:style w:type="paragraph" w:customStyle="1" w:styleId="330">
    <w:name w:val="Стиль33"/>
    <w:basedOn w:val="3"/>
    <w:rsid w:val="00D61B4A"/>
    <w:pPr>
      <w:suppressAutoHyphens/>
      <w:autoSpaceDN w:val="0"/>
      <w:ind w:firstLine="0"/>
      <w:jc w:val="right"/>
    </w:pPr>
    <w:rPr>
      <w:b/>
    </w:rPr>
  </w:style>
  <w:style w:type="paragraph" w:customStyle="1" w:styleId="340">
    <w:name w:val="Стиль34"/>
    <w:basedOn w:val="3"/>
    <w:rsid w:val="00D61B4A"/>
    <w:pPr>
      <w:suppressAutoHyphens/>
      <w:autoSpaceDN w:val="0"/>
      <w:ind w:firstLine="0"/>
      <w:jc w:val="right"/>
    </w:pPr>
    <w:rPr>
      <w:b/>
    </w:rPr>
  </w:style>
  <w:style w:type="paragraph" w:customStyle="1" w:styleId="360">
    <w:name w:val="Стиль36"/>
    <w:basedOn w:val="10"/>
    <w:rsid w:val="00D61B4A"/>
    <w:pPr>
      <w:keepLines/>
      <w:suppressAutoHyphens/>
      <w:autoSpaceDN w:val="0"/>
      <w:spacing w:before="120" w:after="120"/>
      <w:jc w:val="left"/>
    </w:pPr>
    <w:rPr>
      <w:bCs w:val="0"/>
      <w:caps/>
      <w:sz w:val="24"/>
    </w:rPr>
  </w:style>
  <w:style w:type="character" w:customStyle="1" w:styleId="1fc">
    <w:name w:val="Неразрешенное упоминание1"/>
    <w:rsid w:val="00D61B4A"/>
    <w:rPr>
      <w:color w:val="605E5C"/>
      <w:shd w:val="clear" w:color="auto" w:fill="E1DFDD"/>
    </w:rPr>
  </w:style>
  <w:style w:type="character" w:customStyle="1" w:styleId="1fd">
    <w:name w:val="Название Знак1"/>
    <w:basedOn w:val="a1"/>
    <w:rsid w:val="00D61B4A"/>
    <w:rPr>
      <w:rFonts w:ascii="Calibri Light" w:eastAsia="Times New Roman" w:hAnsi="Calibri Light"/>
      <w:spacing w:val="-10"/>
      <w:kern w:val="3"/>
      <w:sz w:val="56"/>
      <w:szCs w:val="56"/>
      <w:lang w:eastAsia="ru-RU"/>
    </w:rPr>
  </w:style>
  <w:style w:type="character" w:customStyle="1" w:styleId="1fe">
    <w:name w:val="Текст примечания Знак1"/>
    <w:basedOn w:val="a1"/>
    <w:rsid w:val="00D61B4A"/>
    <w:rPr>
      <w:rFonts w:ascii="Times New Roman" w:eastAsia="Times New Roman" w:hAnsi="Times New Roman"/>
      <w:sz w:val="20"/>
      <w:szCs w:val="20"/>
      <w:lang w:eastAsia="ru-RU"/>
    </w:rPr>
  </w:style>
  <w:style w:type="numbering" w:customStyle="1" w:styleId="LFO13">
    <w:name w:val="LFO13"/>
    <w:basedOn w:val="a3"/>
    <w:rsid w:val="00D61B4A"/>
    <w:pPr>
      <w:numPr>
        <w:numId w:val="12"/>
      </w:numPr>
    </w:pPr>
  </w:style>
  <w:style w:type="numbering" w:customStyle="1" w:styleId="LFO14">
    <w:name w:val="LFO14"/>
    <w:basedOn w:val="a3"/>
    <w:rsid w:val="00D61B4A"/>
    <w:pPr>
      <w:numPr>
        <w:numId w:val="13"/>
      </w:numPr>
    </w:pPr>
  </w:style>
  <w:style w:type="numbering" w:customStyle="1" w:styleId="LFO15">
    <w:name w:val="LFO15"/>
    <w:basedOn w:val="a3"/>
    <w:rsid w:val="00D61B4A"/>
    <w:pPr>
      <w:numPr>
        <w:numId w:val="14"/>
      </w:numPr>
    </w:pPr>
  </w:style>
  <w:style w:type="paragraph" w:customStyle="1" w:styleId="p11">
    <w:name w:val="p11"/>
    <w:basedOn w:val="a0"/>
    <w:rsid w:val="00C91F4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WWNum4"/>
    <w:pPr>
      <w:numPr>
        <w:numId w:val="2"/>
      </w:numPr>
    </w:pPr>
  </w:style>
  <w:style w:type="numbering" w:customStyle="1" w:styleId="21">
    <w:name w:val="LFO15"/>
    <w:pPr>
      <w:numPr>
        <w:numId w:val="14"/>
      </w:numPr>
    </w:pPr>
  </w:style>
  <w:style w:type="numbering" w:customStyle="1" w:styleId="30">
    <w:name w:val="LFO14"/>
    <w:pPr>
      <w:numPr>
        <w:numId w:val="13"/>
      </w:numPr>
    </w:pPr>
  </w:style>
  <w:style w:type="numbering" w:customStyle="1" w:styleId="40">
    <w:name w:val="LFO1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489">
      <w:bodyDiv w:val="1"/>
      <w:marLeft w:val="0"/>
      <w:marRight w:val="0"/>
      <w:marTop w:val="0"/>
      <w:marBottom w:val="0"/>
      <w:divBdr>
        <w:top w:val="none" w:sz="0" w:space="0" w:color="auto"/>
        <w:left w:val="none" w:sz="0" w:space="0" w:color="auto"/>
        <w:bottom w:val="none" w:sz="0" w:space="0" w:color="auto"/>
        <w:right w:val="none" w:sz="0" w:space="0" w:color="auto"/>
      </w:divBdr>
    </w:div>
    <w:div w:id="86777067">
      <w:bodyDiv w:val="1"/>
      <w:marLeft w:val="0"/>
      <w:marRight w:val="0"/>
      <w:marTop w:val="0"/>
      <w:marBottom w:val="0"/>
      <w:divBdr>
        <w:top w:val="none" w:sz="0" w:space="0" w:color="auto"/>
        <w:left w:val="none" w:sz="0" w:space="0" w:color="auto"/>
        <w:bottom w:val="none" w:sz="0" w:space="0" w:color="auto"/>
        <w:right w:val="none" w:sz="0" w:space="0" w:color="auto"/>
      </w:divBdr>
    </w:div>
    <w:div w:id="131680402">
      <w:bodyDiv w:val="1"/>
      <w:marLeft w:val="0"/>
      <w:marRight w:val="0"/>
      <w:marTop w:val="0"/>
      <w:marBottom w:val="0"/>
      <w:divBdr>
        <w:top w:val="none" w:sz="0" w:space="0" w:color="auto"/>
        <w:left w:val="none" w:sz="0" w:space="0" w:color="auto"/>
        <w:bottom w:val="none" w:sz="0" w:space="0" w:color="auto"/>
        <w:right w:val="none" w:sz="0" w:space="0" w:color="auto"/>
      </w:divBdr>
    </w:div>
    <w:div w:id="156191093">
      <w:bodyDiv w:val="1"/>
      <w:marLeft w:val="0"/>
      <w:marRight w:val="0"/>
      <w:marTop w:val="0"/>
      <w:marBottom w:val="0"/>
      <w:divBdr>
        <w:top w:val="none" w:sz="0" w:space="0" w:color="auto"/>
        <w:left w:val="none" w:sz="0" w:space="0" w:color="auto"/>
        <w:bottom w:val="none" w:sz="0" w:space="0" w:color="auto"/>
        <w:right w:val="none" w:sz="0" w:space="0" w:color="auto"/>
      </w:divBdr>
    </w:div>
    <w:div w:id="176386493">
      <w:bodyDiv w:val="1"/>
      <w:marLeft w:val="0"/>
      <w:marRight w:val="0"/>
      <w:marTop w:val="0"/>
      <w:marBottom w:val="0"/>
      <w:divBdr>
        <w:top w:val="none" w:sz="0" w:space="0" w:color="auto"/>
        <w:left w:val="none" w:sz="0" w:space="0" w:color="auto"/>
        <w:bottom w:val="none" w:sz="0" w:space="0" w:color="auto"/>
        <w:right w:val="none" w:sz="0" w:space="0" w:color="auto"/>
      </w:divBdr>
    </w:div>
    <w:div w:id="184249457">
      <w:bodyDiv w:val="1"/>
      <w:marLeft w:val="0"/>
      <w:marRight w:val="0"/>
      <w:marTop w:val="0"/>
      <w:marBottom w:val="0"/>
      <w:divBdr>
        <w:top w:val="none" w:sz="0" w:space="0" w:color="auto"/>
        <w:left w:val="none" w:sz="0" w:space="0" w:color="auto"/>
        <w:bottom w:val="none" w:sz="0" w:space="0" w:color="auto"/>
        <w:right w:val="none" w:sz="0" w:space="0" w:color="auto"/>
      </w:divBdr>
    </w:div>
    <w:div w:id="266157572">
      <w:bodyDiv w:val="1"/>
      <w:marLeft w:val="0"/>
      <w:marRight w:val="0"/>
      <w:marTop w:val="0"/>
      <w:marBottom w:val="0"/>
      <w:divBdr>
        <w:top w:val="none" w:sz="0" w:space="0" w:color="auto"/>
        <w:left w:val="none" w:sz="0" w:space="0" w:color="auto"/>
        <w:bottom w:val="none" w:sz="0" w:space="0" w:color="auto"/>
        <w:right w:val="none" w:sz="0" w:space="0" w:color="auto"/>
      </w:divBdr>
    </w:div>
    <w:div w:id="271130437">
      <w:bodyDiv w:val="1"/>
      <w:marLeft w:val="0"/>
      <w:marRight w:val="0"/>
      <w:marTop w:val="0"/>
      <w:marBottom w:val="0"/>
      <w:divBdr>
        <w:top w:val="none" w:sz="0" w:space="0" w:color="auto"/>
        <w:left w:val="none" w:sz="0" w:space="0" w:color="auto"/>
        <w:bottom w:val="none" w:sz="0" w:space="0" w:color="auto"/>
        <w:right w:val="none" w:sz="0" w:space="0" w:color="auto"/>
      </w:divBdr>
    </w:div>
    <w:div w:id="275522269">
      <w:bodyDiv w:val="1"/>
      <w:marLeft w:val="0"/>
      <w:marRight w:val="0"/>
      <w:marTop w:val="0"/>
      <w:marBottom w:val="0"/>
      <w:divBdr>
        <w:top w:val="none" w:sz="0" w:space="0" w:color="auto"/>
        <w:left w:val="none" w:sz="0" w:space="0" w:color="auto"/>
        <w:bottom w:val="none" w:sz="0" w:space="0" w:color="auto"/>
        <w:right w:val="none" w:sz="0" w:space="0" w:color="auto"/>
      </w:divBdr>
    </w:div>
    <w:div w:id="293024111">
      <w:bodyDiv w:val="1"/>
      <w:marLeft w:val="0"/>
      <w:marRight w:val="0"/>
      <w:marTop w:val="0"/>
      <w:marBottom w:val="0"/>
      <w:divBdr>
        <w:top w:val="none" w:sz="0" w:space="0" w:color="auto"/>
        <w:left w:val="none" w:sz="0" w:space="0" w:color="auto"/>
        <w:bottom w:val="none" w:sz="0" w:space="0" w:color="auto"/>
        <w:right w:val="none" w:sz="0" w:space="0" w:color="auto"/>
      </w:divBdr>
    </w:div>
    <w:div w:id="322049757">
      <w:bodyDiv w:val="1"/>
      <w:marLeft w:val="0"/>
      <w:marRight w:val="0"/>
      <w:marTop w:val="0"/>
      <w:marBottom w:val="0"/>
      <w:divBdr>
        <w:top w:val="none" w:sz="0" w:space="0" w:color="auto"/>
        <w:left w:val="none" w:sz="0" w:space="0" w:color="auto"/>
        <w:bottom w:val="none" w:sz="0" w:space="0" w:color="auto"/>
        <w:right w:val="none" w:sz="0" w:space="0" w:color="auto"/>
      </w:divBdr>
    </w:div>
    <w:div w:id="323169189">
      <w:bodyDiv w:val="1"/>
      <w:marLeft w:val="0"/>
      <w:marRight w:val="0"/>
      <w:marTop w:val="0"/>
      <w:marBottom w:val="0"/>
      <w:divBdr>
        <w:top w:val="none" w:sz="0" w:space="0" w:color="auto"/>
        <w:left w:val="none" w:sz="0" w:space="0" w:color="auto"/>
        <w:bottom w:val="none" w:sz="0" w:space="0" w:color="auto"/>
        <w:right w:val="none" w:sz="0" w:space="0" w:color="auto"/>
      </w:divBdr>
    </w:div>
    <w:div w:id="340083951">
      <w:bodyDiv w:val="1"/>
      <w:marLeft w:val="0"/>
      <w:marRight w:val="0"/>
      <w:marTop w:val="0"/>
      <w:marBottom w:val="0"/>
      <w:divBdr>
        <w:top w:val="none" w:sz="0" w:space="0" w:color="auto"/>
        <w:left w:val="none" w:sz="0" w:space="0" w:color="auto"/>
        <w:bottom w:val="none" w:sz="0" w:space="0" w:color="auto"/>
        <w:right w:val="none" w:sz="0" w:space="0" w:color="auto"/>
      </w:divBdr>
    </w:div>
    <w:div w:id="368846333">
      <w:bodyDiv w:val="1"/>
      <w:marLeft w:val="0"/>
      <w:marRight w:val="0"/>
      <w:marTop w:val="0"/>
      <w:marBottom w:val="0"/>
      <w:divBdr>
        <w:top w:val="none" w:sz="0" w:space="0" w:color="auto"/>
        <w:left w:val="none" w:sz="0" w:space="0" w:color="auto"/>
        <w:bottom w:val="none" w:sz="0" w:space="0" w:color="auto"/>
        <w:right w:val="none" w:sz="0" w:space="0" w:color="auto"/>
      </w:divBdr>
    </w:div>
    <w:div w:id="380444372">
      <w:bodyDiv w:val="1"/>
      <w:marLeft w:val="0"/>
      <w:marRight w:val="0"/>
      <w:marTop w:val="0"/>
      <w:marBottom w:val="0"/>
      <w:divBdr>
        <w:top w:val="none" w:sz="0" w:space="0" w:color="auto"/>
        <w:left w:val="none" w:sz="0" w:space="0" w:color="auto"/>
        <w:bottom w:val="none" w:sz="0" w:space="0" w:color="auto"/>
        <w:right w:val="none" w:sz="0" w:space="0" w:color="auto"/>
      </w:divBdr>
    </w:div>
    <w:div w:id="383452880">
      <w:bodyDiv w:val="1"/>
      <w:marLeft w:val="0"/>
      <w:marRight w:val="0"/>
      <w:marTop w:val="0"/>
      <w:marBottom w:val="0"/>
      <w:divBdr>
        <w:top w:val="none" w:sz="0" w:space="0" w:color="auto"/>
        <w:left w:val="none" w:sz="0" w:space="0" w:color="auto"/>
        <w:bottom w:val="none" w:sz="0" w:space="0" w:color="auto"/>
        <w:right w:val="none" w:sz="0" w:space="0" w:color="auto"/>
      </w:divBdr>
    </w:div>
    <w:div w:id="389353787">
      <w:bodyDiv w:val="1"/>
      <w:marLeft w:val="0"/>
      <w:marRight w:val="0"/>
      <w:marTop w:val="0"/>
      <w:marBottom w:val="0"/>
      <w:divBdr>
        <w:top w:val="none" w:sz="0" w:space="0" w:color="auto"/>
        <w:left w:val="none" w:sz="0" w:space="0" w:color="auto"/>
        <w:bottom w:val="none" w:sz="0" w:space="0" w:color="auto"/>
        <w:right w:val="none" w:sz="0" w:space="0" w:color="auto"/>
      </w:divBdr>
    </w:div>
    <w:div w:id="395131476">
      <w:bodyDiv w:val="1"/>
      <w:marLeft w:val="0"/>
      <w:marRight w:val="0"/>
      <w:marTop w:val="0"/>
      <w:marBottom w:val="0"/>
      <w:divBdr>
        <w:top w:val="none" w:sz="0" w:space="0" w:color="auto"/>
        <w:left w:val="none" w:sz="0" w:space="0" w:color="auto"/>
        <w:bottom w:val="none" w:sz="0" w:space="0" w:color="auto"/>
        <w:right w:val="none" w:sz="0" w:space="0" w:color="auto"/>
      </w:divBdr>
    </w:div>
    <w:div w:id="398403473">
      <w:bodyDiv w:val="1"/>
      <w:marLeft w:val="0"/>
      <w:marRight w:val="0"/>
      <w:marTop w:val="0"/>
      <w:marBottom w:val="0"/>
      <w:divBdr>
        <w:top w:val="none" w:sz="0" w:space="0" w:color="auto"/>
        <w:left w:val="none" w:sz="0" w:space="0" w:color="auto"/>
        <w:bottom w:val="none" w:sz="0" w:space="0" w:color="auto"/>
        <w:right w:val="none" w:sz="0" w:space="0" w:color="auto"/>
      </w:divBdr>
    </w:div>
    <w:div w:id="421031447">
      <w:bodyDiv w:val="1"/>
      <w:marLeft w:val="0"/>
      <w:marRight w:val="0"/>
      <w:marTop w:val="0"/>
      <w:marBottom w:val="0"/>
      <w:divBdr>
        <w:top w:val="none" w:sz="0" w:space="0" w:color="auto"/>
        <w:left w:val="none" w:sz="0" w:space="0" w:color="auto"/>
        <w:bottom w:val="none" w:sz="0" w:space="0" w:color="auto"/>
        <w:right w:val="none" w:sz="0" w:space="0" w:color="auto"/>
      </w:divBdr>
    </w:div>
    <w:div w:id="444038678">
      <w:bodyDiv w:val="1"/>
      <w:marLeft w:val="0"/>
      <w:marRight w:val="0"/>
      <w:marTop w:val="0"/>
      <w:marBottom w:val="0"/>
      <w:divBdr>
        <w:top w:val="none" w:sz="0" w:space="0" w:color="auto"/>
        <w:left w:val="none" w:sz="0" w:space="0" w:color="auto"/>
        <w:bottom w:val="none" w:sz="0" w:space="0" w:color="auto"/>
        <w:right w:val="none" w:sz="0" w:space="0" w:color="auto"/>
      </w:divBdr>
    </w:div>
    <w:div w:id="454912159">
      <w:bodyDiv w:val="1"/>
      <w:marLeft w:val="0"/>
      <w:marRight w:val="0"/>
      <w:marTop w:val="0"/>
      <w:marBottom w:val="0"/>
      <w:divBdr>
        <w:top w:val="none" w:sz="0" w:space="0" w:color="auto"/>
        <w:left w:val="none" w:sz="0" w:space="0" w:color="auto"/>
        <w:bottom w:val="none" w:sz="0" w:space="0" w:color="auto"/>
        <w:right w:val="none" w:sz="0" w:space="0" w:color="auto"/>
      </w:divBdr>
    </w:div>
    <w:div w:id="497385007">
      <w:bodyDiv w:val="1"/>
      <w:marLeft w:val="0"/>
      <w:marRight w:val="0"/>
      <w:marTop w:val="0"/>
      <w:marBottom w:val="0"/>
      <w:divBdr>
        <w:top w:val="none" w:sz="0" w:space="0" w:color="auto"/>
        <w:left w:val="none" w:sz="0" w:space="0" w:color="auto"/>
        <w:bottom w:val="none" w:sz="0" w:space="0" w:color="auto"/>
        <w:right w:val="none" w:sz="0" w:space="0" w:color="auto"/>
      </w:divBdr>
    </w:div>
    <w:div w:id="505824701">
      <w:bodyDiv w:val="1"/>
      <w:marLeft w:val="0"/>
      <w:marRight w:val="0"/>
      <w:marTop w:val="0"/>
      <w:marBottom w:val="0"/>
      <w:divBdr>
        <w:top w:val="none" w:sz="0" w:space="0" w:color="auto"/>
        <w:left w:val="none" w:sz="0" w:space="0" w:color="auto"/>
        <w:bottom w:val="none" w:sz="0" w:space="0" w:color="auto"/>
        <w:right w:val="none" w:sz="0" w:space="0" w:color="auto"/>
      </w:divBdr>
    </w:div>
    <w:div w:id="528761271">
      <w:bodyDiv w:val="1"/>
      <w:marLeft w:val="0"/>
      <w:marRight w:val="0"/>
      <w:marTop w:val="0"/>
      <w:marBottom w:val="0"/>
      <w:divBdr>
        <w:top w:val="none" w:sz="0" w:space="0" w:color="auto"/>
        <w:left w:val="none" w:sz="0" w:space="0" w:color="auto"/>
        <w:bottom w:val="none" w:sz="0" w:space="0" w:color="auto"/>
        <w:right w:val="none" w:sz="0" w:space="0" w:color="auto"/>
      </w:divBdr>
    </w:div>
    <w:div w:id="533351649">
      <w:bodyDiv w:val="1"/>
      <w:marLeft w:val="0"/>
      <w:marRight w:val="0"/>
      <w:marTop w:val="0"/>
      <w:marBottom w:val="0"/>
      <w:divBdr>
        <w:top w:val="none" w:sz="0" w:space="0" w:color="auto"/>
        <w:left w:val="none" w:sz="0" w:space="0" w:color="auto"/>
        <w:bottom w:val="none" w:sz="0" w:space="0" w:color="auto"/>
        <w:right w:val="none" w:sz="0" w:space="0" w:color="auto"/>
      </w:divBdr>
    </w:div>
    <w:div w:id="537665700">
      <w:bodyDiv w:val="1"/>
      <w:marLeft w:val="0"/>
      <w:marRight w:val="0"/>
      <w:marTop w:val="0"/>
      <w:marBottom w:val="0"/>
      <w:divBdr>
        <w:top w:val="none" w:sz="0" w:space="0" w:color="auto"/>
        <w:left w:val="none" w:sz="0" w:space="0" w:color="auto"/>
        <w:bottom w:val="none" w:sz="0" w:space="0" w:color="auto"/>
        <w:right w:val="none" w:sz="0" w:space="0" w:color="auto"/>
      </w:divBdr>
    </w:div>
    <w:div w:id="540285361">
      <w:bodyDiv w:val="1"/>
      <w:marLeft w:val="0"/>
      <w:marRight w:val="0"/>
      <w:marTop w:val="0"/>
      <w:marBottom w:val="0"/>
      <w:divBdr>
        <w:top w:val="none" w:sz="0" w:space="0" w:color="auto"/>
        <w:left w:val="none" w:sz="0" w:space="0" w:color="auto"/>
        <w:bottom w:val="none" w:sz="0" w:space="0" w:color="auto"/>
        <w:right w:val="none" w:sz="0" w:space="0" w:color="auto"/>
      </w:divBdr>
    </w:div>
    <w:div w:id="542061907">
      <w:bodyDiv w:val="1"/>
      <w:marLeft w:val="0"/>
      <w:marRight w:val="0"/>
      <w:marTop w:val="0"/>
      <w:marBottom w:val="0"/>
      <w:divBdr>
        <w:top w:val="none" w:sz="0" w:space="0" w:color="auto"/>
        <w:left w:val="none" w:sz="0" w:space="0" w:color="auto"/>
        <w:bottom w:val="none" w:sz="0" w:space="0" w:color="auto"/>
        <w:right w:val="none" w:sz="0" w:space="0" w:color="auto"/>
      </w:divBdr>
    </w:div>
    <w:div w:id="572082255">
      <w:bodyDiv w:val="1"/>
      <w:marLeft w:val="0"/>
      <w:marRight w:val="0"/>
      <w:marTop w:val="0"/>
      <w:marBottom w:val="0"/>
      <w:divBdr>
        <w:top w:val="none" w:sz="0" w:space="0" w:color="auto"/>
        <w:left w:val="none" w:sz="0" w:space="0" w:color="auto"/>
        <w:bottom w:val="none" w:sz="0" w:space="0" w:color="auto"/>
        <w:right w:val="none" w:sz="0" w:space="0" w:color="auto"/>
      </w:divBdr>
    </w:div>
    <w:div w:id="584002127">
      <w:bodyDiv w:val="1"/>
      <w:marLeft w:val="0"/>
      <w:marRight w:val="0"/>
      <w:marTop w:val="0"/>
      <w:marBottom w:val="0"/>
      <w:divBdr>
        <w:top w:val="none" w:sz="0" w:space="0" w:color="auto"/>
        <w:left w:val="none" w:sz="0" w:space="0" w:color="auto"/>
        <w:bottom w:val="none" w:sz="0" w:space="0" w:color="auto"/>
        <w:right w:val="none" w:sz="0" w:space="0" w:color="auto"/>
      </w:divBdr>
    </w:div>
    <w:div w:id="634219257">
      <w:bodyDiv w:val="1"/>
      <w:marLeft w:val="0"/>
      <w:marRight w:val="0"/>
      <w:marTop w:val="0"/>
      <w:marBottom w:val="0"/>
      <w:divBdr>
        <w:top w:val="none" w:sz="0" w:space="0" w:color="auto"/>
        <w:left w:val="none" w:sz="0" w:space="0" w:color="auto"/>
        <w:bottom w:val="none" w:sz="0" w:space="0" w:color="auto"/>
        <w:right w:val="none" w:sz="0" w:space="0" w:color="auto"/>
      </w:divBdr>
    </w:div>
    <w:div w:id="659433530">
      <w:bodyDiv w:val="1"/>
      <w:marLeft w:val="0"/>
      <w:marRight w:val="0"/>
      <w:marTop w:val="0"/>
      <w:marBottom w:val="0"/>
      <w:divBdr>
        <w:top w:val="none" w:sz="0" w:space="0" w:color="auto"/>
        <w:left w:val="none" w:sz="0" w:space="0" w:color="auto"/>
        <w:bottom w:val="none" w:sz="0" w:space="0" w:color="auto"/>
        <w:right w:val="none" w:sz="0" w:space="0" w:color="auto"/>
      </w:divBdr>
    </w:div>
    <w:div w:id="679310114">
      <w:bodyDiv w:val="1"/>
      <w:marLeft w:val="0"/>
      <w:marRight w:val="0"/>
      <w:marTop w:val="0"/>
      <w:marBottom w:val="0"/>
      <w:divBdr>
        <w:top w:val="none" w:sz="0" w:space="0" w:color="auto"/>
        <w:left w:val="none" w:sz="0" w:space="0" w:color="auto"/>
        <w:bottom w:val="none" w:sz="0" w:space="0" w:color="auto"/>
        <w:right w:val="none" w:sz="0" w:space="0" w:color="auto"/>
      </w:divBdr>
    </w:div>
    <w:div w:id="681275254">
      <w:bodyDiv w:val="1"/>
      <w:marLeft w:val="0"/>
      <w:marRight w:val="0"/>
      <w:marTop w:val="0"/>
      <w:marBottom w:val="0"/>
      <w:divBdr>
        <w:top w:val="none" w:sz="0" w:space="0" w:color="auto"/>
        <w:left w:val="none" w:sz="0" w:space="0" w:color="auto"/>
        <w:bottom w:val="none" w:sz="0" w:space="0" w:color="auto"/>
        <w:right w:val="none" w:sz="0" w:space="0" w:color="auto"/>
      </w:divBdr>
    </w:div>
    <w:div w:id="688995976">
      <w:bodyDiv w:val="1"/>
      <w:marLeft w:val="0"/>
      <w:marRight w:val="0"/>
      <w:marTop w:val="0"/>
      <w:marBottom w:val="0"/>
      <w:divBdr>
        <w:top w:val="none" w:sz="0" w:space="0" w:color="auto"/>
        <w:left w:val="none" w:sz="0" w:space="0" w:color="auto"/>
        <w:bottom w:val="none" w:sz="0" w:space="0" w:color="auto"/>
        <w:right w:val="none" w:sz="0" w:space="0" w:color="auto"/>
      </w:divBdr>
    </w:div>
    <w:div w:id="712660632">
      <w:bodyDiv w:val="1"/>
      <w:marLeft w:val="0"/>
      <w:marRight w:val="0"/>
      <w:marTop w:val="0"/>
      <w:marBottom w:val="0"/>
      <w:divBdr>
        <w:top w:val="none" w:sz="0" w:space="0" w:color="auto"/>
        <w:left w:val="none" w:sz="0" w:space="0" w:color="auto"/>
        <w:bottom w:val="none" w:sz="0" w:space="0" w:color="auto"/>
        <w:right w:val="none" w:sz="0" w:space="0" w:color="auto"/>
      </w:divBdr>
    </w:div>
    <w:div w:id="748966634">
      <w:bodyDiv w:val="1"/>
      <w:marLeft w:val="0"/>
      <w:marRight w:val="0"/>
      <w:marTop w:val="0"/>
      <w:marBottom w:val="0"/>
      <w:divBdr>
        <w:top w:val="none" w:sz="0" w:space="0" w:color="auto"/>
        <w:left w:val="none" w:sz="0" w:space="0" w:color="auto"/>
        <w:bottom w:val="none" w:sz="0" w:space="0" w:color="auto"/>
        <w:right w:val="none" w:sz="0" w:space="0" w:color="auto"/>
      </w:divBdr>
    </w:div>
    <w:div w:id="762603069">
      <w:bodyDiv w:val="1"/>
      <w:marLeft w:val="0"/>
      <w:marRight w:val="0"/>
      <w:marTop w:val="0"/>
      <w:marBottom w:val="0"/>
      <w:divBdr>
        <w:top w:val="none" w:sz="0" w:space="0" w:color="auto"/>
        <w:left w:val="none" w:sz="0" w:space="0" w:color="auto"/>
        <w:bottom w:val="none" w:sz="0" w:space="0" w:color="auto"/>
        <w:right w:val="none" w:sz="0" w:space="0" w:color="auto"/>
      </w:divBdr>
    </w:div>
    <w:div w:id="770470602">
      <w:bodyDiv w:val="1"/>
      <w:marLeft w:val="0"/>
      <w:marRight w:val="0"/>
      <w:marTop w:val="0"/>
      <w:marBottom w:val="0"/>
      <w:divBdr>
        <w:top w:val="none" w:sz="0" w:space="0" w:color="auto"/>
        <w:left w:val="none" w:sz="0" w:space="0" w:color="auto"/>
        <w:bottom w:val="none" w:sz="0" w:space="0" w:color="auto"/>
        <w:right w:val="none" w:sz="0" w:space="0" w:color="auto"/>
      </w:divBdr>
    </w:div>
    <w:div w:id="776296961">
      <w:bodyDiv w:val="1"/>
      <w:marLeft w:val="0"/>
      <w:marRight w:val="0"/>
      <w:marTop w:val="0"/>
      <w:marBottom w:val="0"/>
      <w:divBdr>
        <w:top w:val="none" w:sz="0" w:space="0" w:color="auto"/>
        <w:left w:val="none" w:sz="0" w:space="0" w:color="auto"/>
        <w:bottom w:val="none" w:sz="0" w:space="0" w:color="auto"/>
        <w:right w:val="none" w:sz="0" w:space="0" w:color="auto"/>
      </w:divBdr>
    </w:div>
    <w:div w:id="776366708">
      <w:bodyDiv w:val="1"/>
      <w:marLeft w:val="0"/>
      <w:marRight w:val="0"/>
      <w:marTop w:val="0"/>
      <w:marBottom w:val="0"/>
      <w:divBdr>
        <w:top w:val="none" w:sz="0" w:space="0" w:color="auto"/>
        <w:left w:val="none" w:sz="0" w:space="0" w:color="auto"/>
        <w:bottom w:val="none" w:sz="0" w:space="0" w:color="auto"/>
        <w:right w:val="none" w:sz="0" w:space="0" w:color="auto"/>
      </w:divBdr>
    </w:div>
    <w:div w:id="778988610">
      <w:bodyDiv w:val="1"/>
      <w:marLeft w:val="0"/>
      <w:marRight w:val="0"/>
      <w:marTop w:val="0"/>
      <w:marBottom w:val="0"/>
      <w:divBdr>
        <w:top w:val="none" w:sz="0" w:space="0" w:color="auto"/>
        <w:left w:val="none" w:sz="0" w:space="0" w:color="auto"/>
        <w:bottom w:val="none" w:sz="0" w:space="0" w:color="auto"/>
        <w:right w:val="none" w:sz="0" w:space="0" w:color="auto"/>
      </w:divBdr>
    </w:div>
    <w:div w:id="792283544">
      <w:bodyDiv w:val="1"/>
      <w:marLeft w:val="0"/>
      <w:marRight w:val="0"/>
      <w:marTop w:val="0"/>
      <w:marBottom w:val="0"/>
      <w:divBdr>
        <w:top w:val="none" w:sz="0" w:space="0" w:color="auto"/>
        <w:left w:val="none" w:sz="0" w:space="0" w:color="auto"/>
        <w:bottom w:val="none" w:sz="0" w:space="0" w:color="auto"/>
        <w:right w:val="none" w:sz="0" w:space="0" w:color="auto"/>
      </w:divBdr>
    </w:div>
    <w:div w:id="794493249">
      <w:bodyDiv w:val="1"/>
      <w:marLeft w:val="0"/>
      <w:marRight w:val="0"/>
      <w:marTop w:val="0"/>
      <w:marBottom w:val="0"/>
      <w:divBdr>
        <w:top w:val="none" w:sz="0" w:space="0" w:color="auto"/>
        <w:left w:val="none" w:sz="0" w:space="0" w:color="auto"/>
        <w:bottom w:val="none" w:sz="0" w:space="0" w:color="auto"/>
        <w:right w:val="none" w:sz="0" w:space="0" w:color="auto"/>
      </w:divBdr>
    </w:div>
    <w:div w:id="802238737">
      <w:bodyDiv w:val="1"/>
      <w:marLeft w:val="0"/>
      <w:marRight w:val="0"/>
      <w:marTop w:val="0"/>
      <w:marBottom w:val="0"/>
      <w:divBdr>
        <w:top w:val="none" w:sz="0" w:space="0" w:color="auto"/>
        <w:left w:val="none" w:sz="0" w:space="0" w:color="auto"/>
        <w:bottom w:val="none" w:sz="0" w:space="0" w:color="auto"/>
        <w:right w:val="none" w:sz="0" w:space="0" w:color="auto"/>
      </w:divBdr>
    </w:div>
    <w:div w:id="872038071">
      <w:bodyDiv w:val="1"/>
      <w:marLeft w:val="0"/>
      <w:marRight w:val="0"/>
      <w:marTop w:val="0"/>
      <w:marBottom w:val="0"/>
      <w:divBdr>
        <w:top w:val="none" w:sz="0" w:space="0" w:color="auto"/>
        <w:left w:val="none" w:sz="0" w:space="0" w:color="auto"/>
        <w:bottom w:val="none" w:sz="0" w:space="0" w:color="auto"/>
        <w:right w:val="none" w:sz="0" w:space="0" w:color="auto"/>
      </w:divBdr>
    </w:div>
    <w:div w:id="880018124">
      <w:bodyDiv w:val="1"/>
      <w:marLeft w:val="0"/>
      <w:marRight w:val="0"/>
      <w:marTop w:val="0"/>
      <w:marBottom w:val="0"/>
      <w:divBdr>
        <w:top w:val="none" w:sz="0" w:space="0" w:color="auto"/>
        <w:left w:val="none" w:sz="0" w:space="0" w:color="auto"/>
        <w:bottom w:val="none" w:sz="0" w:space="0" w:color="auto"/>
        <w:right w:val="none" w:sz="0" w:space="0" w:color="auto"/>
      </w:divBdr>
    </w:div>
    <w:div w:id="887882332">
      <w:bodyDiv w:val="1"/>
      <w:marLeft w:val="0"/>
      <w:marRight w:val="0"/>
      <w:marTop w:val="0"/>
      <w:marBottom w:val="0"/>
      <w:divBdr>
        <w:top w:val="none" w:sz="0" w:space="0" w:color="auto"/>
        <w:left w:val="none" w:sz="0" w:space="0" w:color="auto"/>
        <w:bottom w:val="none" w:sz="0" w:space="0" w:color="auto"/>
        <w:right w:val="none" w:sz="0" w:space="0" w:color="auto"/>
      </w:divBdr>
    </w:div>
    <w:div w:id="892235766">
      <w:bodyDiv w:val="1"/>
      <w:marLeft w:val="0"/>
      <w:marRight w:val="0"/>
      <w:marTop w:val="0"/>
      <w:marBottom w:val="0"/>
      <w:divBdr>
        <w:top w:val="none" w:sz="0" w:space="0" w:color="auto"/>
        <w:left w:val="none" w:sz="0" w:space="0" w:color="auto"/>
        <w:bottom w:val="none" w:sz="0" w:space="0" w:color="auto"/>
        <w:right w:val="none" w:sz="0" w:space="0" w:color="auto"/>
      </w:divBdr>
    </w:div>
    <w:div w:id="896666264">
      <w:bodyDiv w:val="1"/>
      <w:marLeft w:val="0"/>
      <w:marRight w:val="0"/>
      <w:marTop w:val="0"/>
      <w:marBottom w:val="0"/>
      <w:divBdr>
        <w:top w:val="none" w:sz="0" w:space="0" w:color="auto"/>
        <w:left w:val="none" w:sz="0" w:space="0" w:color="auto"/>
        <w:bottom w:val="none" w:sz="0" w:space="0" w:color="auto"/>
        <w:right w:val="none" w:sz="0" w:space="0" w:color="auto"/>
      </w:divBdr>
    </w:div>
    <w:div w:id="918441129">
      <w:bodyDiv w:val="1"/>
      <w:marLeft w:val="0"/>
      <w:marRight w:val="0"/>
      <w:marTop w:val="0"/>
      <w:marBottom w:val="0"/>
      <w:divBdr>
        <w:top w:val="none" w:sz="0" w:space="0" w:color="auto"/>
        <w:left w:val="none" w:sz="0" w:space="0" w:color="auto"/>
        <w:bottom w:val="none" w:sz="0" w:space="0" w:color="auto"/>
        <w:right w:val="none" w:sz="0" w:space="0" w:color="auto"/>
      </w:divBdr>
    </w:div>
    <w:div w:id="965620445">
      <w:bodyDiv w:val="1"/>
      <w:marLeft w:val="0"/>
      <w:marRight w:val="0"/>
      <w:marTop w:val="0"/>
      <w:marBottom w:val="0"/>
      <w:divBdr>
        <w:top w:val="none" w:sz="0" w:space="0" w:color="auto"/>
        <w:left w:val="none" w:sz="0" w:space="0" w:color="auto"/>
        <w:bottom w:val="none" w:sz="0" w:space="0" w:color="auto"/>
        <w:right w:val="none" w:sz="0" w:space="0" w:color="auto"/>
      </w:divBdr>
    </w:div>
    <w:div w:id="1005593735">
      <w:bodyDiv w:val="1"/>
      <w:marLeft w:val="0"/>
      <w:marRight w:val="0"/>
      <w:marTop w:val="0"/>
      <w:marBottom w:val="0"/>
      <w:divBdr>
        <w:top w:val="none" w:sz="0" w:space="0" w:color="auto"/>
        <w:left w:val="none" w:sz="0" w:space="0" w:color="auto"/>
        <w:bottom w:val="none" w:sz="0" w:space="0" w:color="auto"/>
        <w:right w:val="none" w:sz="0" w:space="0" w:color="auto"/>
      </w:divBdr>
    </w:div>
    <w:div w:id="1006441083">
      <w:bodyDiv w:val="1"/>
      <w:marLeft w:val="0"/>
      <w:marRight w:val="0"/>
      <w:marTop w:val="0"/>
      <w:marBottom w:val="0"/>
      <w:divBdr>
        <w:top w:val="none" w:sz="0" w:space="0" w:color="auto"/>
        <w:left w:val="none" w:sz="0" w:space="0" w:color="auto"/>
        <w:bottom w:val="none" w:sz="0" w:space="0" w:color="auto"/>
        <w:right w:val="none" w:sz="0" w:space="0" w:color="auto"/>
      </w:divBdr>
    </w:div>
    <w:div w:id="1025520423">
      <w:bodyDiv w:val="1"/>
      <w:marLeft w:val="0"/>
      <w:marRight w:val="0"/>
      <w:marTop w:val="0"/>
      <w:marBottom w:val="0"/>
      <w:divBdr>
        <w:top w:val="none" w:sz="0" w:space="0" w:color="auto"/>
        <w:left w:val="none" w:sz="0" w:space="0" w:color="auto"/>
        <w:bottom w:val="none" w:sz="0" w:space="0" w:color="auto"/>
        <w:right w:val="none" w:sz="0" w:space="0" w:color="auto"/>
      </w:divBdr>
    </w:div>
    <w:div w:id="1039820153">
      <w:bodyDiv w:val="1"/>
      <w:marLeft w:val="0"/>
      <w:marRight w:val="0"/>
      <w:marTop w:val="0"/>
      <w:marBottom w:val="0"/>
      <w:divBdr>
        <w:top w:val="none" w:sz="0" w:space="0" w:color="auto"/>
        <w:left w:val="none" w:sz="0" w:space="0" w:color="auto"/>
        <w:bottom w:val="none" w:sz="0" w:space="0" w:color="auto"/>
        <w:right w:val="none" w:sz="0" w:space="0" w:color="auto"/>
      </w:divBdr>
    </w:div>
    <w:div w:id="1054085978">
      <w:bodyDiv w:val="1"/>
      <w:marLeft w:val="0"/>
      <w:marRight w:val="0"/>
      <w:marTop w:val="0"/>
      <w:marBottom w:val="0"/>
      <w:divBdr>
        <w:top w:val="none" w:sz="0" w:space="0" w:color="auto"/>
        <w:left w:val="none" w:sz="0" w:space="0" w:color="auto"/>
        <w:bottom w:val="none" w:sz="0" w:space="0" w:color="auto"/>
        <w:right w:val="none" w:sz="0" w:space="0" w:color="auto"/>
      </w:divBdr>
    </w:div>
    <w:div w:id="1058939224">
      <w:bodyDiv w:val="1"/>
      <w:marLeft w:val="0"/>
      <w:marRight w:val="0"/>
      <w:marTop w:val="0"/>
      <w:marBottom w:val="0"/>
      <w:divBdr>
        <w:top w:val="none" w:sz="0" w:space="0" w:color="auto"/>
        <w:left w:val="none" w:sz="0" w:space="0" w:color="auto"/>
        <w:bottom w:val="none" w:sz="0" w:space="0" w:color="auto"/>
        <w:right w:val="none" w:sz="0" w:space="0" w:color="auto"/>
      </w:divBdr>
    </w:div>
    <w:div w:id="1082534179">
      <w:bodyDiv w:val="1"/>
      <w:marLeft w:val="0"/>
      <w:marRight w:val="0"/>
      <w:marTop w:val="0"/>
      <w:marBottom w:val="0"/>
      <w:divBdr>
        <w:top w:val="none" w:sz="0" w:space="0" w:color="auto"/>
        <w:left w:val="none" w:sz="0" w:space="0" w:color="auto"/>
        <w:bottom w:val="none" w:sz="0" w:space="0" w:color="auto"/>
        <w:right w:val="none" w:sz="0" w:space="0" w:color="auto"/>
      </w:divBdr>
    </w:div>
    <w:div w:id="1117985254">
      <w:bodyDiv w:val="1"/>
      <w:marLeft w:val="0"/>
      <w:marRight w:val="0"/>
      <w:marTop w:val="0"/>
      <w:marBottom w:val="0"/>
      <w:divBdr>
        <w:top w:val="none" w:sz="0" w:space="0" w:color="auto"/>
        <w:left w:val="none" w:sz="0" w:space="0" w:color="auto"/>
        <w:bottom w:val="none" w:sz="0" w:space="0" w:color="auto"/>
        <w:right w:val="none" w:sz="0" w:space="0" w:color="auto"/>
      </w:divBdr>
    </w:div>
    <w:div w:id="1127819176">
      <w:bodyDiv w:val="1"/>
      <w:marLeft w:val="0"/>
      <w:marRight w:val="0"/>
      <w:marTop w:val="0"/>
      <w:marBottom w:val="0"/>
      <w:divBdr>
        <w:top w:val="none" w:sz="0" w:space="0" w:color="auto"/>
        <w:left w:val="none" w:sz="0" w:space="0" w:color="auto"/>
        <w:bottom w:val="none" w:sz="0" w:space="0" w:color="auto"/>
        <w:right w:val="none" w:sz="0" w:space="0" w:color="auto"/>
      </w:divBdr>
    </w:div>
    <w:div w:id="1129591479">
      <w:bodyDiv w:val="1"/>
      <w:marLeft w:val="0"/>
      <w:marRight w:val="0"/>
      <w:marTop w:val="0"/>
      <w:marBottom w:val="0"/>
      <w:divBdr>
        <w:top w:val="none" w:sz="0" w:space="0" w:color="auto"/>
        <w:left w:val="none" w:sz="0" w:space="0" w:color="auto"/>
        <w:bottom w:val="none" w:sz="0" w:space="0" w:color="auto"/>
        <w:right w:val="none" w:sz="0" w:space="0" w:color="auto"/>
      </w:divBdr>
    </w:div>
    <w:div w:id="1154177623">
      <w:bodyDiv w:val="1"/>
      <w:marLeft w:val="0"/>
      <w:marRight w:val="0"/>
      <w:marTop w:val="0"/>
      <w:marBottom w:val="0"/>
      <w:divBdr>
        <w:top w:val="none" w:sz="0" w:space="0" w:color="auto"/>
        <w:left w:val="none" w:sz="0" w:space="0" w:color="auto"/>
        <w:bottom w:val="none" w:sz="0" w:space="0" w:color="auto"/>
        <w:right w:val="none" w:sz="0" w:space="0" w:color="auto"/>
      </w:divBdr>
    </w:div>
    <w:div w:id="1179543813">
      <w:bodyDiv w:val="1"/>
      <w:marLeft w:val="0"/>
      <w:marRight w:val="0"/>
      <w:marTop w:val="0"/>
      <w:marBottom w:val="0"/>
      <w:divBdr>
        <w:top w:val="none" w:sz="0" w:space="0" w:color="auto"/>
        <w:left w:val="none" w:sz="0" w:space="0" w:color="auto"/>
        <w:bottom w:val="none" w:sz="0" w:space="0" w:color="auto"/>
        <w:right w:val="none" w:sz="0" w:space="0" w:color="auto"/>
      </w:divBdr>
    </w:div>
    <w:div w:id="1183127528">
      <w:bodyDiv w:val="1"/>
      <w:marLeft w:val="0"/>
      <w:marRight w:val="0"/>
      <w:marTop w:val="0"/>
      <w:marBottom w:val="0"/>
      <w:divBdr>
        <w:top w:val="none" w:sz="0" w:space="0" w:color="auto"/>
        <w:left w:val="none" w:sz="0" w:space="0" w:color="auto"/>
        <w:bottom w:val="none" w:sz="0" w:space="0" w:color="auto"/>
        <w:right w:val="none" w:sz="0" w:space="0" w:color="auto"/>
      </w:divBdr>
    </w:div>
    <w:div w:id="1183130278">
      <w:bodyDiv w:val="1"/>
      <w:marLeft w:val="0"/>
      <w:marRight w:val="0"/>
      <w:marTop w:val="0"/>
      <w:marBottom w:val="0"/>
      <w:divBdr>
        <w:top w:val="none" w:sz="0" w:space="0" w:color="auto"/>
        <w:left w:val="none" w:sz="0" w:space="0" w:color="auto"/>
        <w:bottom w:val="none" w:sz="0" w:space="0" w:color="auto"/>
        <w:right w:val="none" w:sz="0" w:space="0" w:color="auto"/>
      </w:divBdr>
    </w:div>
    <w:div w:id="1213343455">
      <w:bodyDiv w:val="1"/>
      <w:marLeft w:val="0"/>
      <w:marRight w:val="0"/>
      <w:marTop w:val="0"/>
      <w:marBottom w:val="0"/>
      <w:divBdr>
        <w:top w:val="none" w:sz="0" w:space="0" w:color="auto"/>
        <w:left w:val="none" w:sz="0" w:space="0" w:color="auto"/>
        <w:bottom w:val="none" w:sz="0" w:space="0" w:color="auto"/>
        <w:right w:val="none" w:sz="0" w:space="0" w:color="auto"/>
      </w:divBdr>
    </w:div>
    <w:div w:id="1239942639">
      <w:bodyDiv w:val="1"/>
      <w:marLeft w:val="0"/>
      <w:marRight w:val="0"/>
      <w:marTop w:val="0"/>
      <w:marBottom w:val="0"/>
      <w:divBdr>
        <w:top w:val="none" w:sz="0" w:space="0" w:color="auto"/>
        <w:left w:val="none" w:sz="0" w:space="0" w:color="auto"/>
        <w:bottom w:val="none" w:sz="0" w:space="0" w:color="auto"/>
        <w:right w:val="none" w:sz="0" w:space="0" w:color="auto"/>
      </w:divBdr>
    </w:div>
    <w:div w:id="1295598297">
      <w:bodyDiv w:val="1"/>
      <w:marLeft w:val="0"/>
      <w:marRight w:val="0"/>
      <w:marTop w:val="0"/>
      <w:marBottom w:val="0"/>
      <w:divBdr>
        <w:top w:val="none" w:sz="0" w:space="0" w:color="auto"/>
        <w:left w:val="none" w:sz="0" w:space="0" w:color="auto"/>
        <w:bottom w:val="none" w:sz="0" w:space="0" w:color="auto"/>
        <w:right w:val="none" w:sz="0" w:space="0" w:color="auto"/>
      </w:divBdr>
    </w:div>
    <w:div w:id="1300110628">
      <w:bodyDiv w:val="1"/>
      <w:marLeft w:val="0"/>
      <w:marRight w:val="0"/>
      <w:marTop w:val="0"/>
      <w:marBottom w:val="0"/>
      <w:divBdr>
        <w:top w:val="none" w:sz="0" w:space="0" w:color="auto"/>
        <w:left w:val="none" w:sz="0" w:space="0" w:color="auto"/>
        <w:bottom w:val="none" w:sz="0" w:space="0" w:color="auto"/>
        <w:right w:val="none" w:sz="0" w:space="0" w:color="auto"/>
      </w:divBdr>
    </w:div>
    <w:div w:id="1344165701">
      <w:bodyDiv w:val="1"/>
      <w:marLeft w:val="0"/>
      <w:marRight w:val="0"/>
      <w:marTop w:val="0"/>
      <w:marBottom w:val="0"/>
      <w:divBdr>
        <w:top w:val="none" w:sz="0" w:space="0" w:color="auto"/>
        <w:left w:val="none" w:sz="0" w:space="0" w:color="auto"/>
        <w:bottom w:val="none" w:sz="0" w:space="0" w:color="auto"/>
        <w:right w:val="none" w:sz="0" w:space="0" w:color="auto"/>
      </w:divBdr>
    </w:div>
    <w:div w:id="1350988813">
      <w:bodyDiv w:val="1"/>
      <w:marLeft w:val="0"/>
      <w:marRight w:val="0"/>
      <w:marTop w:val="0"/>
      <w:marBottom w:val="0"/>
      <w:divBdr>
        <w:top w:val="none" w:sz="0" w:space="0" w:color="auto"/>
        <w:left w:val="none" w:sz="0" w:space="0" w:color="auto"/>
        <w:bottom w:val="none" w:sz="0" w:space="0" w:color="auto"/>
        <w:right w:val="none" w:sz="0" w:space="0" w:color="auto"/>
      </w:divBdr>
    </w:div>
    <w:div w:id="1366564202">
      <w:bodyDiv w:val="1"/>
      <w:marLeft w:val="0"/>
      <w:marRight w:val="0"/>
      <w:marTop w:val="0"/>
      <w:marBottom w:val="0"/>
      <w:divBdr>
        <w:top w:val="none" w:sz="0" w:space="0" w:color="auto"/>
        <w:left w:val="none" w:sz="0" w:space="0" w:color="auto"/>
        <w:bottom w:val="none" w:sz="0" w:space="0" w:color="auto"/>
        <w:right w:val="none" w:sz="0" w:space="0" w:color="auto"/>
      </w:divBdr>
    </w:div>
    <w:div w:id="1402751670">
      <w:bodyDiv w:val="1"/>
      <w:marLeft w:val="0"/>
      <w:marRight w:val="0"/>
      <w:marTop w:val="0"/>
      <w:marBottom w:val="0"/>
      <w:divBdr>
        <w:top w:val="none" w:sz="0" w:space="0" w:color="auto"/>
        <w:left w:val="none" w:sz="0" w:space="0" w:color="auto"/>
        <w:bottom w:val="none" w:sz="0" w:space="0" w:color="auto"/>
        <w:right w:val="none" w:sz="0" w:space="0" w:color="auto"/>
      </w:divBdr>
    </w:div>
    <w:div w:id="1410351183">
      <w:bodyDiv w:val="1"/>
      <w:marLeft w:val="0"/>
      <w:marRight w:val="0"/>
      <w:marTop w:val="0"/>
      <w:marBottom w:val="0"/>
      <w:divBdr>
        <w:top w:val="none" w:sz="0" w:space="0" w:color="auto"/>
        <w:left w:val="none" w:sz="0" w:space="0" w:color="auto"/>
        <w:bottom w:val="none" w:sz="0" w:space="0" w:color="auto"/>
        <w:right w:val="none" w:sz="0" w:space="0" w:color="auto"/>
      </w:divBdr>
    </w:div>
    <w:div w:id="1415928648">
      <w:bodyDiv w:val="1"/>
      <w:marLeft w:val="0"/>
      <w:marRight w:val="0"/>
      <w:marTop w:val="0"/>
      <w:marBottom w:val="0"/>
      <w:divBdr>
        <w:top w:val="none" w:sz="0" w:space="0" w:color="auto"/>
        <w:left w:val="none" w:sz="0" w:space="0" w:color="auto"/>
        <w:bottom w:val="none" w:sz="0" w:space="0" w:color="auto"/>
        <w:right w:val="none" w:sz="0" w:space="0" w:color="auto"/>
      </w:divBdr>
    </w:div>
    <w:div w:id="1416198182">
      <w:bodyDiv w:val="1"/>
      <w:marLeft w:val="0"/>
      <w:marRight w:val="0"/>
      <w:marTop w:val="0"/>
      <w:marBottom w:val="0"/>
      <w:divBdr>
        <w:top w:val="none" w:sz="0" w:space="0" w:color="auto"/>
        <w:left w:val="none" w:sz="0" w:space="0" w:color="auto"/>
        <w:bottom w:val="none" w:sz="0" w:space="0" w:color="auto"/>
        <w:right w:val="none" w:sz="0" w:space="0" w:color="auto"/>
      </w:divBdr>
    </w:div>
    <w:div w:id="1420902343">
      <w:bodyDiv w:val="1"/>
      <w:marLeft w:val="0"/>
      <w:marRight w:val="0"/>
      <w:marTop w:val="0"/>
      <w:marBottom w:val="0"/>
      <w:divBdr>
        <w:top w:val="none" w:sz="0" w:space="0" w:color="auto"/>
        <w:left w:val="none" w:sz="0" w:space="0" w:color="auto"/>
        <w:bottom w:val="none" w:sz="0" w:space="0" w:color="auto"/>
        <w:right w:val="none" w:sz="0" w:space="0" w:color="auto"/>
      </w:divBdr>
    </w:div>
    <w:div w:id="1422095936">
      <w:bodyDiv w:val="1"/>
      <w:marLeft w:val="0"/>
      <w:marRight w:val="0"/>
      <w:marTop w:val="0"/>
      <w:marBottom w:val="0"/>
      <w:divBdr>
        <w:top w:val="none" w:sz="0" w:space="0" w:color="auto"/>
        <w:left w:val="none" w:sz="0" w:space="0" w:color="auto"/>
        <w:bottom w:val="none" w:sz="0" w:space="0" w:color="auto"/>
        <w:right w:val="none" w:sz="0" w:space="0" w:color="auto"/>
      </w:divBdr>
    </w:div>
    <w:div w:id="1439254677">
      <w:bodyDiv w:val="1"/>
      <w:marLeft w:val="0"/>
      <w:marRight w:val="0"/>
      <w:marTop w:val="0"/>
      <w:marBottom w:val="0"/>
      <w:divBdr>
        <w:top w:val="none" w:sz="0" w:space="0" w:color="auto"/>
        <w:left w:val="none" w:sz="0" w:space="0" w:color="auto"/>
        <w:bottom w:val="none" w:sz="0" w:space="0" w:color="auto"/>
        <w:right w:val="none" w:sz="0" w:space="0" w:color="auto"/>
      </w:divBdr>
    </w:div>
    <w:div w:id="1446923198">
      <w:bodyDiv w:val="1"/>
      <w:marLeft w:val="0"/>
      <w:marRight w:val="0"/>
      <w:marTop w:val="0"/>
      <w:marBottom w:val="0"/>
      <w:divBdr>
        <w:top w:val="none" w:sz="0" w:space="0" w:color="auto"/>
        <w:left w:val="none" w:sz="0" w:space="0" w:color="auto"/>
        <w:bottom w:val="none" w:sz="0" w:space="0" w:color="auto"/>
        <w:right w:val="none" w:sz="0" w:space="0" w:color="auto"/>
      </w:divBdr>
    </w:div>
    <w:div w:id="1471438808">
      <w:bodyDiv w:val="1"/>
      <w:marLeft w:val="0"/>
      <w:marRight w:val="0"/>
      <w:marTop w:val="0"/>
      <w:marBottom w:val="0"/>
      <w:divBdr>
        <w:top w:val="none" w:sz="0" w:space="0" w:color="auto"/>
        <w:left w:val="none" w:sz="0" w:space="0" w:color="auto"/>
        <w:bottom w:val="none" w:sz="0" w:space="0" w:color="auto"/>
        <w:right w:val="none" w:sz="0" w:space="0" w:color="auto"/>
      </w:divBdr>
    </w:div>
    <w:div w:id="1500194038">
      <w:bodyDiv w:val="1"/>
      <w:marLeft w:val="0"/>
      <w:marRight w:val="0"/>
      <w:marTop w:val="0"/>
      <w:marBottom w:val="0"/>
      <w:divBdr>
        <w:top w:val="none" w:sz="0" w:space="0" w:color="auto"/>
        <w:left w:val="none" w:sz="0" w:space="0" w:color="auto"/>
        <w:bottom w:val="none" w:sz="0" w:space="0" w:color="auto"/>
        <w:right w:val="none" w:sz="0" w:space="0" w:color="auto"/>
      </w:divBdr>
    </w:div>
    <w:div w:id="1525048081">
      <w:bodyDiv w:val="1"/>
      <w:marLeft w:val="0"/>
      <w:marRight w:val="0"/>
      <w:marTop w:val="0"/>
      <w:marBottom w:val="0"/>
      <w:divBdr>
        <w:top w:val="none" w:sz="0" w:space="0" w:color="auto"/>
        <w:left w:val="none" w:sz="0" w:space="0" w:color="auto"/>
        <w:bottom w:val="none" w:sz="0" w:space="0" w:color="auto"/>
        <w:right w:val="none" w:sz="0" w:space="0" w:color="auto"/>
      </w:divBdr>
    </w:div>
    <w:div w:id="1544752483">
      <w:bodyDiv w:val="1"/>
      <w:marLeft w:val="0"/>
      <w:marRight w:val="0"/>
      <w:marTop w:val="0"/>
      <w:marBottom w:val="0"/>
      <w:divBdr>
        <w:top w:val="none" w:sz="0" w:space="0" w:color="auto"/>
        <w:left w:val="none" w:sz="0" w:space="0" w:color="auto"/>
        <w:bottom w:val="none" w:sz="0" w:space="0" w:color="auto"/>
        <w:right w:val="none" w:sz="0" w:space="0" w:color="auto"/>
      </w:divBdr>
    </w:div>
    <w:div w:id="1545094415">
      <w:bodyDiv w:val="1"/>
      <w:marLeft w:val="0"/>
      <w:marRight w:val="0"/>
      <w:marTop w:val="0"/>
      <w:marBottom w:val="0"/>
      <w:divBdr>
        <w:top w:val="none" w:sz="0" w:space="0" w:color="auto"/>
        <w:left w:val="none" w:sz="0" w:space="0" w:color="auto"/>
        <w:bottom w:val="none" w:sz="0" w:space="0" w:color="auto"/>
        <w:right w:val="none" w:sz="0" w:space="0" w:color="auto"/>
      </w:divBdr>
    </w:div>
    <w:div w:id="1558931416">
      <w:bodyDiv w:val="1"/>
      <w:marLeft w:val="0"/>
      <w:marRight w:val="0"/>
      <w:marTop w:val="0"/>
      <w:marBottom w:val="0"/>
      <w:divBdr>
        <w:top w:val="none" w:sz="0" w:space="0" w:color="auto"/>
        <w:left w:val="none" w:sz="0" w:space="0" w:color="auto"/>
        <w:bottom w:val="none" w:sz="0" w:space="0" w:color="auto"/>
        <w:right w:val="none" w:sz="0" w:space="0" w:color="auto"/>
      </w:divBdr>
    </w:div>
    <w:div w:id="1614827371">
      <w:bodyDiv w:val="1"/>
      <w:marLeft w:val="0"/>
      <w:marRight w:val="0"/>
      <w:marTop w:val="0"/>
      <w:marBottom w:val="0"/>
      <w:divBdr>
        <w:top w:val="none" w:sz="0" w:space="0" w:color="auto"/>
        <w:left w:val="none" w:sz="0" w:space="0" w:color="auto"/>
        <w:bottom w:val="none" w:sz="0" w:space="0" w:color="auto"/>
        <w:right w:val="none" w:sz="0" w:space="0" w:color="auto"/>
      </w:divBdr>
    </w:div>
    <w:div w:id="1622415951">
      <w:bodyDiv w:val="1"/>
      <w:marLeft w:val="0"/>
      <w:marRight w:val="0"/>
      <w:marTop w:val="0"/>
      <w:marBottom w:val="0"/>
      <w:divBdr>
        <w:top w:val="none" w:sz="0" w:space="0" w:color="auto"/>
        <w:left w:val="none" w:sz="0" w:space="0" w:color="auto"/>
        <w:bottom w:val="none" w:sz="0" w:space="0" w:color="auto"/>
        <w:right w:val="none" w:sz="0" w:space="0" w:color="auto"/>
      </w:divBdr>
    </w:div>
    <w:div w:id="1635332058">
      <w:bodyDiv w:val="1"/>
      <w:marLeft w:val="0"/>
      <w:marRight w:val="0"/>
      <w:marTop w:val="0"/>
      <w:marBottom w:val="0"/>
      <w:divBdr>
        <w:top w:val="none" w:sz="0" w:space="0" w:color="auto"/>
        <w:left w:val="none" w:sz="0" w:space="0" w:color="auto"/>
        <w:bottom w:val="none" w:sz="0" w:space="0" w:color="auto"/>
        <w:right w:val="none" w:sz="0" w:space="0" w:color="auto"/>
      </w:divBdr>
    </w:div>
    <w:div w:id="1652052066">
      <w:bodyDiv w:val="1"/>
      <w:marLeft w:val="0"/>
      <w:marRight w:val="0"/>
      <w:marTop w:val="0"/>
      <w:marBottom w:val="0"/>
      <w:divBdr>
        <w:top w:val="none" w:sz="0" w:space="0" w:color="auto"/>
        <w:left w:val="none" w:sz="0" w:space="0" w:color="auto"/>
        <w:bottom w:val="none" w:sz="0" w:space="0" w:color="auto"/>
        <w:right w:val="none" w:sz="0" w:space="0" w:color="auto"/>
      </w:divBdr>
    </w:div>
    <w:div w:id="1662351163">
      <w:bodyDiv w:val="1"/>
      <w:marLeft w:val="0"/>
      <w:marRight w:val="0"/>
      <w:marTop w:val="0"/>
      <w:marBottom w:val="0"/>
      <w:divBdr>
        <w:top w:val="none" w:sz="0" w:space="0" w:color="auto"/>
        <w:left w:val="none" w:sz="0" w:space="0" w:color="auto"/>
        <w:bottom w:val="none" w:sz="0" w:space="0" w:color="auto"/>
        <w:right w:val="none" w:sz="0" w:space="0" w:color="auto"/>
      </w:divBdr>
    </w:div>
    <w:div w:id="1722435136">
      <w:bodyDiv w:val="1"/>
      <w:marLeft w:val="0"/>
      <w:marRight w:val="0"/>
      <w:marTop w:val="0"/>
      <w:marBottom w:val="0"/>
      <w:divBdr>
        <w:top w:val="none" w:sz="0" w:space="0" w:color="auto"/>
        <w:left w:val="none" w:sz="0" w:space="0" w:color="auto"/>
        <w:bottom w:val="none" w:sz="0" w:space="0" w:color="auto"/>
        <w:right w:val="none" w:sz="0" w:space="0" w:color="auto"/>
      </w:divBdr>
    </w:div>
    <w:div w:id="1733233604">
      <w:bodyDiv w:val="1"/>
      <w:marLeft w:val="0"/>
      <w:marRight w:val="0"/>
      <w:marTop w:val="0"/>
      <w:marBottom w:val="0"/>
      <w:divBdr>
        <w:top w:val="none" w:sz="0" w:space="0" w:color="auto"/>
        <w:left w:val="none" w:sz="0" w:space="0" w:color="auto"/>
        <w:bottom w:val="none" w:sz="0" w:space="0" w:color="auto"/>
        <w:right w:val="none" w:sz="0" w:space="0" w:color="auto"/>
      </w:divBdr>
    </w:div>
    <w:div w:id="1734035692">
      <w:bodyDiv w:val="1"/>
      <w:marLeft w:val="0"/>
      <w:marRight w:val="0"/>
      <w:marTop w:val="0"/>
      <w:marBottom w:val="0"/>
      <w:divBdr>
        <w:top w:val="none" w:sz="0" w:space="0" w:color="auto"/>
        <w:left w:val="none" w:sz="0" w:space="0" w:color="auto"/>
        <w:bottom w:val="none" w:sz="0" w:space="0" w:color="auto"/>
        <w:right w:val="none" w:sz="0" w:space="0" w:color="auto"/>
      </w:divBdr>
    </w:div>
    <w:div w:id="1734348373">
      <w:bodyDiv w:val="1"/>
      <w:marLeft w:val="0"/>
      <w:marRight w:val="0"/>
      <w:marTop w:val="0"/>
      <w:marBottom w:val="0"/>
      <w:divBdr>
        <w:top w:val="none" w:sz="0" w:space="0" w:color="auto"/>
        <w:left w:val="none" w:sz="0" w:space="0" w:color="auto"/>
        <w:bottom w:val="none" w:sz="0" w:space="0" w:color="auto"/>
        <w:right w:val="none" w:sz="0" w:space="0" w:color="auto"/>
      </w:divBdr>
    </w:div>
    <w:div w:id="1765495347">
      <w:bodyDiv w:val="1"/>
      <w:marLeft w:val="0"/>
      <w:marRight w:val="0"/>
      <w:marTop w:val="0"/>
      <w:marBottom w:val="0"/>
      <w:divBdr>
        <w:top w:val="none" w:sz="0" w:space="0" w:color="auto"/>
        <w:left w:val="none" w:sz="0" w:space="0" w:color="auto"/>
        <w:bottom w:val="none" w:sz="0" w:space="0" w:color="auto"/>
        <w:right w:val="none" w:sz="0" w:space="0" w:color="auto"/>
      </w:divBdr>
    </w:div>
    <w:div w:id="1774545342">
      <w:bodyDiv w:val="1"/>
      <w:marLeft w:val="0"/>
      <w:marRight w:val="0"/>
      <w:marTop w:val="0"/>
      <w:marBottom w:val="0"/>
      <w:divBdr>
        <w:top w:val="none" w:sz="0" w:space="0" w:color="auto"/>
        <w:left w:val="none" w:sz="0" w:space="0" w:color="auto"/>
        <w:bottom w:val="none" w:sz="0" w:space="0" w:color="auto"/>
        <w:right w:val="none" w:sz="0" w:space="0" w:color="auto"/>
      </w:divBdr>
    </w:div>
    <w:div w:id="1789003790">
      <w:bodyDiv w:val="1"/>
      <w:marLeft w:val="0"/>
      <w:marRight w:val="0"/>
      <w:marTop w:val="0"/>
      <w:marBottom w:val="0"/>
      <w:divBdr>
        <w:top w:val="none" w:sz="0" w:space="0" w:color="auto"/>
        <w:left w:val="none" w:sz="0" w:space="0" w:color="auto"/>
        <w:bottom w:val="none" w:sz="0" w:space="0" w:color="auto"/>
        <w:right w:val="none" w:sz="0" w:space="0" w:color="auto"/>
      </w:divBdr>
    </w:div>
    <w:div w:id="1810197593">
      <w:bodyDiv w:val="1"/>
      <w:marLeft w:val="0"/>
      <w:marRight w:val="0"/>
      <w:marTop w:val="0"/>
      <w:marBottom w:val="0"/>
      <w:divBdr>
        <w:top w:val="none" w:sz="0" w:space="0" w:color="auto"/>
        <w:left w:val="none" w:sz="0" w:space="0" w:color="auto"/>
        <w:bottom w:val="none" w:sz="0" w:space="0" w:color="auto"/>
        <w:right w:val="none" w:sz="0" w:space="0" w:color="auto"/>
      </w:divBdr>
    </w:div>
    <w:div w:id="1810240937">
      <w:bodyDiv w:val="1"/>
      <w:marLeft w:val="0"/>
      <w:marRight w:val="0"/>
      <w:marTop w:val="0"/>
      <w:marBottom w:val="0"/>
      <w:divBdr>
        <w:top w:val="none" w:sz="0" w:space="0" w:color="auto"/>
        <w:left w:val="none" w:sz="0" w:space="0" w:color="auto"/>
        <w:bottom w:val="none" w:sz="0" w:space="0" w:color="auto"/>
        <w:right w:val="none" w:sz="0" w:space="0" w:color="auto"/>
      </w:divBdr>
    </w:div>
    <w:div w:id="1814834885">
      <w:bodyDiv w:val="1"/>
      <w:marLeft w:val="0"/>
      <w:marRight w:val="0"/>
      <w:marTop w:val="0"/>
      <w:marBottom w:val="0"/>
      <w:divBdr>
        <w:top w:val="none" w:sz="0" w:space="0" w:color="auto"/>
        <w:left w:val="none" w:sz="0" w:space="0" w:color="auto"/>
        <w:bottom w:val="none" w:sz="0" w:space="0" w:color="auto"/>
        <w:right w:val="none" w:sz="0" w:space="0" w:color="auto"/>
      </w:divBdr>
    </w:div>
    <w:div w:id="1826626840">
      <w:bodyDiv w:val="1"/>
      <w:marLeft w:val="0"/>
      <w:marRight w:val="0"/>
      <w:marTop w:val="0"/>
      <w:marBottom w:val="0"/>
      <w:divBdr>
        <w:top w:val="none" w:sz="0" w:space="0" w:color="auto"/>
        <w:left w:val="none" w:sz="0" w:space="0" w:color="auto"/>
        <w:bottom w:val="none" w:sz="0" w:space="0" w:color="auto"/>
        <w:right w:val="none" w:sz="0" w:space="0" w:color="auto"/>
      </w:divBdr>
    </w:div>
    <w:div w:id="1838113288">
      <w:bodyDiv w:val="1"/>
      <w:marLeft w:val="0"/>
      <w:marRight w:val="0"/>
      <w:marTop w:val="0"/>
      <w:marBottom w:val="0"/>
      <w:divBdr>
        <w:top w:val="none" w:sz="0" w:space="0" w:color="auto"/>
        <w:left w:val="none" w:sz="0" w:space="0" w:color="auto"/>
        <w:bottom w:val="none" w:sz="0" w:space="0" w:color="auto"/>
        <w:right w:val="none" w:sz="0" w:space="0" w:color="auto"/>
      </w:divBdr>
    </w:div>
    <w:div w:id="1859125698">
      <w:bodyDiv w:val="1"/>
      <w:marLeft w:val="0"/>
      <w:marRight w:val="0"/>
      <w:marTop w:val="0"/>
      <w:marBottom w:val="0"/>
      <w:divBdr>
        <w:top w:val="none" w:sz="0" w:space="0" w:color="auto"/>
        <w:left w:val="none" w:sz="0" w:space="0" w:color="auto"/>
        <w:bottom w:val="none" w:sz="0" w:space="0" w:color="auto"/>
        <w:right w:val="none" w:sz="0" w:space="0" w:color="auto"/>
      </w:divBdr>
    </w:div>
    <w:div w:id="1875921229">
      <w:bodyDiv w:val="1"/>
      <w:marLeft w:val="0"/>
      <w:marRight w:val="0"/>
      <w:marTop w:val="0"/>
      <w:marBottom w:val="0"/>
      <w:divBdr>
        <w:top w:val="none" w:sz="0" w:space="0" w:color="auto"/>
        <w:left w:val="none" w:sz="0" w:space="0" w:color="auto"/>
        <w:bottom w:val="none" w:sz="0" w:space="0" w:color="auto"/>
        <w:right w:val="none" w:sz="0" w:space="0" w:color="auto"/>
      </w:divBdr>
    </w:div>
    <w:div w:id="1904829507">
      <w:bodyDiv w:val="1"/>
      <w:marLeft w:val="0"/>
      <w:marRight w:val="0"/>
      <w:marTop w:val="0"/>
      <w:marBottom w:val="0"/>
      <w:divBdr>
        <w:top w:val="none" w:sz="0" w:space="0" w:color="auto"/>
        <w:left w:val="none" w:sz="0" w:space="0" w:color="auto"/>
        <w:bottom w:val="none" w:sz="0" w:space="0" w:color="auto"/>
        <w:right w:val="none" w:sz="0" w:space="0" w:color="auto"/>
      </w:divBdr>
    </w:div>
    <w:div w:id="1933394824">
      <w:bodyDiv w:val="1"/>
      <w:marLeft w:val="0"/>
      <w:marRight w:val="0"/>
      <w:marTop w:val="0"/>
      <w:marBottom w:val="0"/>
      <w:divBdr>
        <w:top w:val="none" w:sz="0" w:space="0" w:color="auto"/>
        <w:left w:val="none" w:sz="0" w:space="0" w:color="auto"/>
        <w:bottom w:val="none" w:sz="0" w:space="0" w:color="auto"/>
        <w:right w:val="none" w:sz="0" w:space="0" w:color="auto"/>
      </w:divBdr>
    </w:div>
    <w:div w:id="1957640273">
      <w:bodyDiv w:val="1"/>
      <w:marLeft w:val="0"/>
      <w:marRight w:val="0"/>
      <w:marTop w:val="0"/>
      <w:marBottom w:val="0"/>
      <w:divBdr>
        <w:top w:val="none" w:sz="0" w:space="0" w:color="auto"/>
        <w:left w:val="none" w:sz="0" w:space="0" w:color="auto"/>
        <w:bottom w:val="none" w:sz="0" w:space="0" w:color="auto"/>
        <w:right w:val="none" w:sz="0" w:space="0" w:color="auto"/>
      </w:divBdr>
    </w:div>
    <w:div w:id="1962295908">
      <w:bodyDiv w:val="1"/>
      <w:marLeft w:val="0"/>
      <w:marRight w:val="0"/>
      <w:marTop w:val="0"/>
      <w:marBottom w:val="0"/>
      <w:divBdr>
        <w:top w:val="none" w:sz="0" w:space="0" w:color="auto"/>
        <w:left w:val="none" w:sz="0" w:space="0" w:color="auto"/>
        <w:bottom w:val="none" w:sz="0" w:space="0" w:color="auto"/>
        <w:right w:val="none" w:sz="0" w:space="0" w:color="auto"/>
      </w:divBdr>
    </w:div>
    <w:div w:id="1979989292">
      <w:bodyDiv w:val="1"/>
      <w:marLeft w:val="0"/>
      <w:marRight w:val="0"/>
      <w:marTop w:val="0"/>
      <w:marBottom w:val="0"/>
      <w:divBdr>
        <w:top w:val="none" w:sz="0" w:space="0" w:color="auto"/>
        <w:left w:val="none" w:sz="0" w:space="0" w:color="auto"/>
        <w:bottom w:val="none" w:sz="0" w:space="0" w:color="auto"/>
        <w:right w:val="none" w:sz="0" w:space="0" w:color="auto"/>
      </w:divBdr>
    </w:div>
    <w:div w:id="1987053079">
      <w:bodyDiv w:val="1"/>
      <w:marLeft w:val="0"/>
      <w:marRight w:val="0"/>
      <w:marTop w:val="0"/>
      <w:marBottom w:val="0"/>
      <w:divBdr>
        <w:top w:val="none" w:sz="0" w:space="0" w:color="auto"/>
        <w:left w:val="none" w:sz="0" w:space="0" w:color="auto"/>
        <w:bottom w:val="none" w:sz="0" w:space="0" w:color="auto"/>
        <w:right w:val="none" w:sz="0" w:space="0" w:color="auto"/>
      </w:divBdr>
    </w:div>
    <w:div w:id="2003894767">
      <w:bodyDiv w:val="1"/>
      <w:marLeft w:val="0"/>
      <w:marRight w:val="0"/>
      <w:marTop w:val="0"/>
      <w:marBottom w:val="0"/>
      <w:divBdr>
        <w:top w:val="none" w:sz="0" w:space="0" w:color="auto"/>
        <w:left w:val="none" w:sz="0" w:space="0" w:color="auto"/>
        <w:bottom w:val="none" w:sz="0" w:space="0" w:color="auto"/>
        <w:right w:val="none" w:sz="0" w:space="0" w:color="auto"/>
      </w:divBdr>
    </w:div>
    <w:div w:id="2010599656">
      <w:bodyDiv w:val="1"/>
      <w:marLeft w:val="0"/>
      <w:marRight w:val="0"/>
      <w:marTop w:val="0"/>
      <w:marBottom w:val="0"/>
      <w:divBdr>
        <w:top w:val="none" w:sz="0" w:space="0" w:color="auto"/>
        <w:left w:val="none" w:sz="0" w:space="0" w:color="auto"/>
        <w:bottom w:val="none" w:sz="0" w:space="0" w:color="auto"/>
        <w:right w:val="none" w:sz="0" w:space="0" w:color="auto"/>
      </w:divBdr>
    </w:div>
    <w:div w:id="2012219227">
      <w:bodyDiv w:val="1"/>
      <w:marLeft w:val="0"/>
      <w:marRight w:val="0"/>
      <w:marTop w:val="0"/>
      <w:marBottom w:val="0"/>
      <w:divBdr>
        <w:top w:val="none" w:sz="0" w:space="0" w:color="auto"/>
        <w:left w:val="none" w:sz="0" w:space="0" w:color="auto"/>
        <w:bottom w:val="none" w:sz="0" w:space="0" w:color="auto"/>
        <w:right w:val="none" w:sz="0" w:space="0" w:color="auto"/>
      </w:divBdr>
    </w:div>
    <w:div w:id="2024625061">
      <w:bodyDiv w:val="1"/>
      <w:marLeft w:val="0"/>
      <w:marRight w:val="0"/>
      <w:marTop w:val="0"/>
      <w:marBottom w:val="0"/>
      <w:divBdr>
        <w:top w:val="none" w:sz="0" w:space="0" w:color="auto"/>
        <w:left w:val="none" w:sz="0" w:space="0" w:color="auto"/>
        <w:bottom w:val="none" w:sz="0" w:space="0" w:color="auto"/>
        <w:right w:val="none" w:sz="0" w:space="0" w:color="auto"/>
      </w:divBdr>
    </w:div>
    <w:div w:id="2027362786">
      <w:bodyDiv w:val="1"/>
      <w:marLeft w:val="0"/>
      <w:marRight w:val="0"/>
      <w:marTop w:val="0"/>
      <w:marBottom w:val="0"/>
      <w:divBdr>
        <w:top w:val="none" w:sz="0" w:space="0" w:color="auto"/>
        <w:left w:val="none" w:sz="0" w:space="0" w:color="auto"/>
        <w:bottom w:val="none" w:sz="0" w:space="0" w:color="auto"/>
        <w:right w:val="none" w:sz="0" w:space="0" w:color="auto"/>
      </w:divBdr>
    </w:div>
    <w:div w:id="2075617029">
      <w:bodyDiv w:val="1"/>
      <w:marLeft w:val="0"/>
      <w:marRight w:val="0"/>
      <w:marTop w:val="0"/>
      <w:marBottom w:val="0"/>
      <w:divBdr>
        <w:top w:val="none" w:sz="0" w:space="0" w:color="auto"/>
        <w:left w:val="none" w:sz="0" w:space="0" w:color="auto"/>
        <w:bottom w:val="none" w:sz="0" w:space="0" w:color="auto"/>
        <w:right w:val="none" w:sz="0" w:space="0" w:color="auto"/>
      </w:divBdr>
    </w:div>
    <w:div w:id="2076200543">
      <w:bodyDiv w:val="1"/>
      <w:marLeft w:val="0"/>
      <w:marRight w:val="0"/>
      <w:marTop w:val="0"/>
      <w:marBottom w:val="0"/>
      <w:divBdr>
        <w:top w:val="none" w:sz="0" w:space="0" w:color="auto"/>
        <w:left w:val="none" w:sz="0" w:space="0" w:color="auto"/>
        <w:bottom w:val="none" w:sz="0" w:space="0" w:color="auto"/>
        <w:right w:val="none" w:sz="0" w:space="0" w:color="auto"/>
      </w:divBdr>
    </w:div>
    <w:div w:id="2088263788">
      <w:bodyDiv w:val="1"/>
      <w:marLeft w:val="0"/>
      <w:marRight w:val="0"/>
      <w:marTop w:val="0"/>
      <w:marBottom w:val="0"/>
      <w:divBdr>
        <w:top w:val="none" w:sz="0" w:space="0" w:color="auto"/>
        <w:left w:val="none" w:sz="0" w:space="0" w:color="auto"/>
        <w:bottom w:val="none" w:sz="0" w:space="0" w:color="auto"/>
        <w:right w:val="none" w:sz="0" w:space="0" w:color="auto"/>
      </w:divBdr>
    </w:div>
    <w:div w:id="2106654895">
      <w:bodyDiv w:val="1"/>
      <w:marLeft w:val="0"/>
      <w:marRight w:val="0"/>
      <w:marTop w:val="0"/>
      <w:marBottom w:val="0"/>
      <w:divBdr>
        <w:top w:val="none" w:sz="0" w:space="0" w:color="auto"/>
        <w:left w:val="none" w:sz="0" w:space="0" w:color="auto"/>
        <w:bottom w:val="none" w:sz="0" w:space="0" w:color="auto"/>
        <w:right w:val="none" w:sz="0" w:space="0" w:color="auto"/>
      </w:divBdr>
    </w:div>
    <w:div w:id="2106724901">
      <w:bodyDiv w:val="1"/>
      <w:marLeft w:val="0"/>
      <w:marRight w:val="0"/>
      <w:marTop w:val="0"/>
      <w:marBottom w:val="0"/>
      <w:divBdr>
        <w:top w:val="none" w:sz="0" w:space="0" w:color="auto"/>
        <w:left w:val="none" w:sz="0" w:space="0" w:color="auto"/>
        <w:bottom w:val="none" w:sz="0" w:space="0" w:color="auto"/>
        <w:right w:val="none" w:sz="0" w:space="0" w:color="auto"/>
      </w:divBdr>
    </w:div>
    <w:div w:id="211223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www.krasnopolyanskoe.ru" TargetMode="External"/><Relationship Id="rId3" Type="http://schemas.openxmlformats.org/officeDocument/2006/relationships/styles" Target="styles.xml"/><Relationship Id="rId21" Type="http://schemas.openxmlformats.org/officeDocument/2006/relationships/hyperlink" Target="http://www.krasnopolyanskoe.ru" TargetMode="External"/><Relationship Id="rId7" Type="http://schemas.openxmlformats.org/officeDocument/2006/relationships/footnotes" Target="footnotes.xml"/><Relationship Id="rId12" Type="http://schemas.openxmlformats.org/officeDocument/2006/relationships/hyperlink" Target="https://pravo-search.minjust.ru/bigs/showDocument.html?id=F7DE1846-3C6A-47AB-B440-B8E4CEA90C68" TargetMode="External"/><Relationship Id="rId17" Type="http://schemas.openxmlformats.org/officeDocument/2006/relationships/hyperlink" Target="http://clck.yandex.ru/redir/dv/*data=url%3Dconsultantplus%253A%252F%252Foffline%252Fref%253D137212B46AAFCA082D1AA1045B1B0E6F87887E83E649AF6076E421A67F9B35FDB1DFA222CE3EF85FnFE0I%26ts%3D1446697308%26uid%3D9478801831426048309&amp;sign=db9126e1dbaec2a0e38c2148df8f2f12&amp;keyno=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lck.yandex.ru/redir/dv/*data=url%3Dconsultantplus%253A%252F%252Foffline%252Fref%253D137212B46AAFCA082D1AA1045B1B0E6F87887E83E649AF6076E421A67F9B35FDB1DFA222CE3EF85FnFE0I%26ts%3D1446697308%26uid%3D9478801831426048309&amp;sign=db9126e1dbaec2a0e38c2148df8f2f12&amp;keyno=1" TargetMode="External"/><Relationship Id="rId20" Type="http://schemas.openxmlformats.org/officeDocument/2006/relationships/hyperlink" Target="http://www.krasnopolyansko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0300&amp;dst=33&amp;field=134&amp;date=14.11.202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LAW071&amp;n=374349&amp;dst=100080"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krasnopolyanskoe.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pravo-search.minjust.ru/bigs/showDocument.html?id=EB042C48-DE0E-4DBE-8305-4D48DDDB63A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A3F4-9D26-4ABA-AE59-F50E0301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6928</TotalTime>
  <Pages>1</Pages>
  <Words>20093</Words>
  <Characters>114536</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Дума</dc:creator>
  <cp:lastModifiedBy>User</cp:lastModifiedBy>
  <cp:revision>273</cp:revision>
  <cp:lastPrinted>2024-06-06T06:14:00Z</cp:lastPrinted>
  <dcterms:created xsi:type="dcterms:W3CDTF">2017-01-19T09:15:00Z</dcterms:created>
  <dcterms:modified xsi:type="dcterms:W3CDTF">2024-11-07T09:16:00Z</dcterms:modified>
</cp:coreProperties>
</file>