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1F" w:rsidRPr="008D203A" w:rsidRDefault="00474D1F" w:rsidP="00FD6308">
      <w:pPr>
        <w:jc w:val="center"/>
        <w:rPr>
          <w:b/>
          <w:color w:val="000000"/>
        </w:rPr>
      </w:pPr>
      <w:r w:rsidRPr="008D203A">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8" o:title=""/>
          </v:shape>
          <o:OLEObject Type="Embed" ProgID="Word.Document.8" ShapeID="_x0000_i1025" DrawAspect="Content" ObjectID="_1715597081" r:id="rId9">
            <o:FieldCodes>\s</o:FieldCodes>
          </o:OLEObject>
        </w:object>
      </w:r>
    </w:p>
    <w:p w:rsidR="00474D1F" w:rsidRPr="008D203A" w:rsidRDefault="00423F8C" w:rsidP="00423F8C">
      <w:pPr>
        <w:jc w:val="center"/>
        <w:rPr>
          <w:rFonts w:ascii="Arial" w:hAnsi="Arial" w:cs="Arial"/>
          <w:b/>
          <w:color w:val="000000"/>
          <w:sz w:val="28"/>
          <w:szCs w:val="28"/>
        </w:rPr>
      </w:pPr>
      <w:r w:rsidRPr="008D203A">
        <w:rPr>
          <w:rFonts w:ascii="Arial" w:hAnsi="Arial" w:cs="Arial"/>
          <w:b/>
          <w:color w:val="000000"/>
          <w:sz w:val="28"/>
          <w:szCs w:val="28"/>
        </w:rPr>
        <w:t>Российская Федерация</w:t>
      </w:r>
    </w:p>
    <w:p w:rsidR="00474D1F" w:rsidRPr="008D203A" w:rsidRDefault="00474D1F" w:rsidP="00423F8C">
      <w:pPr>
        <w:jc w:val="center"/>
        <w:rPr>
          <w:rFonts w:ascii="Arial" w:hAnsi="Arial" w:cs="Arial"/>
          <w:b/>
          <w:color w:val="000000"/>
          <w:sz w:val="28"/>
          <w:szCs w:val="28"/>
        </w:rPr>
      </w:pPr>
      <w:r w:rsidRPr="008D203A">
        <w:rPr>
          <w:rFonts w:ascii="Arial" w:hAnsi="Arial" w:cs="Arial"/>
          <w:b/>
          <w:color w:val="000000"/>
          <w:sz w:val="28"/>
          <w:szCs w:val="28"/>
        </w:rPr>
        <w:t>Свердловская область</w:t>
      </w:r>
    </w:p>
    <w:p w:rsidR="00474D1F" w:rsidRPr="008D203A" w:rsidRDefault="00474D1F" w:rsidP="00423F8C">
      <w:pPr>
        <w:jc w:val="center"/>
        <w:rPr>
          <w:rFonts w:ascii="Arial" w:hAnsi="Arial" w:cs="Arial"/>
          <w:b/>
          <w:color w:val="000000"/>
          <w:sz w:val="28"/>
          <w:szCs w:val="28"/>
        </w:rPr>
      </w:pPr>
      <w:r w:rsidRPr="008D203A">
        <w:rPr>
          <w:rFonts w:ascii="Arial" w:hAnsi="Arial" w:cs="Arial"/>
          <w:b/>
          <w:color w:val="000000"/>
          <w:sz w:val="28"/>
          <w:szCs w:val="28"/>
        </w:rPr>
        <w:t xml:space="preserve">Байкаловский </w:t>
      </w:r>
      <w:r w:rsidR="00842F4A">
        <w:rPr>
          <w:rFonts w:ascii="Arial" w:hAnsi="Arial" w:cs="Arial"/>
          <w:b/>
          <w:color w:val="000000"/>
          <w:sz w:val="28"/>
          <w:szCs w:val="28"/>
        </w:rPr>
        <w:t xml:space="preserve"> муниципальный </w:t>
      </w:r>
      <w:r w:rsidRPr="008D203A">
        <w:rPr>
          <w:rFonts w:ascii="Arial" w:hAnsi="Arial" w:cs="Arial"/>
          <w:b/>
          <w:color w:val="000000"/>
          <w:sz w:val="28"/>
          <w:szCs w:val="28"/>
        </w:rPr>
        <w:t>район</w:t>
      </w:r>
    </w:p>
    <w:p w:rsidR="00423F8C" w:rsidRPr="008D203A" w:rsidRDefault="00842F4A" w:rsidP="00912578">
      <w:pPr>
        <w:jc w:val="center"/>
        <w:rPr>
          <w:rFonts w:ascii="Arial" w:hAnsi="Arial" w:cs="Arial"/>
          <w:b/>
          <w:color w:val="000000"/>
          <w:sz w:val="28"/>
          <w:szCs w:val="28"/>
        </w:rPr>
      </w:pPr>
      <w:r>
        <w:rPr>
          <w:rFonts w:ascii="Arial" w:hAnsi="Arial" w:cs="Arial"/>
          <w:b/>
          <w:color w:val="000000"/>
          <w:sz w:val="28"/>
          <w:szCs w:val="28"/>
        </w:rPr>
        <w:t xml:space="preserve">Дума  </w:t>
      </w:r>
      <w:r w:rsidR="00423F8C" w:rsidRPr="008D203A">
        <w:rPr>
          <w:rFonts w:ascii="Arial" w:hAnsi="Arial" w:cs="Arial"/>
          <w:b/>
          <w:color w:val="000000"/>
          <w:sz w:val="28"/>
          <w:szCs w:val="28"/>
        </w:rPr>
        <w:t xml:space="preserve">Краснополянского сельского поселения </w:t>
      </w:r>
    </w:p>
    <w:p w:rsidR="00474D1F" w:rsidRPr="008D203A" w:rsidRDefault="00137D86" w:rsidP="00423F8C">
      <w:pPr>
        <w:jc w:val="center"/>
        <w:rPr>
          <w:rFonts w:ascii="Arial" w:hAnsi="Arial" w:cs="Arial"/>
          <w:b/>
          <w:color w:val="000000"/>
          <w:sz w:val="28"/>
          <w:szCs w:val="28"/>
        </w:rPr>
      </w:pPr>
      <w:r>
        <w:rPr>
          <w:rFonts w:ascii="Arial" w:hAnsi="Arial" w:cs="Arial"/>
          <w:b/>
          <w:color w:val="000000"/>
          <w:sz w:val="28"/>
          <w:szCs w:val="28"/>
        </w:rPr>
        <w:t>50</w:t>
      </w:r>
      <w:r w:rsidR="003B10A1">
        <w:rPr>
          <w:rFonts w:ascii="Arial" w:hAnsi="Arial" w:cs="Arial"/>
          <w:b/>
          <w:color w:val="000000"/>
          <w:sz w:val="28"/>
          <w:szCs w:val="28"/>
        </w:rPr>
        <w:t xml:space="preserve"> </w:t>
      </w:r>
      <w:r w:rsidR="00BD2DB5" w:rsidRPr="008D203A">
        <w:rPr>
          <w:rFonts w:ascii="Arial" w:hAnsi="Arial" w:cs="Arial"/>
          <w:b/>
          <w:color w:val="000000"/>
          <w:sz w:val="28"/>
          <w:szCs w:val="28"/>
        </w:rPr>
        <w:t xml:space="preserve">- </w:t>
      </w:r>
      <w:r w:rsidR="00474D1F" w:rsidRPr="008D203A">
        <w:rPr>
          <w:rFonts w:ascii="Arial" w:hAnsi="Arial" w:cs="Arial"/>
          <w:b/>
          <w:color w:val="000000"/>
          <w:sz w:val="28"/>
          <w:szCs w:val="28"/>
        </w:rPr>
        <w:t xml:space="preserve">заседание </w:t>
      </w:r>
      <w:r w:rsidR="00A52E25" w:rsidRPr="008D203A">
        <w:rPr>
          <w:rFonts w:ascii="Arial" w:hAnsi="Arial" w:cs="Arial"/>
          <w:b/>
          <w:color w:val="000000"/>
          <w:sz w:val="28"/>
          <w:szCs w:val="28"/>
        </w:rPr>
        <w:t>4</w:t>
      </w:r>
      <w:r w:rsidR="00474D1F" w:rsidRPr="008D203A">
        <w:rPr>
          <w:rFonts w:ascii="Arial" w:hAnsi="Arial" w:cs="Arial"/>
          <w:b/>
          <w:color w:val="000000"/>
          <w:sz w:val="28"/>
          <w:szCs w:val="28"/>
        </w:rPr>
        <w:t>-го созыва</w:t>
      </w:r>
    </w:p>
    <w:p w:rsidR="00912578" w:rsidRPr="008D203A" w:rsidRDefault="00912578" w:rsidP="00423F8C">
      <w:pPr>
        <w:jc w:val="center"/>
        <w:rPr>
          <w:rFonts w:ascii="Arial" w:hAnsi="Arial" w:cs="Arial"/>
          <w:b/>
          <w:color w:val="000000"/>
          <w:sz w:val="28"/>
          <w:szCs w:val="28"/>
        </w:rPr>
      </w:pPr>
      <w:r w:rsidRPr="008D203A">
        <w:rPr>
          <w:rFonts w:ascii="Arial" w:hAnsi="Arial" w:cs="Arial"/>
          <w:b/>
          <w:color w:val="000000"/>
          <w:sz w:val="28"/>
          <w:szCs w:val="28"/>
        </w:rPr>
        <w:t xml:space="preserve">РЕШЕНИЕ </w:t>
      </w:r>
    </w:p>
    <w:p w:rsidR="00423F8C" w:rsidRPr="008D203A" w:rsidRDefault="00A37B34" w:rsidP="00137D86">
      <w:pPr>
        <w:rPr>
          <w:rFonts w:ascii="Arial" w:hAnsi="Arial" w:cs="Arial"/>
          <w:b/>
          <w:color w:val="000000"/>
          <w:sz w:val="28"/>
          <w:szCs w:val="28"/>
        </w:rPr>
      </w:pPr>
      <w:r>
        <w:rPr>
          <w:rFonts w:ascii="Arial" w:hAnsi="Arial" w:cs="Arial"/>
          <w:b/>
          <w:color w:val="000000"/>
          <w:sz w:val="28"/>
          <w:szCs w:val="28"/>
        </w:rPr>
        <w:t xml:space="preserve">                                           </w:t>
      </w:r>
      <w:r w:rsidR="00842F4A">
        <w:rPr>
          <w:rFonts w:ascii="Arial" w:hAnsi="Arial" w:cs="Arial"/>
          <w:b/>
          <w:color w:val="000000"/>
          <w:sz w:val="28"/>
          <w:szCs w:val="28"/>
        </w:rPr>
        <w:t>о</w:t>
      </w:r>
      <w:r w:rsidR="00423F8C" w:rsidRPr="008D203A">
        <w:rPr>
          <w:rFonts w:ascii="Arial" w:hAnsi="Arial" w:cs="Arial"/>
          <w:b/>
          <w:color w:val="000000"/>
          <w:sz w:val="28"/>
          <w:szCs w:val="28"/>
        </w:rPr>
        <w:t>т</w:t>
      </w:r>
      <w:r w:rsidR="00FD6308">
        <w:rPr>
          <w:rFonts w:ascii="Arial" w:hAnsi="Arial" w:cs="Arial"/>
          <w:b/>
          <w:color w:val="000000"/>
          <w:sz w:val="28"/>
          <w:szCs w:val="28"/>
        </w:rPr>
        <w:t xml:space="preserve"> </w:t>
      </w:r>
      <w:r w:rsidR="00137D86">
        <w:rPr>
          <w:rFonts w:ascii="Arial" w:hAnsi="Arial" w:cs="Arial"/>
          <w:b/>
          <w:color w:val="000000"/>
          <w:sz w:val="28"/>
          <w:szCs w:val="28"/>
        </w:rPr>
        <w:t xml:space="preserve">26 </w:t>
      </w:r>
      <w:r w:rsidR="00BE6144">
        <w:rPr>
          <w:rFonts w:ascii="Arial" w:hAnsi="Arial" w:cs="Arial"/>
          <w:b/>
          <w:color w:val="000000"/>
          <w:sz w:val="28"/>
          <w:szCs w:val="28"/>
        </w:rPr>
        <w:t xml:space="preserve">мая </w:t>
      </w:r>
      <w:r w:rsidR="00423F8C" w:rsidRPr="008D203A">
        <w:rPr>
          <w:rFonts w:ascii="Arial" w:hAnsi="Arial" w:cs="Arial"/>
          <w:b/>
          <w:color w:val="000000"/>
          <w:sz w:val="28"/>
          <w:szCs w:val="28"/>
        </w:rPr>
        <w:t>20</w:t>
      </w:r>
      <w:r w:rsidR="007D25D4">
        <w:rPr>
          <w:rFonts w:ascii="Arial" w:hAnsi="Arial" w:cs="Arial"/>
          <w:b/>
          <w:color w:val="000000"/>
          <w:sz w:val="28"/>
          <w:szCs w:val="28"/>
        </w:rPr>
        <w:t>22</w:t>
      </w:r>
      <w:r w:rsidR="00423F8C" w:rsidRPr="008D203A">
        <w:rPr>
          <w:rFonts w:ascii="Arial" w:hAnsi="Arial" w:cs="Arial"/>
          <w:b/>
          <w:color w:val="000000"/>
          <w:sz w:val="28"/>
          <w:szCs w:val="28"/>
        </w:rPr>
        <w:t xml:space="preserve"> года  №</w:t>
      </w:r>
      <w:r w:rsidR="00FD6308">
        <w:rPr>
          <w:rFonts w:ascii="Arial" w:hAnsi="Arial" w:cs="Arial"/>
          <w:b/>
          <w:color w:val="000000"/>
          <w:sz w:val="28"/>
          <w:szCs w:val="28"/>
        </w:rPr>
        <w:t xml:space="preserve"> </w:t>
      </w:r>
      <w:r w:rsidR="00137D86">
        <w:rPr>
          <w:rFonts w:ascii="Arial" w:hAnsi="Arial" w:cs="Arial"/>
          <w:b/>
          <w:color w:val="000000"/>
          <w:sz w:val="28"/>
          <w:szCs w:val="28"/>
        </w:rPr>
        <w:t>267</w:t>
      </w:r>
      <w:r>
        <w:rPr>
          <w:rFonts w:ascii="Arial" w:hAnsi="Arial" w:cs="Arial"/>
          <w:b/>
          <w:color w:val="000000"/>
          <w:sz w:val="28"/>
          <w:szCs w:val="28"/>
        </w:rPr>
        <w:t xml:space="preserve">                    </w:t>
      </w:r>
      <w:r w:rsidRPr="00A37B34">
        <w:rPr>
          <w:rFonts w:ascii="Arial" w:hAnsi="Arial" w:cs="Arial"/>
          <w:color w:val="000000"/>
          <w:sz w:val="28"/>
          <w:szCs w:val="28"/>
        </w:rPr>
        <w:t xml:space="preserve">   </w:t>
      </w:r>
    </w:p>
    <w:p w:rsidR="00BD52FD" w:rsidRDefault="00BD52FD" w:rsidP="00423F8C">
      <w:pPr>
        <w:jc w:val="center"/>
        <w:rPr>
          <w:rFonts w:ascii="Arial" w:hAnsi="Arial" w:cs="Arial"/>
          <w:b/>
          <w:color w:val="000000"/>
          <w:sz w:val="28"/>
          <w:szCs w:val="28"/>
        </w:rPr>
      </w:pPr>
      <w:r>
        <w:rPr>
          <w:rFonts w:ascii="Arial" w:hAnsi="Arial" w:cs="Arial"/>
          <w:b/>
          <w:color w:val="000000"/>
          <w:sz w:val="28"/>
          <w:szCs w:val="28"/>
        </w:rPr>
        <w:t xml:space="preserve"> </w:t>
      </w:r>
      <w:r w:rsidR="00842F4A">
        <w:rPr>
          <w:rFonts w:ascii="Arial" w:hAnsi="Arial" w:cs="Arial"/>
          <w:b/>
          <w:color w:val="000000"/>
          <w:sz w:val="28"/>
          <w:szCs w:val="28"/>
        </w:rPr>
        <w:t xml:space="preserve">                                                                                                         </w:t>
      </w:r>
    </w:p>
    <w:p w:rsidR="003B10A1" w:rsidRPr="003B10A1" w:rsidRDefault="003B10A1" w:rsidP="003B10A1">
      <w:pPr>
        <w:pStyle w:val="a6"/>
        <w:jc w:val="center"/>
        <w:rPr>
          <w:rFonts w:ascii="Arial" w:eastAsia="Times New Roman" w:hAnsi="Arial" w:cs="Arial"/>
          <w:sz w:val="28"/>
          <w:szCs w:val="28"/>
        </w:rPr>
      </w:pPr>
      <w:bookmarkStart w:id="0" w:name="_GoBack"/>
      <w:bookmarkEnd w:id="0"/>
      <w:r w:rsidRPr="003B10A1">
        <w:rPr>
          <w:rFonts w:ascii="Arial" w:hAnsi="Arial" w:cs="Arial"/>
          <w:b/>
          <w:sz w:val="28"/>
          <w:szCs w:val="28"/>
        </w:rPr>
        <w:t xml:space="preserve">Об утверждении Положения о бюджетном процессе  в </w:t>
      </w:r>
      <w:r>
        <w:rPr>
          <w:rFonts w:ascii="Arial" w:hAnsi="Arial" w:cs="Arial"/>
          <w:b/>
          <w:sz w:val="28"/>
          <w:szCs w:val="28"/>
        </w:rPr>
        <w:t xml:space="preserve">Краснополянском  </w:t>
      </w:r>
      <w:r w:rsidRPr="003B10A1">
        <w:rPr>
          <w:rFonts w:ascii="Arial" w:hAnsi="Arial" w:cs="Arial"/>
          <w:b/>
          <w:sz w:val="28"/>
          <w:szCs w:val="28"/>
        </w:rPr>
        <w:t>сельско</w:t>
      </w:r>
      <w:r>
        <w:rPr>
          <w:rFonts w:ascii="Arial" w:hAnsi="Arial" w:cs="Arial"/>
          <w:b/>
          <w:sz w:val="28"/>
          <w:szCs w:val="28"/>
        </w:rPr>
        <w:t xml:space="preserve">м </w:t>
      </w:r>
      <w:r w:rsidRPr="003B10A1">
        <w:rPr>
          <w:rFonts w:ascii="Arial" w:hAnsi="Arial" w:cs="Arial"/>
          <w:b/>
          <w:sz w:val="28"/>
          <w:szCs w:val="28"/>
        </w:rPr>
        <w:t xml:space="preserve"> поселени</w:t>
      </w:r>
      <w:r>
        <w:rPr>
          <w:rFonts w:ascii="Arial" w:hAnsi="Arial" w:cs="Arial"/>
          <w:b/>
          <w:sz w:val="28"/>
          <w:szCs w:val="28"/>
        </w:rPr>
        <w:t>и</w:t>
      </w:r>
      <w:r w:rsidRPr="003B10A1">
        <w:rPr>
          <w:rFonts w:ascii="Arial" w:hAnsi="Arial" w:cs="Arial"/>
          <w:b/>
          <w:sz w:val="28"/>
          <w:szCs w:val="28"/>
        </w:rPr>
        <w:t xml:space="preserve">  </w:t>
      </w:r>
      <w:r w:rsidRPr="003B10A1">
        <w:rPr>
          <w:rFonts w:ascii="Arial" w:eastAsia="Times New Roman" w:hAnsi="Arial" w:cs="Arial"/>
          <w:b/>
          <w:sz w:val="28"/>
          <w:szCs w:val="28"/>
        </w:rPr>
        <w:t>Байкаловского муниципального района Свердловской области</w:t>
      </w:r>
    </w:p>
    <w:p w:rsidR="003B10A1" w:rsidRPr="003B10A1" w:rsidRDefault="003B10A1" w:rsidP="003B10A1">
      <w:pPr>
        <w:pStyle w:val="a6"/>
        <w:rPr>
          <w:rFonts w:ascii="Arial" w:hAnsi="Arial" w:cs="Arial"/>
          <w:b/>
          <w:sz w:val="24"/>
          <w:szCs w:val="24"/>
        </w:rPr>
      </w:pPr>
    </w:p>
    <w:p w:rsidR="003B10A1" w:rsidRPr="003B10A1" w:rsidRDefault="003B10A1" w:rsidP="003B10A1">
      <w:pPr>
        <w:ind w:firstLine="708"/>
        <w:jc w:val="both"/>
        <w:rPr>
          <w:rFonts w:ascii="Arial" w:hAnsi="Arial" w:cs="Arial"/>
          <w:b/>
        </w:rPr>
      </w:pPr>
      <w:r w:rsidRPr="003B10A1">
        <w:rPr>
          <w:rFonts w:ascii="Arial" w:hAnsi="Arial" w:cs="Arial"/>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рассмотрев проект Положения о бюджетном процессе в </w:t>
      </w:r>
      <w:r>
        <w:rPr>
          <w:rFonts w:ascii="Arial" w:hAnsi="Arial" w:cs="Arial"/>
        </w:rPr>
        <w:t xml:space="preserve">Краснополянском </w:t>
      </w:r>
      <w:r w:rsidRPr="003B10A1">
        <w:rPr>
          <w:rFonts w:ascii="Arial" w:hAnsi="Arial" w:cs="Arial"/>
        </w:rPr>
        <w:t xml:space="preserve"> сельско</w:t>
      </w:r>
      <w:r>
        <w:rPr>
          <w:rFonts w:ascii="Arial" w:hAnsi="Arial" w:cs="Arial"/>
        </w:rPr>
        <w:t>м</w:t>
      </w:r>
      <w:r w:rsidRPr="003B10A1">
        <w:rPr>
          <w:rFonts w:ascii="Arial" w:hAnsi="Arial" w:cs="Arial"/>
        </w:rPr>
        <w:t xml:space="preserve"> поселени</w:t>
      </w:r>
      <w:r>
        <w:rPr>
          <w:rFonts w:ascii="Arial" w:hAnsi="Arial" w:cs="Arial"/>
        </w:rPr>
        <w:t>и</w:t>
      </w:r>
      <w:r w:rsidRPr="003B10A1">
        <w:rPr>
          <w:rFonts w:ascii="Arial" w:hAnsi="Arial" w:cs="Arial"/>
        </w:rPr>
        <w:t xml:space="preserve">, руководствуясь Уставом </w:t>
      </w:r>
      <w:r>
        <w:rPr>
          <w:rFonts w:ascii="Arial" w:hAnsi="Arial" w:cs="Arial"/>
        </w:rPr>
        <w:t xml:space="preserve">Краснополянского </w:t>
      </w:r>
      <w:r w:rsidRPr="003B10A1">
        <w:rPr>
          <w:rFonts w:ascii="Arial" w:hAnsi="Arial" w:cs="Arial"/>
        </w:rPr>
        <w:t xml:space="preserve"> сельского поселения, </w:t>
      </w:r>
      <w:r w:rsidR="00BE6144">
        <w:rPr>
          <w:rFonts w:ascii="Arial" w:hAnsi="Arial" w:cs="Arial"/>
        </w:rPr>
        <w:t xml:space="preserve"> </w:t>
      </w:r>
      <w:r w:rsidRPr="003B10A1">
        <w:rPr>
          <w:rFonts w:ascii="Arial" w:hAnsi="Arial" w:cs="Arial"/>
        </w:rPr>
        <w:t xml:space="preserve">Дума </w:t>
      </w:r>
      <w:r>
        <w:rPr>
          <w:rFonts w:ascii="Arial" w:hAnsi="Arial" w:cs="Arial"/>
        </w:rPr>
        <w:t>Краснополянского</w:t>
      </w:r>
      <w:r w:rsidRPr="003B10A1">
        <w:rPr>
          <w:rFonts w:ascii="Arial" w:hAnsi="Arial" w:cs="Arial"/>
        </w:rPr>
        <w:t xml:space="preserve"> сельско</w:t>
      </w:r>
      <w:r>
        <w:rPr>
          <w:rFonts w:ascii="Arial" w:hAnsi="Arial" w:cs="Arial"/>
        </w:rPr>
        <w:t>го</w:t>
      </w:r>
      <w:r w:rsidRPr="003B10A1">
        <w:rPr>
          <w:rFonts w:ascii="Arial" w:hAnsi="Arial" w:cs="Arial"/>
        </w:rPr>
        <w:t xml:space="preserve"> поселени</w:t>
      </w:r>
      <w:r>
        <w:rPr>
          <w:rFonts w:ascii="Arial" w:hAnsi="Arial" w:cs="Arial"/>
        </w:rPr>
        <w:t xml:space="preserve">я </w:t>
      </w:r>
      <w:r w:rsidRPr="003B10A1">
        <w:rPr>
          <w:rFonts w:ascii="Arial" w:hAnsi="Arial" w:cs="Arial"/>
          <w:b/>
          <w:bCs/>
        </w:rPr>
        <w:t>РЕШИЛА:</w:t>
      </w:r>
    </w:p>
    <w:p w:rsidR="003B10A1" w:rsidRPr="003B10A1" w:rsidRDefault="003B10A1" w:rsidP="003B10A1">
      <w:pPr>
        <w:pStyle w:val="a6"/>
        <w:jc w:val="both"/>
        <w:rPr>
          <w:rFonts w:ascii="Arial" w:hAnsi="Arial" w:cs="Arial"/>
          <w:sz w:val="24"/>
          <w:szCs w:val="24"/>
        </w:rPr>
      </w:pPr>
      <w:r>
        <w:rPr>
          <w:rFonts w:ascii="Arial" w:hAnsi="Arial" w:cs="Arial"/>
          <w:sz w:val="24"/>
          <w:szCs w:val="24"/>
        </w:rPr>
        <w:t xml:space="preserve">         </w:t>
      </w:r>
      <w:r w:rsidRPr="003B10A1">
        <w:rPr>
          <w:rFonts w:ascii="Arial" w:hAnsi="Arial" w:cs="Arial"/>
          <w:sz w:val="24"/>
          <w:szCs w:val="24"/>
        </w:rPr>
        <w:t>1. </w:t>
      </w:r>
      <w:bookmarkStart w:id="1" w:name="_Hlk89706150"/>
      <w:bookmarkEnd w:id="1"/>
      <w:r w:rsidRPr="003B10A1">
        <w:rPr>
          <w:rFonts w:ascii="Arial" w:hAnsi="Arial" w:cs="Arial"/>
          <w:sz w:val="24"/>
          <w:szCs w:val="24"/>
        </w:rPr>
        <w:t xml:space="preserve">Утвердить Положение о бюджетном процессе в </w:t>
      </w:r>
      <w:r w:rsidR="00DC142B">
        <w:rPr>
          <w:rFonts w:ascii="Arial" w:hAnsi="Arial" w:cs="Arial"/>
          <w:sz w:val="24"/>
          <w:szCs w:val="24"/>
        </w:rPr>
        <w:t xml:space="preserve">Краснополянском </w:t>
      </w:r>
      <w:r w:rsidRPr="003B10A1">
        <w:rPr>
          <w:rFonts w:ascii="Arial" w:hAnsi="Arial" w:cs="Arial"/>
          <w:sz w:val="24"/>
          <w:szCs w:val="24"/>
        </w:rPr>
        <w:t>сельско</w:t>
      </w:r>
      <w:r w:rsidR="00DC142B">
        <w:rPr>
          <w:rFonts w:ascii="Arial" w:hAnsi="Arial" w:cs="Arial"/>
          <w:sz w:val="24"/>
          <w:szCs w:val="24"/>
        </w:rPr>
        <w:t>м</w:t>
      </w:r>
      <w:r w:rsidRPr="003B10A1">
        <w:rPr>
          <w:rFonts w:ascii="Arial" w:hAnsi="Arial" w:cs="Arial"/>
          <w:sz w:val="24"/>
          <w:szCs w:val="24"/>
        </w:rPr>
        <w:t xml:space="preserve"> поселени</w:t>
      </w:r>
      <w:r w:rsidR="00DC142B">
        <w:rPr>
          <w:rFonts w:ascii="Arial" w:hAnsi="Arial" w:cs="Arial"/>
          <w:sz w:val="24"/>
          <w:szCs w:val="24"/>
        </w:rPr>
        <w:t xml:space="preserve">и </w:t>
      </w:r>
      <w:r>
        <w:rPr>
          <w:rFonts w:ascii="Arial" w:hAnsi="Arial" w:cs="Arial"/>
          <w:sz w:val="24"/>
          <w:szCs w:val="24"/>
        </w:rPr>
        <w:t xml:space="preserve"> </w:t>
      </w:r>
      <w:r w:rsidRPr="003B10A1">
        <w:rPr>
          <w:rFonts w:ascii="Arial" w:eastAsia="Times New Roman" w:hAnsi="Arial" w:cs="Arial"/>
          <w:sz w:val="24"/>
          <w:szCs w:val="24"/>
        </w:rPr>
        <w:t>Байкаловского муниципального района Свердловской области</w:t>
      </w:r>
      <w:r w:rsidR="00DC142B">
        <w:rPr>
          <w:rFonts w:ascii="Arial" w:eastAsia="Times New Roman" w:hAnsi="Arial" w:cs="Arial"/>
          <w:sz w:val="24"/>
          <w:szCs w:val="24"/>
        </w:rPr>
        <w:t xml:space="preserve"> </w:t>
      </w:r>
      <w:r w:rsidRPr="003B10A1">
        <w:rPr>
          <w:rFonts w:ascii="Arial" w:hAnsi="Arial" w:cs="Arial"/>
          <w:sz w:val="24"/>
          <w:szCs w:val="24"/>
        </w:rPr>
        <w:t>(</w:t>
      </w:r>
      <w:r w:rsidR="00DC142B">
        <w:rPr>
          <w:rFonts w:ascii="Arial" w:hAnsi="Arial" w:cs="Arial"/>
          <w:sz w:val="24"/>
          <w:szCs w:val="24"/>
        </w:rPr>
        <w:t>п</w:t>
      </w:r>
      <w:r w:rsidRPr="003B10A1">
        <w:rPr>
          <w:rFonts w:ascii="Arial" w:hAnsi="Arial" w:cs="Arial"/>
          <w:sz w:val="24"/>
          <w:szCs w:val="24"/>
        </w:rPr>
        <w:t>рилагается).</w:t>
      </w:r>
    </w:p>
    <w:p w:rsidR="003B10A1" w:rsidRPr="003B10A1" w:rsidRDefault="003B10A1" w:rsidP="003B10A1">
      <w:pPr>
        <w:pStyle w:val="a6"/>
        <w:jc w:val="both"/>
        <w:rPr>
          <w:rFonts w:ascii="Arial" w:hAnsi="Arial" w:cs="Arial"/>
          <w:sz w:val="24"/>
          <w:szCs w:val="24"/>
        </w:rPr>
      </w:pPr>
      <w:r>
        <w:rPr>
          <w:rFonts w:ascii="Arial" w:hAnsi="Arial" w:cs="Arial"/>
          <w:sz w:val="24"/>
          <w:szCs w:val="24"/>
        </w:rPr>
        <w:t xml:space="preserve">         </w:t>
      </w:r>
      <w:r w:rsidRPr="003B10A1">
        <w:rPr>
          <w:rFonts w:ascii="Arial" w:hAnsi="Arial" w:cs="Arial"/>
          <w:sz w:val="24"/>
          <w:szCs w:val="24"/>
        </w:rPr>
        <w:t xml:space="preserve">2. Признать утратившим силу Решение Думы </w:t>
      </w:r>
      <w:r w:rsidR="00BE6144">
        <w:rPr>
          <w:rFonts w:ascii="Arial" w:hAnsi="Arial" w:cs="Arial"/>
          <w:sz w:val="24"/>
          <w:szCs w:val="24"/>
        </w:rPr>
        <w:t>Краснополянского</w:t>
      </w:r>
      <w:r w:rsidRPr="003B10A1">
        <w:rPr>
          <w:rFonts w:ascii="Arial" w:hAnsi="Arial" w:cs="Arial"/>
          <w:sz w:val="24"/>
          <w:szCs w:val="24"/>
        </w:rPr>
        <w:t xml:space="preserve"> сельского поселения № </w:t>
      </w:r>
      <w:r w:rsidRPr="00BE6144">
        <w:rPr>
          <w:rFonts w:ascii="Arial" w:hAnsi="Arial" w:cs="Arial"/>
          <w:sz w:val="24"/>
          <w:szCs w:val="24"/>
        </w:rPr>
        <w:t>2</w:t>
      </w:r>
      <w:r w:rsidR="00BE6144" w:rsidRPr="00BE6144">
        <w:rPr>
          <w:rFonts w:ascii="Arial" w:hAnsi="Arial" w:cs="Arial"/>
          <w:sz w:val="24"/>
          <w:szCs w:val="24"/>
        </w:rPr>
        <w:t>31</w:t>
      </w:r>
      <w:r w:rsidRPr="00BE6144">
        <w:rPr>
          <w:rFonts w:ascii="Arial" w:hAnsi="Arial" w:cs="Arial"/>
          <w:sz w:val="24"/>
          <w:szCs w:val="24"/>
        </w:rPr>
        <w:t xml:space="preserve"> от </w:t>
      </w:r>
      <w:r w:rsidR="00BE6144" w:rsidRPr="00BE6144">
        <w:rPr>
          <w:rFonts w:ascii="Arial" w:hAnsi="Arial" w:cs="Arial"/>
          <w:sz w:val="24"/>
          <w:szCs w:val="24"/>
        </w:rPr>
        <w:t>29.11</w:t>
      </w:r>
      <w:r w:rsidRPr="00BE6144">
        <w:rPr>
          <w:rFonts w:ascii="Arial" w:hAnsi="Arial" w:cs="Arial"/>
          <w:sz w:val="24"/>
          <w:szCs w:val="24"/>
        </w:rPr>
        <w:t>.20</w:t>
      </w:r>
      <w:r w:rsidR="00BE6144" w:rsidRPr="00BE6144">
        <w:rPr>
          <w:rFonts w:ascii="Arial" w:hAnsi="Arial" w:cs="Arial"/>
          <w:sz w:val="24"/>
          <w:szCs w:val="24"/>
        </w:rPr>
        <w:t>21</w:t>
      </w:r>
      <w:r w:rsidRPr="00BE6144">
        <w:rPr>
          <w:rFonts w:ascii="Arial" w:hAnsi="Arial" w:cs="Arial"/>
          <w:sz w:val="24"/>
          <w:szCs w:val="24"/>
        </w:rPr>
        <w:t xml:space="preserve"> «Об утверждении Положения о бюджетном процессе в </w:t>
      </w:r>
      <w:r w:rsidR="00BE6144" w:rsidRPr="00BE6144">
        <w:rPr>
          <w:rFonts w:ascii="Arial" w:hAnsi="Arial" w:cs="Arial"/>
          <w:sz w:val="24"/>
          <w:szCs w:val="24"/>
        </w:rPr>
        <w:t>Краснополянском сельском поселении Байкаловского муниципального района Свердловской области</w:t>
      </w:r>
      <w:r w:rsidRPr="00BE6144">
        <w:rPr>
          <w:rFonts w:ascii="Arial" w:hAnsi="Arial" w:cs="Arial"/>
          <w:sz w:val="24"/>
          <w:szCs w:val="24"/>
        </w:rPr>
        <w:t>»</w:t>
      </w:r>
      <w:r w:rsidR="00BE6144" w:rsidRPr="00BE6144">
        <w:rPr>
          <w:rFonts w:ascii="Arial" w:hAnsi="Arial" w:cs="Arial"/>
          <w:sz w:val="24"/>
          <w:szCs w:val="24"/>
        </w:rPr>
        <w:t>.</w:t>
      </w:r>
    </w:p>
    <w:p w:rsidR="003B10A1" w:rsidRPr="003B10A1" w:rsidRDefault="003B10A1" w:rsidP="003B10A1">
      <w:pPr>
        <w:pStyle w:val="a6"/>
        <w:jc w:val="both"/>
        <w:rPr>
          <w:rFonts w:ascii="Arial" w:hAnsi="Arial" w:cs="Arial"/>
          <w:sz w:val="24"/>
          <w:szCs w:val="24"/>
        </w:rPr>
      </w:pPr>
      <w:r>
        <w:rPr>
          <w:rFonts w:ascii="Arial" w:hAnsi="Arial" w:cs="Arial"/>
          <w:sz w:val="24"/>
          <w:szCs w:val="24"/>
        </w:rPr>
        <w:t xml:space="preserve">         </w:t>
      </w:r>
      <w:r w:rsidRPr="003B10A1">
        <w:rPr>
          <w:rFonts w:ascii="Arial" w:hAnsi="Arial" w:cs="Arial"/>
          <w:sz w:val="24"/>
          <w:szCs w:val="24"/>
        </w:rPr>
        <w:t>3. Настоящее решение опубликовать (обнародовать) в газете «</w:t>
      </w:r>
      <w:r w:rsidR="00DC142B">
        <w:rPr>
          <w:rFonts w:ascii="Arial" w:hAnsi="Arial" w:cs="Arial"/>
          <w:sz w:val="24"/>
          <w:szCs w:val="24"/>
        </w:rPr>
        <w:t>Информационный вестник Краснополянского сельского поселения</w:t>
      </w:r>
      <w:r w:rsidRPr="003B10A1">
        <w:rPr>
          <w:rFonts w:ascii="Arial" w:hAnsi="Arial" w:cs="Arial"/>
          <w:sz w:val="24"/>
          <w:szCs w:val="24"/>
        </w:rPr>
        <w:t xml:space="preserve">» и на официальном сайте </w:t>
      </w:r>
      <w:r w:rsidR="00BE6144">
        <w:rPr>
          <w:rFonts w:ascii="Arial" w:hAnsi="Arial" w:cs="Arial"/>
          <w:sz w:val="24"/>
          <w:szCs w:val="24"/>
        </w:rPr>
        <w:t xml:space="preserve">Думы </w:t>
      </w:r>
      <w:r w:rsidR="00DC142B">
        <w:rPr>
          <w:rFonts w:ascii="Arial" w:hAnsi="Arial" w:cs="Arial"/>
          <w:sz w:val="24"/>
          <w:szCs w:val="24"/>
        </w:rPr>
        <w:t xml:space="preserve">Краснополянского </w:t>
      </w:r>
      <w:r w:rsidRPr="003B10A1">
        <w:rPr>
          <w:rFonts w:ascii="Arial" w:hAnsi="Arial" w:cs="Arial"/>
          <w:sz w:val="24"/>
          <w:szCs w:val="24"/>
        </w:rPr>
        <w:t>сельского поселения</w:t>
      </w:r>
      <w:r w:rsidR="00BE6144">
        <w:rPr>
          <w:rFonts w:ascii="Arial" w:hAnsi="Arial" w:cs="Arial"/>
          <w:sz w:val="24"/>
          <w:szCs w:val="24"/>
        </w:rPr>
        <w:t>.</w:t>
      </w:r>
      <w:r w:rsidR="00DC142B">
        <w:rPr>
          <w:rFonts w:ascii="Arial" w:hAnsi="Arial" w:cs="Arial"/>
          <w:sz w:val="24"/>
          <w:szCs w:val="24"/>
        </w:rPr>
        <w:t xml:space="preserve"> </w:t>
      </w:r>
    </w:p>
    <w:p w:rsidR="003B10A1" w:rsidRPr="003B10A1" w:rsidRDefault="003B10A1" w:rsidP="003B10A1">
      <w:pPr>
        <w:pStyle w:val="a6"/>
        <w:jc w:val="both"/>
        <w:rPr>
          <w:rFonts w:ascii="Arial" w:hAnsi="Arial" w:cs="Arial"/>
          <w:sz w:val="24"/>
          <w:szCs w:val="24"/>
        </w:rPr>
      </w:pPr>
      <w:r>
        <w:rPr>
          <w:rFonts w:ascii="Arial" w:hAnsi="Arial" w:cs="Arial"/>
          <w:sz w:val="24"/>
          <w:szCs w:val="24"/>
        </w:rPr>
        <w:t xml:space="preserve">         </w:t>
      </w:r>
      <w:r w:rsidR="00DC142B">
        <w:rPr>
          <w:rFonts w:ascii="Arial" w:hAnsi="Arial" w:cs="Arial"/>
          <w:sz w:val="24"/>
          <w:szCs w:val="24"/>
        </w:rPr>
        <w:t>4. Контроль над исполнением Р</w:t>
      </w:r>
      <w:r w:rsidRPr="003B10A1">
        <w:rPr>
          <w:rFonts w:ascii="Arial" w:hAnsi="Arial" w:cs="Arial"/>
          <w:sz w:val="24"/>
          <w:szCs w:val="24"/>
        </w:rPr>
        <w:t>ешения возложить на</w:t>
      </w:r>
      <w:r w:rsidR="00DC142B">
        <w:rPr>
          <w:rFonts w:ascii="Arial" w:hAnsi="Arial" w:cs="Arial"/>
          <w:sz w:val="24"/>
          <w:szCs w:val="24"/>
        </w:rPr>
        <w:t xml:space="preserve"> постоянную </w:t>
      </w:r>
      <w:r w:rsidRPr="003B10A1">
        <w:rPr>
          <w:rFonts w:ascii="Arial" w:hAnsi="Arial" w:cs="Arial"/>
          <w:sz w:val="24"/>
          <w:szCs w:val="24"/>
        </w:rPr>
        <w:t xml:space="preserve"> комиссию </w:t>
      </w:r>
      <w:r w:rsidR="00DC142B">
        <w:rPr>
          <w:rFonts w:ascii="Arial" w:hAnsi="Arial" w:cs="Arial"/>
          <w:sz w:val="24"/>
          <w:szCs w:val="24"/>
        </w:rPr>
        <w:t xml:space="preserve"> Думы Краснополянского сельского </w:t>
      </w:r>
      <w:r w:rsidR="00DC142B" w:rsidRPr="00BE6144">
        <w:rPr>
          <w:rFonts w:ascii="Arial" w:hAnsi="Arial" w:cs="Arial"/>
          <w:sz w:val="24"/>
          <w:szCs w:val="24"/>
        </w:rPr>
        <w:t>поселения</w:t>
      </w:r>
      <w:r w:rsidR="00DC142B">
        <w:rPr>
          <w:rFonts w:ascii="Arial" w:hAnsi="Arial" w:cs="Arial"/>
          <w:sz w:val="24"/>
          <w:szCs w:val="24"/>
        </w:rPr>
        <w:t xml:space="preserve"> </w:t>
      </w:r>
      <w:r w:rsidR="00BE6144">
        <w:rPr>
          <w:rFonts w:ascii="Arial" w:hAnsi="Arial" w:cs="Arial"/>
          <w:sz w:val="24"/>
          <w:szCs w:val="24"/>
        </w:rPr>
        <w:t>по экономической политике и муниципальной собственности</w:t>
      </w:r>
      <w:r w:rsidR="0040488B">
        <w:rPr>
          <w:rFonts w:ascii="Arial" w:hAnsi="Arial" w:cs="Arial"/>
          <w:sz w:val="24"/>
          <w:szCs w:val="24"/>
        </w:rPr>
        <w:t xml:space="preserve"> (Вялков А.Е.).</w:t>
      </w:r>
    </w:p>
    <w:p w:rsidR="003B10A1" w:rsidRPr="003B10A1" w:rsidRDefault="003B10A1" w:rsidP="003B10A1">
      <w:pPr>
        <w:pStyle w:val="a6"/>
        <w:jc w:val="both"/>
        <w:rPr>
          <w:rFonts w:ascii="Arial" w:hAnsi="Arial" w:cs="Arial"/>
          <w:sz w:val="24"/>
          <w:szCs w:val="24"/>
        </w:rPr>
      </w:pPr>
      <w:r w:rsidRPr="003B10A1">
        <w:rPr>
          <w:rFonts w:ascii="Arial" w:hAnsi="Arial" w:cs="Arial"/>
          <w:sz w:val="24"/>
          <w:szCs w:val="24"/>
        </w:rPr>
        <w:t> </w:t>
      </w:r>
    </w:p>
    <w:p w:rsidR="003B10A1" w:rsidRDefault="003B10A1" w:rsidP="003B10A1">
      <w:pPr>
        <w:pStyle w:val="a6"/>
        <w:jc w:val="both"/>
        <w:rPr>
          <w:rFonts w:ascii="Arial" w:hAnsi="Arial" w:cs="Arial"/>
          <w:sz w:val="24"/>
          <w:szCs w:val="24"/>
        </w:rPr>
      </w:pPr>
    </w:p>
    <w:p w:rsidR="003B10A1" w:rsidRDefault="003B10A1" w:rsidP="003B10A1">
      <w:pPr>
        <w:pStyle w:val="a6"/>
        <w:jc w:val="both"/>
        <w:rPr>
          <w:rFonts w:ascii="Arial" w:hAnsi="Arial" w:cs="Arial"/>
          <w:sz w:val="24"/>
          <w:szCs w:val="24"/>
        </w:rPr>
      </w:pPr>
    </w:p>
    <w:p w:rsidR="003B10A1" w:rsidRPr="003B10A1" w:rsidRDefault="003B10A1" w:rsidP="003B10A1">
      <w:pPr>
        <w:pStyle w:val="a6"/>
        <w:jc w:val="both"/>
        <w:rPr>
          <w:rFonts w:ascii="Arial" w:hAnsi="Arial" w:cs="Arial"/>
          <w:sz w:val="24"/>
          <w:szCs w:val="24"/>
        </w:rPr>
      </w:pPr>
      <w:r w:rsidRPr="003B10A1">
        <w:rPr>
          <w:rFonts w:ascii="Arial" w:hAnsi="Arial" w:cs="Arial"/>
          <w:sz w:val="24"/>
          <w:szCs w:val="24"/>
        </w:rPr>
        <w:t>Председатель Думы</w:t>
      </w:r>
    </w:p>
    <w:p w:rsidR="003B10A1" w:rsidRPr="003B10A1" w:rsidRDefault="003B10A1" w:rsidP="003B10A1">
      <w:pPr>
        <w:pStyle w:val="a6"/>
        <w:tabs>
          <w:tab w:val="left" w:pos="7815"/>
        </w:tabs>
        <w:jc w:val="both"/>
        <w:rPr>
          <w:rFonts w:ascii="Arial" w:hAnsi="Arial" w:cs="Arial"/>
          <w:sz w:val="24"/>
          <w:szCs w:val="24"/>
        </w:rPr>
      </w:pPr>
      <w:r>
        <w:rPr>
          <w:rFonts w:ascii="Arial" w:hAnsi="Arial" w:cs="Arial"/>
          <w:sz w:val="24"/>
          <w:szCs w:val="24"/>
        </w:rPr>
        <w:t>Краснополянского</w:t>
      </w:r>
      <w:r w:rsidRPr="003B10A1">
        <w:rPr>
          <w:rFonts w:ascii="Arial" w:hAnsi="Arial" w:cs="Arial"/>
          <w:sz w:val="24"/>
          <w:szCs w:val="24"/>
        </w:rPr>
        <w:t xml:space="preserve"> сельского поселения</w:t>
      </w:r>
      <w:r>
        <w:rPr>
          <w:rFonts w:ascii="Arial" w:hAnsi="Arial" w:cs="Arial"/>
          <w:sz w:val="24"/>
          <w:szCs w:val="24"/>
        </w:rPr>
        <w:tab/>
        <w:t>Е.П.Шутова</w:t>
      </w:r>
    </w:p>
    <w:p w:rsidR="003B10A1" w:rsidRDefault="00A65973" w:rsidP="003B10A1">
      <w:pPr>
        <w:pStyle w:val="a6"/>
        <w:jc w:val="both"/>
        <w:rPr>
          <w:rFonts w:ascii="Arial" w:hAnsi="Arial" w:cs="Arial"/>
          <w:sz w:val="24"/>
          <w:szCs w:val="24"/>
        </w:rPr>
      </w:pPr>
      <w:r>
        <w:rPr>
          <w:rFonts w:ascii="Arial" w:hAnsi="Arial" w:cs="Arial"/>
          <w:sz w:val="24"/>
          <w:szCs w:val="24"/>
        </w:rPr>
        <w:t>«</w:t>
      </w:r>
      <w:r w:rsidR="008B028A">
        <w:rPr>
          <w:rFonts w:ascii="Arial" w:hAnsi="Arial" w:cs="Arial"/>
          <w:sz w:val="24"/>
          <w:szCs w:val="24"/>
        </w:rPr>
        <w:t>26</w:t>
      </w:r>
      <w:r>
        <w:rPr>
          <w:rFonts w:ascii="Arial" w:hAnsi="Arial" w:cs="Arial"/>
          <w:sz w:val="24"/>
          <w:szCs w:val="24"/>
        </w:rPr>
        <w:t>» ма</w:t>
      </w:r>
      <w:r w:rsidR="008B028A">
        <w:rPr>
          <w:rFonts w:ascii="Arial" w:hAnsi="Arial" w:cs="Arial"/>
          <w:sz w:val="24"/>
          <w:szCs w:val="24"/>
        </w:rPr>
        <w:t xml:space="preserve">я </w:t>
      </w:r>
      <w:r>
        <w:rPr>
          <w:rFonts w:ascii="Arial" w:hAnsi="Arial" w:cs="Arial"/>
          <w:sz w:val="24"/>
          <w:szCs w:val="24"/>
        </w:rPr>
        <w:t xml:space="preserve"> 2022 г. </w:t>
      </w:r>
    </w:p>
    <w:p w:rsidR="00A65973" w:rsidRPr="003B10A1" w:rsidRDefault="00A65973" w:rsidP="003B10A1">
      <w:pPr>
        <w:pStyle w:val="a6"/>
        <w:jc w:val="both"/>
        <w:rPr>
          <w:rFonts w:ascii="Arial" w:hAnsi="Arial" w:cs="Arial"/>
          <w:sz w:val="24"/>
          <w:szCs w:val="24"/>
        </w:rPr>
      </w:pPr>
    </w:p>
    <w:p w:rsidR="003B10A1" w:rsidRPr="003B10A1" w:rsidRDefault="003B10A1" w:rsidP="003B10A1">
      <w:pPr>
        <w:pStyle w:val="a6"/>
        <w:jc w:val="both"/>
        <w:rPr>
          <w:rFonts w:ascii="Arial" w:hAnsi="Arial" w:cs="Arial"/>
          <w:sz w:val="24"/>
          <w:szCs w:val="24"/>
        </w:rPr>
      </w:pPr>
      <w:r w:rsidRPr="003B10A1">
        <w:rPr>
          <w:rFonts w:ascii="Arial" w:hAnsi="Arial" w:cs="Arial"/>
          <w:sz w:val="24"/>
          <w:szCs w:val="24"/>
        </w:rPr>
        <w:t xml:space="preserve">Глава </w:t>
      </w:r>
      <w:r>
        <w:rPr>
          <w:rFonts w:ascii="Arial" w:hAnsi="Arial" w:cs="Arial"/>
          <w:sz w:val="24"/>
          <w:szCs w:val="24"/>
        </w:rPr>
        <w:t>Краснополянского</w:t>
      </w:r>
      <w:r w:rsidRPr="003B10A1">
        <w:rPr>
          <w:rFonts w:ascii="Arial" w:hAnsi="Arial" w:cs="Arial"/>
          <w:sz w:val="24"/>
          <w:szCs w:val="24"/>
        </w:rPr>
        <w:t xml:space="preserve"> </w:t>
      </w:r>
    </w:p>
    <w:p w:rsidR="003B10A1" w:rsidRPr="003B10A1" w:rsidRDefault="003B10A1" w:rsidP="003B10A1">
      <w:pPr>
        <w:pStyle w:val="a6"/>
        <w:tabs>
          <w:tab w:val="left" w:pos="7875"/>
        </w:tabs>
        <w:jc w:val="both"/>
        <w:rPr>
          <w:rFonts w:ascii="Arial" w:hAnsi="Arial" w:cs="Arial"/>
          <w:sz w:val="24"/>
          <w:szCs w:val="24"/>
        </w:rPr>
      </w:pPr>
      <w:r w:rsidRPr="003B10A1">
        <w:rPr>
          <w:rFonts w:ascii="Arial" w:hAnsi="Arial" w:cs="Arial"/>
          <w:sz w:val="24"/>
          <w:szCs w:val="24"/>
        </w:rPr>
        <w:t xml:space="preserve">сельского поселения </w:t>
      </w:r>
      <w:r>
        <w:rPr>
          <w:rFonts w:ascii="Arial" w:hAnsi="Arial" w:cs="Arial"/>
          <w:sz w:val="24"/>
          <w:szCs w:val="24"/>
        </w:rPr>
        <w:tab/>
        <w:t xml:space="preserve">А.Н.Кошелев </w:t>
      </w:r>
    </w:p>
    <w:p w:rsidR="003B10A1" w:rsidRPr="003B10A1" w:rsidRDefault="00A65973" w:rsidP="003B10A1">
      <w:pPr>
        <w:pStyle w:val="a6"/>
        <w:jc w:val="both"/>
        <w:rPr>
          <w:rFonts w:ascii="Arial" w:hAnsi="Arial" w:cs="Arial"/>
          <w:sz w:val="24"/>
          <w:szCs w:val="24"/>
        </w:rPr>
      </w:pPr>
      <w:r>
        <w:rPr>
          <w:rFonts w:ascii="Arial" w:hAnsi="Arial" w:cs="Arial"/>
          <w:sz w:val="24"/>
          <w:szCs w:val="24"/>
        </w:rPr>
        <w:t>«</w:t>
      </w:r>
      <w:r w:rsidR="008B028A">
        <w:rPr>
          <w:rFonts w:ascii="Arial" w:hAnsi="Arial" w:cs="Arial"/>
          <w:sz w:val="24"/>
          <w:szCs w:val="24"/>
        </w:rPr>
        <w:t>26</w:t>
      </w:r>
      <w:r>
        <w:rPr>
          <w:rFonts w:ascii="Arial" w:hAnsi="Arial" w:cs="Arial"/>
          <w:sz w:val="24"/>
          <w:szCs w:val="24"/>
        </w:rPr>
        <w:t>» ма</w:t>
      </w:r>
      <w:r w:rsidR="008B028A">
        <w:rPr>
          <w:rFonts w:ascii="Arial" w:hAnsi="Arial" w:cs="Arial"/>
          <w:sz w:val="24"/>
          <w:szCs w:val="24"/>
        </w:rPr>
        <w:t xml:space="preserve">я </w:t>
      </w:r>
      <w:r>
        <w:rPr>
          <w:rFonts w:ascii="Arial" w:hAnsi="Arial" w:cs="Arial"/>
          <w:sz w:val="24"/>
          <w:szCs w:val="24"/>
        </w:rPr>
        <w:t xml:space="preserve"> 2022 г. </w:t>
      </w:r>
    </w:p>
    <w:p w:rsidR="003B10A1" w:rsidRPr="003B10A1" w:rsidRDefault="003B10A1" w:rsidP="003B10A1">
      <w:pPr>
        <w:ind w:firstLine="567"/>
        <w:jc w:val="right"/>
        <w:rPr>
          <w:rFonts w:ascii="Arial" w:hAnsi="Arial" w:cs="Arial"/>
        </w:rPr>
      </w:pPr>
    </w:p>
    <w:p w:rsidR="003B10A1" w:rsidRPr="003B10A1" w:rsidRDefault="003B10A1" w:rsidP="003B10A1">
      <w:pPr>
        <w:ind w:firstLine="567"/>
        <w:jc w:val="right"/>
        <w:rPr>
          <w:rFonts w:ascii="Arial" w:hAnsi="Arial" w:cs="Arial"/>
        </w:rPr>
      </w:pPr>
    </w:p>
    <w:p w:rsidR="003B10A1" w:rsidRDefault="003B10A1" w:rsidP="003B10A1">
      <w:pPr>
        <w:ind w:firstLine="567"/>
        <w:jc w:val="right"/>
        <w:rPr>
          <w:rFonts w:ascii="Arial" w:hAnsi="Arial" w:cs="Arial"/>
        </w:rPr>
      </w:pPr>
    </w:p>
    <w:p w:rsidR="003B10A1" w:rsidRDefault="003B10A1" w:rsidP="003B10A1">
      <w:pPr>
        <w:ind w:firstLine="567"/>
        <w:jc w:val="right"/>
        <w:rPr>
          <w:rFonts w:ascii="Arial" w:hAnsi="Arial" w:cs="Arial"/>
        </w:rPr>
      </w:pPr>
    </w:p>
    <w:p w:rsidR="003B10A1" w:rsidRDefault="003B10A1" w:rsidP="003B10A1">
      <w:pPr>
        <w:ind w:firstLine="567"/>
        <w:jc w:val="right"/>
        <w:rPr>
          <w:rFonts w:ascii="Arial" w:hAnsi="Arial" w:cs="Arial"/>
        </w:rPr>
      </w:pPr>
    </w:p>
    <w:p w:rsidR="003B10A1" w:rsidRDefault="003B10A1" w:rsidP="003B10A1">
      <w:pPr>
        <w:ind w:firstLine="567"/>
        <w:jc w:val="right"/>
        <w:rPr>
          <w:rFonts w:ascii="Arial" w:hAnsi="Arial" w:cs="Arial"/>
        </w:rPr>
      </w:pPr>
    </w:p>
    <w:p w:rsidR="003B10A1" w:rsidRDefault="003B10A1" w:rsidP="003B10A1">
      <w:pPr>
        <w:ind w:firstLine="567"/>
        <w:jc w:val="right"/>
        <w:rPr>
          <w:rFonts w:ascii="Arial" w:hAnsi="Arial" w:cs="Arial"/>
        </w:rPr>
      </w:pPr>
    </w:p>
    <w:p w:rsidR="003B10A1" w:rsidRDefault="003B10A1" w:rsidP="003B10A1">
      <w:pPr>
        <w:ind w:firstLine="567"/>
        <w:jc w:val="right"/>
        <w:rPr>
          <w:rFonts w:ascii="Arial" w:hAnsi="Arial" w:cs="Arial"/>
        </w:rPr>
      </w:pPr>
    </w:p>
    <w:p w:rsidR="003B10A1" w:rsidRPr="003B10A1" w:rsidRDefault="003B10A1" w:rsidP="003B10A1">
      <w:pPr>
        <w:ind w:firstLine="567"/>
        <w:jc w:val="right"/>
        <w:rPr>
          <w:rFonts w:ascii="Arial" w:hAnsi="Arial" w:cs="Arial"/>
        </w:rPr>
      </w:pPr>
    </w:p>
    <w:p w:rsidR="003B10A1" w:rsidRPr="003B10A1" w:rsidRDefault="003B10A1" w:rsidP="003B10A1">
      <w:pPr>
        <w:ind w:firstLine="567"/>
        <w:jc w:val="right"/>
        <w:rPr>
          <w:rFonts w:ascii="Arial" w:hAnsi="Arial" w:cs="Arial"/>
        </w:rPr>
      </w:pPr>
      <w:r w:rsidRPr="003B10A1">
        <w:rPr>
          <w:rFonts w:ascii="Arial" w:hAnsi="Arial" w:cs="Arial"/>
        </w:rPr>
        <w:t xml:space="preserve">Утверждено </w:t>
      </w:r>
    </w:p>
    <w:p w:rsidR="003B10A1" w:rsidRPr="003B10A1" w:rsidRDefault="003B10A1" w:rsidP="003B10A1">
      <w:pPr>
        <w:ind w:firstLine="567"/>
        <w:jc w:val="right"/>
        <w:rPr>
          <w:rFonts w:ascii="Arial" w:hAnsi="Arial" w:cs="Arial"/>
        </w:rPr>
      </w:pPr>
      <w:r w:rsidRPr="003B10A1">
        <w:rPr>
          <w:rFonts w:ascii="Arial" w:hAnsi="Arial" w:cs="Arial"/>
        </w:rPr>
        <w:t xml:space="preserve">Решением Думы </w:t>
      </w:r>
    </w:p>
    <w:p w:rsidR="003B10A1" w:rsidRPr="003B10A1" w:rsidRDefault="00F4494E" w:rsidP="003B10A1">
      <w:pPr>
        <w:ind w:firstLine="567"/>
        <w:jc w:val="right"/>
        <w:rPr>
          <w:rFonts w:ascii="Arial" w:hAnsi="Arial" w:cs="Arial"/>
        </w:rPr>
      </w:pPr>
      <w:r>
        <w:rPr>
          <w:rFonts w:ascii="Arial" w:hAnsi="Arial" w:cs="Arial"/>
        </w:rPr>
        <w:t>Краснополянского</w:t>
      </w:r>
      <w:r w:rsidR="003B10A1" w:rsidRPr="003B10A1">
        <w:rPr>
          <w:rFonts w:ascii="Arial" w:hAnsi="Arial" w:cs="Arial"/>
        </w:rPr>
        <w:t xml:space="preserve"> сельско</w:t>
      </w:r>
      <w:r>
        <w:rPr>
          <w:rFonts w:ascii="Arial" w:hAnsi="Arial" w:cs="Arial"/>
        </w:rPr>
        <w:t>го</w:t>
      </w:r>
      <w:r w:rsidR="003B10A1" w:rsidRPr="003B10A1">
        <w:rPr>
          <w:rFonts w:ascii="Arial" w:hAnsi="Arial" w:cs="Arial"/>
        </w:rPr>
        <w:t xml:space="preserve"> поселени</w:t>
      </w:r>
      <w:r>
        <w:rPr>
          <w:rFonts w:ascii="Arial" w:hAnsi="Arial" w:cs="Arial"/>
        </w:rPr>
        <w:t>я</w:t>
      </w:r>
    </w:p>
    <w:p w:rsidR="003B10A1" w:rsidRPr="003B10A1" w:rsidRDefault="003B10A1" w:rsidP="003B10A1">
      <w:pPr>
        <w:ind w:firstLine="567"/>
        <w:jc w:val="right"/>
        <w:rPr>
          <w:rFonts w:ascii="Arial" w:hAnsi="Arial" w:cs="Arial"/>
        </w:rPr>
      </w:pPr>
      <w:r w:rsidRPr="003B10A1">
        <w:rPr>
          <w:rFonts w:ascii="Arial" w:hAnsi="Arial" w:cs="Arial"/>
        </w:rPr>
        <w:t xml:space="preserve">          от «</w:t>
      </w:r>
      <w:r w:rsidR="008B028A">
        <w:rPr>
          <w:rFonts w:ascii="Arial" w:hAnsi="Arial" w:cs="Arial"/>
        </w:rPr>
        <w:t>26</w:t>
      </w:r>
      <w:r w:rsidRPr="003B10A1">
        <w:rPr>
          <w:rFonts w:ascii="Arial" w:hAnsi="Arial" w:cs="Arial"/>
        </w:rPr>
        <w:t xml:space="preserve">» </w:t>
      </w:r>
      <w:r w:rsidR="00F4494E">
        <w:rPr>
          <w:rFonts w:ascii="Arial" w:hAnsi="Arial" w:cs="Arial"/>
        </w:rPr>
        <w:t xml:space="preserve">мая </w:t>
      </w:r>
      <w:r w:rsidRPr="003B10A1">
        <w:rPr>
          <w:rFonts w:ascii="Arial" w:hAnsi="Arial" w:cs="Arial"/>
        </w:rPr>
        <w:t xml:space="preserve">  2022 года №</w:t>
      </w:r>
      <w:r w:rsidR="008B028A">
        <w:rPr>
          <w:rFonts w:ascii="Arial" w:hAnsi="Arial" w:cs="Arial"/>
        </w:rPr>
        <w:t xml:space="preserve"> 267 </w:t>
      </w:r>
      <w:r w:rsidR="00F4494E">
        <w:rPr>
          <w:rFonts w:ascii="Arial" w:hAnsi="Arial" w:cs="Arial"/>
        </w:rPr>
        <w:t xml:space="preserve"> </w:t>
      </w:r>
    </w:p>
    <w:p w:rsidR="003B10A1" w:rsidRDefault="003B10A1" w:rsidP="003B10A1">
      <w:pPr>
        <w:ind w:firstLine="567"/>
        <w:jc w:val="right"/>
        <w:rPr>
          <w:rFonts w:ascii="Arial" w:hAnsi="Arial" w:cs="Arial"/>
        </w:rPr>
      </w:pPr>
    </w:p>
    <w:p w:rsidR="00F4494E" w:rsidRPr="003B10A1" w:rsidRDefault="00F4494E" w:rsidP="003B10A1">
      <w:pPr>
        <w:ind w:firstLine="567"/>
        <w:jc w:val="right"/>
        <w:rPr>
          <w:rFonts w:ascii="Arial" w:hAnsi="Arial" w:cs="Arial"/>
        </w:rPr>
      </w:pPr>
    </w:p>
    <w:p w:rsidR="003B10A1" w:rsidRPr="00F4494E" w:rsidRDefault="003B10A1" w:rsidP="003B10A1">
      <w:pPr>
        <w:jc w:val="center"/>
        <w:rPr>
          <w:rFonts w:ascii="Arial" w:hAnsi="Arial" w:cs="Arial"/>
        </w:rPr>
      </w:pPr>
      <w:r w:rsidRPr="00F4494E">
        <w:rPr>
          <w:rFonts w:ascii="Arial" w:hAnsi="Arial" w:cs="Arial"/>
        </w:rPr>
        <w:t>ПОЛОЖЕНИЕ</w:t>
      </w:r>
    </w:p>
    <w:p w:rsidR="003B10A1" w:rsidRPr="00F4494E" w:rsidRDefault="003B10A1" w:rsidP="003B10A1">
      <w:pPr>
        <w:ind w:firstLine="567"/>
        <w:jc w:val="center"/>
        <w:rPr>
          <w:rFonts w:ascii="Arial" w:hAnsi="Arial" w:cs="Arial"/>
        </w:rPr>
      </w:pPr>
      <w:r w:rsidRPr="00F4494E">
        <w:rPr>
          <w:rFonts w:ascii="Arial" w:hAnsi="Arial" w:cs="Arial"/>
        </w:rPr>
        <w:t xml:space="preserve">О БЮДЖЕТНОМ ПРОЦЕССЕ В </w:t>
      </w:r>
      <w:r w:rsidR="00F4494E" w:rsidRPr="00F4494E">
        <w:rPr>
          <w:rFonts w:ascii="Arial" w:hAnsi="Arial" w:cs="Arial"/>
        </w:rPr>
        <w:t xml:space="preserve">КРАСНОПОЛЯНСКОМ </w:t>
      </w:r>
      <w:r w:rsidRPr="00F4494E">
        <w:rPr>
          <w:rFonts w:ascii="Arial" w:hAnsi="Arial" w:cs="Arial"/>
        </w:rPr>
        <w:t xml:space="preserve"> СЕЛЬСКО</w:t>
      </w:r>
      <w:r w:rsidR="00F4494E" w:rsidRPr="00F4494E">
        <w:rPr>
          <w:rFonts w:ascii="Arial" w:hAnsi="Arial" w:cs="Arial"/>
        </w:rPr>
        <w:t>М</w:t>
      </w:r>
      <w:r w:rsidRPr="00F4494E">
        <w:rPr>
          <w:rFonts w:ascii="Arial" w:hAnsi="Arial" w:cs="Arial"/>
        </w:rPr>
        <w:t xml:space="preserve"> ПОСЕЛЕНИ</w:t>
      </w:r>
      <w:r w:rsidR="00F4494E" w:rsidRPr="00F4494E">
        <w:rPr>
          <w:rFonts w:ascii="Arial" w:hAnsi="Arial" w:cs="Arial"/>
        </w:rPr>
        <w:t>И</w:t>
      </w:r>
      <w:r w:rsidRPr="00F4494E">
        <w:rPr>
          <w:rFonts w:ascii="Arial" w:hAnsi="Arial" w:cs="Arial"/>
        </w:rPr>
        <w:t xml:space="preserve"> БАЙКАЛОВСКОГО МУНИЦИПАЛЬНОГО РАЙОНА</w:t>
      </w:r>
      <w:r w:rsidR="00F4494E" w:rsidRPr="00F4494E">
        <w:rPr>
          <w:rFonts w:ascii="Arial" w:hAnsi="Arial" w:cs="Arial"/>
        </w:rPr>
        <w:t xml:space="preserve">  </w:t>
      </w:r>
      <w:r w:rsidRPr="00F4494E">
        <w:rPr>
          <w:rFonts w:ascii="Arial" w:hAnsi="Arial" w:cs="Arial"/>
        </w:rPr>
        <w:t>СВЕРДЛОВСКОЙ ОБЛАСТИ</w:t>
      </w:r>
    </w:p>
    <w:p w:rsidR="003B10A1" w:rsidRPr="003B10A1" w:rsidRDefault="003B10A1" w:rsidP="003B10A1">
      <w:pPr>
        <w:ind w:firstLine="567"/>
        <w:jc w:val="center"/>
        <w:rPr>
          <w:rFonts w:ascii="Arial" w:hAnsi="Arial" w:cs="Arial"/>
        </w:rPr>
      </w:pPr>
    </w:p>
    <w:p w:rsidR="003B10A1" w:rsidRPr="003B10A1" w:rsidRDefault="003B10A1" w:rsidP="003B10A1">
      <w:pPr>
        <w:ind w:firstLine="567"/>
        <w:jc w:val="both"/>
        <w:rPr>
          <w:rFonts w:ascii="Arial" w:hAnsi="Arial" w:cs="Arial"/>
        </w:rPr>
      </w:pPr>
      <w:r w:rsidRPr="003B10A1">
        <w:rPr>
          <w:rFonts w:ascii="Arial" w:hAnsi="Arial" w:cs="Arial"/>
        </w:rPr>
        <w:t xml:space="preserve">Положение о бюджетном процессе в </w:t>
      </w:r>
      <w:r w:rsidR="00F4494E">
        <w:rPr>
          <w:rFonts w:ascii="Arial" w:hAnsi="Arial" w:cs="Arial"/>
        </w:rPr>
        <w:t xml:space="preserve">Краснополянском сельском поселении  </w:t>
      </w:r>
      <w:r w:rsidRPr="003B10A1">
        <w:rPr>
          <w:rFonts w:ascii="Arial" w:hAnsi="Arial" w:cs="Arial"/>
        </w:rPr>
        <w:t>Байкаловского муниципального района Свердловской области (далее –</w:t>
      </w:r>
      <w:r w:rsidR="00F4494E">
        <w:rPr>
          <w:rFonts w:ascii="Arial" w:hAnsi="Arial" w:cs="Arial"/>
        </w:rPr>
        <w:t xml:space="preserve"> Краснополянское </w:t>
      </w:r>
      <w:r w:rsidRPr="003B10A1">
        <w:rPr>
          <w:rFonts w:ascii="Arial" w:hAnsi="Arial" w:cs="Arial"/>
        </w:rPr>
        <w:t xml:space="preserve">сельское поселение) в соответствии с законодательством Российской Федерации, Уставом </w:t>
      </w:r>
      <w:r w:rsidR="00F4494E">
        <w:rPr>
          <w:rFonts w:ascii="Arial" w:hAnsi="Arial" w:cs="Arial"/>
        </w:rPr>
        <w:t>Краснополянского</w:t>
      </w:r>
      <w:r w:rsidRPr="003B10A1">
        <w:rPr>
          <w:rFonts w:ascii="Arial" w:hAnsi="Arial" w:cs="Arial"/>
        </w:rPr>
        <w:t xml:space="preserve"> сельского поселения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w:t>
      </w:r>
      <w:r w:rsidR="00F4494E">
        <w:rPr>
          <w:rFonts w:ascii="Arial" w:hAnsi="Arial" w:cs="Arial"/>
        </w:rPr>
        <w:t>Краснополянского сельского поселения</w:t>
      </w:r>
      <w:r w:rsidRPr="003B10A1">
        <w:rPr>
          <w:rFonts w:ascii="Arial" w:hAnsi="Arial" w:cs="Arial"/>
        </w:rPr>
        <w:t>, контроля за его исполнением, осуществления муниципальных заимствований и регулирования муниципального долга.</w:t>
      </w:r>
    </w:p>
    <w:p w:rsidR="003B10A1" w:rsidRPr="003825E2" w:rsidRDefault="003B10A1" w:rsidP="003B10A1">
      <w:pPr>
        <w:ind w:firstLine="567"/>
        <w:jc w:val="center"/>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1. ОБЩИЕ ПОЛОЖЕНИЯ</w:t>
      </w:r>
    </w:p>
    <w:p w:rsidR="003B10A1" w:rsidRPr="003825E2" w:rsidRDefault="003B10A1" w:rsidP="003B10A1">
      <w:pPr>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 xml:space="preserve">Статья 1. Правовое регулирование бюджетного процесса в </w:t>
      </w:r>
      <w:r w:rsidR="00F4494E" w:rsidRPr="003825E2">
        <w:rPr>
          <w:rFonts w:ascii="Arial" w:hAnsi="Arial" w:cs="Arial"/>
        </w:rPr>
        <w:t xml:space="preserve">Краснополянском </w:t>
      </w:r>
      <w:r w:rsidRPr="003825E2">
        <w:rPr>
          <w:rFonts w:ascii="Arial" w:hAnsi="Arial" w:cs="Arial"/>
        </w:rPr>
        <w:t xml:space="preserve"> сельском поселении</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 xml:space="preserve">Бюджетный процесс в </w:t>
      </w:r>
      <w:r w:rsidR="00F4494E" w:rsidRPr="003825E2">
        <w:rPr>
          <w:rFonts w:ascii="Arial" w:hAnsi="Arial" w:cs="Arial"/>
        </w:rPr>
        <w:t>Краснополянском</w:t>
      </w:r>
      <w:r w:rsidRPr="003825E2">
        <w:rPr>
          <w:rFonts w:ascii="Arial" w:hAnsi="Arial" w:cs="Arial"/>
        </w:rPr>
        <w:t xml:space="preserve"> сельском поселении регулируется Бюджетным кодексом Российской Федерации, федеральными законами, законами Свердловской области, Уставом </w:t>
      </w:r>
      <w:r w:rsidR="00F4494E" w:rsidRPr="003825E2">
        <w:rPr>
          <w:rFonts w:ascii="Arial" w:hAnsi="Arial" w:cs="Arial"/>
        </w:rPr>
        <w:t>Краснополянского</w:t>
      </w:r>
      <w:r w:rsidRPr="003825E2">
        <w:rPr>
          <w:rFonts w:ascii="Arial" w:hAnsi="Arial" w:cs="Arial"/>
        </w:rPr>
        <w:t xml:space="preserve"> сельского поселения, настоящим Положением, иными нормативными правовыми актами Российской Федерации, Свердловской области, муниципальными правовыми актами органов местного самоуправления Байкаловского муниципального района.</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 Основные понятия и термины, применяемые в настоящем Положении</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3B10A1" w:rsidRPr="003825E2" w:rsidRDefault="003B10A1" w:rsidP="003B10A1">
      <w:pPr>
        <w:ind w:firstLine="567"/>
        <w:jc w:val="both"/>
        <w:rPr>
          <w:rFonts w:ascii="Arial" w:hAnsi="Arial" w:cs="Arial"/>
        </w:rPr>
      </w:pPr>
      <w:r w:rsidRPr="003825E2">
        <w:rPr>
          <w:rFonts w:ascii="Arial" w:hAnsi="Arial" w:cs="Arial"/>
        </w:rPr>
        <w:t xml:space="preserve">1) </w:t>
      </w:r>
      <w:r w:rsidRPr="003825E2">
        <w:rPr>
          <w:rFonts w:ascii="Arial" w:hAnsi="Arial" w:cs="Arial"/>
          <w:i/>
        </w:rPr>
        <w:t>бюджет</w:t>
      </w:r>
      <w:r w:rsidRPr="003825E2">
        <w:rPr>
          <w:rFonts w:ascii="Arial" w:hAnsi="Arial" w:cs="Arial"/>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3B10A1" w:rsidRPr="003825E2" w:rsidRDefault="003B10A1" w:rsidP="003B10A1">
      <w:pPr>
        <w:ind w:firstLine="567"/>
        <w:jc w:val="both"/>
        <w:rPr>
          <w:rFonts w:ascii="Arial" w:hAnsi="Arial" w:cs="Arial"/>
        </w:rPr>
      </w:pPr>
      <w:r w:rsidRPr="003825E2">
        <w:rPr>
          <w:rFonts w:ascii="Arial" w:hAnsi="Arial" w:cs="Arial"/>
        </w:rPr>
        <w:t xml:space="preserve">2) </w:t>
      </w:r>
      <w:r w:rsidRPr="003825E2">
        <w:rPr>
          <w:rFonts w:ascii="Arial" w:hAnsi="Arial" w:cs="Arial"/>
          <w:i/>
        </w:rPr>
        <w:t>доходы бюджета</w:t>
      </w:r>
      <w:r w:rsidRPr="003825E2">
        <w:rPr>
          <w:rFonts w:ascii="Arial" w:hAnsi="Arial" w:cs="Arial"/>
        </w:rPr>
        <w:t xml:space="preserve"> – поступающие в бюджет денежные средства, за исключением средств, являющихся источниками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t xml:space="preserve">3) </w:t>
      </w:r>
      <w:r w:rsidRPr="003825E2">
        <w:rPr>
          <w:rFonts w:ascii="Arial" w:hAnsi="Arial" w:cs="Arial"/>
          <w:i/>
        </w:rPr>
        <w:t>расходы бюджета</w:t>
      </w:r>
      <w:r w:rsidRPr="003825E2">
        <w:rPr>
          <w:rFonts w:ascii="Arial" w:hAnsi="Arial" w:cs="Arial"/>
        </w:rPr>
        <w:t xml:space="preserve"> – выплачиваемые из бюджета денежные средства, за исключением средств, являющихся источниками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t xml:space="preserve">4) </w:t>
      </w:r>
      <w:r w:rsidRPr="003825E2">
        <w:rPr>
          <w:rFonts w:ascii="Arial" w:hAnsi="Arial" w:cs="Arial"/>
          <w:i/>
        </w:rPr>
        <w:t>дефицит бюджета</w:t>
      </w:r>
      <w:r w:rsidRPr="003825E2">
        <w:rPr>
          <w:rFonts w:ascii="Arial" w:hAnsi="Arial" w:cs="Arial"/>
        </w:rPr>
        <w:t xml:space="preserve"> – превышение расходов бюджета над его доходами;</w:t>
      </w:r>
    </w:p>
    <w:p w:rsidR="003B10A1" w:rsidRPr="003825E2" w:rsidRDefault="003B10A1" w:rsidP="003B10A1">
      <w:pPr>
        <w:ind w:firstLine="567"/>
        <w:jc w:val="both"/>
        <w:rPr>
          <w:rFonts w:ascii="Arial" w:hAnsi="Arial" w:cs="Arial"/>
        </w:rPr>
      </w:pPr>
      <w:r w:rsidRPr="003825E2">
        <w:rPr>
          <w:rFonts w:ascii="Arial" w:hAnsi="Arial" w:cs="Arial"/>
        </w:rPr>
        <w:t xml:space="preserve">5) </w:t>
      </w:r>
      <w:r w:rsidRPr="003825E2">
        <w:rPr>
          <w:rFonts w:ascii="Arial" w:hAnsi="Arial" w:cs="Arial"/>
          <w:i/>
        </w:rPr>
        <w:t>профицит</w:t>
      </w:r>
      <w:r w:rsidRPr="003825E2">
        <w:rPr>
          <w:rFonts w:ascii="Arial" w:hAnsi="Arial" w:cs="Arial"/>
        </w:rPr>
        <w:t xml:space="preserve"> – превышение доходов бюджета над его расходами;</w:t>
      </w:r>
    </w:p>
    <w:p w:rsidR="003B10A1" w:rsidRPr="003825E2" w:rsidRDefault="003B10A1" w:rsidP="003B10A1">
      <w:pPr>
        <w:ind w:firstLine="567"/>
        <w:jc w:val="both"/>
        <w:rPr>
          <w:rFonts w:ascii="Arial" w:hAnsi="Arial" w:cs="Arial"/>
        </w:rPr>
      </w:pPr>
      <w:r w:rsidRPr="003825E2">
        <w:rPr>
          <w:rFonts w:ascii="Arial" w:hAnsi="Arial" w:cs="Arial"/>
        </w:rPr>
        <w:t xml:space="preserve">6) </w:t>
      </w:r>
      <w:r w:rsidRPr="003825E2">
        <w:rPr>
          <w:rFonts w:ascii="Arial" w:hAnsi="Arial" w:cs="Arial"/>
          <w:i/>
        </w:rPr>
        <w:t>бюджетный процесс</w:t>
      </w:r>
      <w:r w:rsidRPr="003825E2">
        <w:rPr>
          <w:rFonts w:ascii="Arial" w:hAnsi="Arial" w:cs="Arial"/>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3B10A1" w:rsidRPr="003825E2" w:rsidRDefault="003B10A1" w:rsidP="003B10A1">
      <w:pPr>
        <w:ind w:firstLine="567"/>
        <w:jc w:val="both"/>
        <w:rPr>
          <w:rFonts w:ascii="Arial" w:hAnsi="Arial" w:cs="Arial"/>
        </w:rPr>
      </w:pPr>
      <w:r w:rsidRPr="003825E2">
        <w:rPr>
          <w:rFonts w:ascii="Arial" w:hAnsi="Arial" w:cs="Arial"/>
        </w:rPr>
        <w:t xml:space="preserve">7) </w:t>
      </w:r>
      <w:r w:rsidRPr="003825E2">
        <w:rPr>
          <w:rFonts w:ascii="Arial" w:hAnsi="Arial" w:cs="Arial"/>
          <w:i/>
        </w:rPr>
        <w:t>сводная бюджетная роспись</w:t>
      </w:r>
      <w:r w:rsidRPr="003825E2">
        <w:rPr>
          <w:rFonts w:ascii="Arial" w:hAnsi="Arial" w:cs="Arial"/>
        </w:rPr>
        <w:t xml:space="preserve"> – документ, который составляется и ведется финансовым управлением в целях организации исполнения бюджета по расходам бюджета и источникам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lastRenderedPageBreak/>
        <w:t xml:space="preserve">8) </w:t>
      </w:r>
      <w:r w:rsidRPr="003825E2">
        <w:rPr>
          <w:rFonts w:ascii="Arial" w:hAnsi="Arial" w:cs="Arial"/>
          <w:i/>
        </w:rPr>
        <w:t>бюджетная роспись</w:t>
      </w:r>
      <w:r w:rsidRPr="003825E2">
        <w:rPr>
          <w:rFonts w:ascii="Arial" w:hAnsi="Arial" w:cs="Arial"/>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t xml:space="preserve">9) </w:t>
      </w:r>
      <w:r w:rsidRPr="003825E2">
        <w:rPr>
          <w:rFonts w:ascii="Arial" w:hAnsi="Arial" w:cs="Arial"/>
          <w:i/>
        </w:rPr>
        <w:t>бюджетный кредит</w:t>
      </w:r>
      <w:r w:rsidRPr="003825E2">
        <w:rPr>
          <w:rFonts w:ascii="Arial" w:hAnsi="Arial" w:cs="Arial"/>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3B10A1" w:rsidRPr="003825E2" w:rsidRDefault="003B10A1" w:rsidP="003B10A1">
      <w:pPr>
        <w:ind w:firstLine="567"/>
        <w:jc w:val="both"/>
        <w:rPr>
          <w:rFonts w:ascii="Arial" w:hAnsi="Arial" w:cs="Arial"/>
        </w:rPr>
      </w:pPr>
      <w:r w:rsidRPr="003825E2">
        <w:rPr>
          <w:rFonts w:ascii="Arial" w:hAnsi="Arial" w:cs="Arial"/>
        </w:rPr>
        <w:t xml:space="preserve">10) </w:t>
      </w:r>
      <w:r w:rsidRPr="003825E2">
        <w:rPr>
          <w:rFonts w:ascii="Arial" w:hAnsi="Arial" w:cs="Arial"/>
          <w:i/>
        </w:rPr>
        <w:t>бюджетные ассигнования</w:t>
      </w:r>
      <w:r w:rsidRPr="003825E2">
        <w:rPr>
          <w:rFonts w:ascii="Arial" w:hAnsi="Arial" w:cs="Arial"/>
        </w:rPr>
        <w:t xml:space="preserve"> – предельные объемы денежных средств, предусмотренных в соответствующем финансовом году для исполнения бюджетных обязательств;</w:t>
      </w:r>
    </w:p>
    <w:p w:rsidR="003B10A1" w:rsidRPr="003825E2" w:rsidRDefault="003B10A1" w:rsidP="003B10A1">
      <w:pPr>
        <w:ind w:firstLine="567"/>
        <w:jc w:val="both"/>
        <w:rPr>
          <w:rFonts w:ascii="Arial" w:hAnsi="Arial" w:cs="Arial"/>
        </w:rPr>
      </w:pPr>
      <w:r w:rsidRPr="003825E2">
        <w:rPr>
          <w:rFonts w:ascii="Arial" w:hAnsi="Arial" w:cs="Arial"/>
        </w:rPr>
        <w:t xml:space="preserve">11) </w:t>
      </w:r>
      <w:r w:rsidRPr="003825E2">
        <w:rPr>
          <w:rFonts w:ascii="Arial" w:hAnsi="Arial" w:cs="Arial"/>
          <w:i/>
        </w:rPr>
        <w:t>муниципальный долг</w:t>
      </w:r>
      <w:r w:rsidRPr="003825E2">
        <w:rPr>
          <w:rFonts w:ascii="Arial" w:hAnsi="Arial" w:cs="Arial"/>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муниципальным образованием;</w:t>
      </w:r>
    </w:p>
    <w:p w:rsidR="003B10A1" w:rsidRPr="003825E2" w:rsidRDefault="003B10A1" w:rsidP="003B10A1">
      <w:pPr>
        <w:ind w:firstLine="567"/>
        <w:jc w:val="both"/>
        <w:rPr>
          <w:rFonts w:ascii="Arial" w:hAnsi="Arial" w:cs="Arial"/>
        </w:rPr>
      </w:pPr>
      <w:r w:rsidRPr="003825E2">
        <w:rPr>
          <w:rFonts w:ascii="Arial" w:hAnsi="Arial" w:cs="Arial"/>
        </w:rPr>
        <w:t xml:space="preserve">12) </w:t>
      </w:r>
      <w:r w:rsidRPr="003825E2">
        <w:rPr>
          <w:rFonts w:ascii="Arial" w:hAnsi="Arial" w:cs="Arial"/>
          <w:i/>
        </w:rPr>
        <w:t>расходные обязательства</w:t>
      </w:r>
      <w:r w:rsidRPr="003825E2">
        <w:rPr>
          <w:rFonts w:ascii="Arial" w:hAnsi="Arial" w:cs="Arial"/>
        </w:rPr>
        <w:t xml:space="preserve"> – обусловленные муниципальным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образования;</w:t>
      </w:r>
    </w:p>
    <w:p w:rsidR="003B10A1" w:rsidRPr="003825E2" w:rsidRDefault="003B10A1" w:rsidP="003B10A1">
      <w:pPr>
        <w:ind w:firstLine="567"/>
        <w:jc w:val="both"/>
        <w:rPr>
          <w:rFonts w:ascii="Arial" w:hAnsi="Arial" w:cs="Arial"/>
        </w:rPr>
      </w:pPr>
      <w:r w:rsidRPr="003825E2">
        <w:rPr>
          <w:rFonts w:ascii="Arial" w:hAnsi="Arial" w:cs="Arial"/>
        </w:rPr>
        <w:t xml:space="preserve">13) </w:t>
      </w:r>
      <w:r w:rsidRPr="003825E2">
        <w:rPr>
          <w:rFonts w:ascii="Arial" w:hAnsi="Arial" w:cs="Arial"/>
          <w:i/>
        </w:rPr>
        <w:t>бюджетные обязательства</w:t>
      </w:r>
      <w:r w:rsidRPr="003825E2">
        <w:rPr>
          <w:rFonts w:ascii="Arial" w:hAnsi="Arial" w:cs="Arial"/>
        </w:rPr>
        <w:t xml:space="preserve"> – расходные обязательства, подлежащие исполнению в соответствующем финансовом году;</w:t>
      </w:r>
    </w:p>
    <w:p w:rsidR="003B10A1" w:rsidRPr="003825E2" w:rsidRDefault="003B10A1" w:rsidP="003B10A1">
      <w:pPr>
        <w:ind w:firstLine="567"/>
        <w:jc w:val="both"/>
        <w:rPr>
          <w:rFonts w:ascii="Arial" w:hAnsi="Arial" w:cs="Arial"/>
        </w:rPr>
      </w:pPr>
      <w:r w:rsidRPr="003825E2">
        <w:rPr>
          <w:rFonts w:ascii="Arial" w:hAnsi="Arial" w:cs="Arial"/>
        </w:rPr>
        <w:t xml:space="preserve">14) </w:t>
      </w:r>
      <w:r w:rsidRPr="003825E2">
        <w:rPr>
          <w:rFonts w:ascii="Arial" w:hAnsi="Arial" w:cs="Arial"/>
          <w:i/>
        </w:rPr>
        <w:t>публичные обязательства</w:t>
      </w:r>
      <w:r w:rsidRPr="003825E2">
        <w:rPr>
          <w:rFonts w:ascii="Arial" w:hAnsi="Arial" w:cs="Arial"/>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B10A1" w:rsidRPr="003825E2" w:rsidRDefault="003B10A1" w:rsidP="003B10A1">
      <w:pPr>
        <w:ind w:firstLine="567"/>
        <w:jc w:val="both"/>
        <w:rPr>
          <w:rFonts w:ascii="Arial" w:hAnsi="Arial" w:cs="Arial"/>
        </w:rPr>
      </w:pPr>
      <w:r w:rsidRPr="003825E2">
        <w:rPr>
          <w:rFonts w:ascii="Arial" w:hAnsi="Arial" w:cs="Arial"/>
        </w:rPr>
        <w:t xml:space="preserve">15) </w:t>
      </w:r>
      <w:r w:rsidRPr="003825E2">
        <w:rPr>
          <w:rFonts w:ascii="Arial" w:hAnsi="Arial" w:cs="Arial"/>
          <w:i/>
        </w:rPr>
        <w:t>публичные нормативные обязательства</w:t>
      </w:r>
      <w:r w:rsidRPr="003825E2">
        <w:rPr>
          <w:rFonts w:ascii="Arial" w:hAnsi="Arial" w:cs="Arial"/>
        </w:rPr>
        <w:t xml:space="preserve"> – публичные обязательства перед физическим лицом, подлежащие исполнению в денежной форме в установленном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государственных или муниципальных образовательных учреждениях, осуществляющих образовательную деятельность;</w:t>
      </w:r>
    </w:p>
    <w:p w:rsidR="003B10A1" w:rsidRPr="003825E2" w:rsidRDefault="003B10A1" w:rsidP="003B10A1">
      <w:pPr>
        <w:ind w:firstLine="567"/>
        <w:jc w:val="both"/>
        <w:rPr>
          <w:rFonts w:ascii="Arial" w:hAnsi="Arial" w:cs="Arial"/>
        </w:rPr>
      </w:pPr>
      <w:r w:rsidRPr="003825E2">
        <w:rPr>
          <w:rFonts w:ascii="Arial" w:hAnsi="Arial" w:cs="Arial"/>
        </w:rPr>
        <w:t xml:space="preserve">16) </w:t>
      </w:r>
      <w:r w:rsidRPr="003825E2">
        <w:rPr>
          <w:rFonts w:ascii="Arial" w:hAnsi="Arial" w:cs="Arial"/>
          <w:i/>
        </w:rPr>
        <w:t>денежные обязательства</w:t>
      </w:r>
      <w:r w:rsidRPr="003825E2">
        <w:rPr>
          <w:rFonts w:ascii="Arial" w:hAnsi="Arial" w:cs="Arial"/>
        </w:rPr>
        <w:t xml:space="preserve">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муниципального правового акта, условиями договора или соглашения;</w:t>
      </w:r>
    </w:p>
    <w:p w:rsidR="003B10A1" w:rsidRPr="003825E2" w:rsidRDefault="003B10A1" w:rsidP="003B10A1">
      <w:pPr>
        <w:ind w:firstLine="567"/>
        <w:jc w:val="both"/>
        <w:rPr>
          <w:rFonts w:ascii="Arial" w:hAnsi="Arial" w:cs="Arial"/>
        </w:rPr>
      </w:pPr>
      <w:r w:rsidRPr="003825E2">
        <w:rPr>
          <w:rFonts w:ascii="Arial" w:hAnsi="Arial" w:cs="Arial"/>
        </w:rPr>
        <w:t xml:space="preserve">17) </w:t>
      </w:r>
      <w:r w:rsidRPr="003825E2">
        <w:rPr>
          <w:rFonts w:ascii="Arial" w:hAnsi="Arial" w:cs="Arial"/>
          <w:i/>
        </w:rPr>
        <w:t>межбюджетные трансферты</w:t>
      </w:r>
      <w:r w:rsidRPr="003825E2">
        <w:rPr>
          <w:rFonts w:ascii="Arial" w:hAnsi="Arial" w:cs="Arial"/>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3B10A1" w:rsidRPr="003825E2" w:rsidRDefault="003B10A1" w:rsidP="003B10A1">
      <w:pPr>
        <w:ind w:firstLine="567"/>
        <w:jc w:val="both"/>
        <w:rPr>
          <w:rFonts w:ascii="Arial" w:hAnsi="Arial" w:cs="Arial"/>
        </w:rPr>
      </w:pPr>
      <w:r w:rsidRPr="003825E2">
        <w:rPr>
          <w:rFonts w:ascii="Arial" w:hAnsi="Arial" w:cs="Arial"/>
        </w:rPr>
        <w:t xml:space="preserve">18) </w:t>
      </w:r>
      <w:r w:rsidRPr="003825E2">
        <w:rPr>
          <w:rFonts w:ascii="Arial" w:hAnsi="Arial" w:cs="Arial"/>
          <w:i/>
        </w:rPr>
        <w:t>дотации</w:t>
      </w:r>
      <w:r w:rsidRPr="003825E2">
        <w:rPr>
          <w:rFonts w:ascii="Arial" w:hAnsi="Arial" w:cs="Arial"/>
        </w:rPr>
        <w:t xml:space="preserve"> – межбюджетные трансферты, предоставляемые на безвозмездной и безвозвратной основе без установления направлений их использования;</w:t>
      </w:r>
    </w:p>
    <w:p w:rsidR="003B10A1" w:rsidRPr="003825E2" w:rsidRDefault="003B10A1" w:rsidP="003B10A1">
      <w:pPr>
        <w:ind w:firstLine="567"/>
        <w:jc w:val="both"/>
        <w:rPr>
          <w:rFonts w:ascii="Arial" w:hAnsi="Arial" w:cs="Arial"/>
        </w:rPr>
      </w:pPr>
      <w:r w:rsidRPr="003825E2">
        <w:rPr>
          <w:rFonts w:ascii="Arial" w:hAnsi="Arial" w:cs="Arial"/>
        </w:rPr>
        <w:t xml:space="preserve">19) </w:t>
      </w:r>
      <w:r w:rsidRPr="003825E2">
        <w:rPr>
          <w:rFonts w:ascii="Arial" w:hAnsi="Arial" w:cs="Arial"/>
          <w:i/>
        </w:rPr>
        <w:t>бюджетные полномочия</w:t>
      </w:r>
      <w:r w:rsidRPr="003825E2">
        <w:rPr>
          <w:rFonts w:ascii="Arial" w:hAnsi="Arial" w:cs="Arial"/>
        </w:rPr>
        <w:t xml:space="preserve"> –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установленные Бюджетным Кодексом и принятыми в соответствии с ним государственными и муниципальными правовыми актами, регулирующими бюджетные правоотношения;</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20) </w:t>
      </w:r>
      <w:r w:rsidRPr="003825E2">
        <w:rPr>
          <w:rFonts w:ascii="Arial" w:hAnsi="Arial" w:cs="Arial"/>
          <w:i/>
        </w:rPr>
        <w:t>казначейское обслуживание</w:t>
      </w:r>
      <w:r w:rsidRPr="003825E2">
        <w:rPr>
          <w:rFonts w:ascii="Arial" w:hAnsi="Arial" w:cs="Arial"/>
        </w:rPr>
        <w:t xml:space="preserve">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21) </w:t>
      </w:r>
      <w:r w:rsidRPr="003825E2">
        <w:rPr>
          <w:rFonts w:ascii="Arial" w:hAnsi="Arial" w:cs="Arial"/>
          <w:i/>
        </w:rPr>
        <w:t>казначейский счет</w:t>
      </w:r>
      <w:r w:rsidRPr="003825E2">
        <w:rPr>
          <w:rFonts w:ascii="Arial" w:hAnsi="Arial" w:cs="Arial"/>
        </w:rPr>
        <w:t xml:space="preserve"> - счет, открытый в Федеральном казначействе отдельному участнику системы казначейских платежей для осуществления и отражения в системе </w:t>
      </w:r>
      <w:r w:rsidRPr="003825E2">
        <w:rPr>
          <w:rFonts w:ascii="Arial" w:hAnsi="Arial" w:cs="Arial"/>
        </w:rPr>
        <w:lastRenderedPageBreak/>
        <w:t>казначейских платежей операций участника системы казначейских платежей с денежными средствами;</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22) </w:t>
      </w:r>
      <w:r w:rsidRPr="003825E2">
        <w:rPr>
          <w:rFonts w:ascii="Arial" w:hAnsi="Arial" w:cs="Arial"/>
          <w:i/>
        </w:rPr>
        <w:t>единый счет бюджета</w:t>
      </w:r>
      <w:r w:rsidRPr="003825E2">
        <w:rPr>
          <w:rFonts w:ascii="Arial" w:hAnsi="Arial" w:cs="Arial"/>
        </w:rPr>
        <w:t xml:space="preserve"> - казначейский счет, открытый в Федеральном казначействе для осуществления и отражения операций с денежными средствами по поступлениям в бюджет и перечислениям из бюджета;</w:t>
      </w:r>
    </w:p>
    <w:p w:rsidR="003B10A1" w:rsidRPr="003825E2" w:rsidRDefault="003B10A1" w:rsidP="003B10A1">
      <w:pPr>
        <w:ind w:firstLine="567"/>
        <w:jc w:val="both"/>
        <w:rPr>
          <w:rFonts w:ascii="Arial" w:hAnsi="Arial" w:cs="Arial"/>
        </w:rPr>
      </w:pPr>
      <w:r w:rsidRPr="003825E2">
        <w:rPr>
          <w:rFonts w:ascii="Arial" w:hAnsi="Arial" w:cs="Arial"/>
        </w:rPr>
        <w:t xml:space="preserve">23) </w:t>
      </w:r>
      <w:r w:rsidRPr="003825E2">
        <w:rPr>
          <w:rFonts w:ascii="Arial" w:hAnsi="Arial" w:cs="Arial"/>
          <w:i/>
        </w:rPr>
        <w:t>муниципальные услуги (работы)</w:t>
      </w:r>
      <w:r w:rsidRPr="003825E2">
        <w:rPr>
          <w:rFonts w:ascii="Arial" w:hAnsi="Arial" w:cs="Arial"/>
        </w:rPr>
        <w:t xml:space="preserve">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3B10A1" w:rsidRPr="003825E2" w:rsidRDefault="003B10A1" w:rsidP="003B10A1">
      <w:pPr>
        <w:ind w:firstLine="567"/>
        <w:jc w:val="both"/>
        <w:rPr>
          <w:rFonts w:ascii="Arial" w:hAnsi="Arial" w:cs="Arial"/>
        </w:rPr>
      </w:pPr>
      <w:r w:rsidRPr="003825E2">
        <w:rPr>
          <w:rFonts w:ascii="Arial" w:hAnsi="Arial" w:cs="Arial"/>
        </w:rPr>
        <w:t xml:space="preserve">24) </w:t>
      </w:r>
      <w:r w:rsidRPr="003825E2">
        <w:rPr>
          <w:rFonts w:ascii="Arial" w:hAnsi="Arial" w:cs="Arial"/>
          <w:i/>
        </w:rPr>
        <w:t>муниципальное задание</w:t>
      </w:r>
      <w:r w:rsidRPr="003825E2">
        <w:rPr>
          <w:rFonts w:ascii="Arial" w:hAnsi="Arial" w:cs="Arial"/>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w:t>
      </w:r>
    </w:p>
    <w:p w:rsidR="003B10A1" w:rsidRPr="003825E2" w:rsidRDefault="003B10A1" w:rsidP="003B10A1">
      <w:pPr>
        <w:ind w:firstLine="567"/>
        <w:jc w:val="both"/>
        <w:rPr>
          <w:rFonts w:ascii="Arial" w:hAnsi="Arial" w:cs="Arial"/>
        </w:rPr>
      </w:pPr>
      <w:r w:rsidRPr="003825E2">
        <w:rPr>
          <w:rFonts w:ascii="Arial" w:hAnsi="Arial" w:cs="Arial"/>
        </w:rPr>
        <w:t xml:space="preserve">25) </w:t>
      </w:r>
      <w:r w:rsidRPr="003825E2">
        <w:rPr>
          <w:rFonts w:ascii="Arial" w:hAnsi="Arial" w:cs="Arial"/>
          <w:i/>
        </w:rPr>
        <w:t>главный распорядитель бюджетных средств</w:t>
      </w:r>
      <w:r w:rsidRPr="003825E2">
        <w:rPr>
          <w:rFonts w:ascii="Arial" w:hAnsi="Arial" w:cs="Arial"/>
        </w:rPr>
        <w:t xml:space="preserve"> – орган местного самоуправления, орган местной администрации, а также наиболее значимое учреждение </w:t>
      </w:r>
      <w:r w:rsidRPr="003825E2">
        <w:rPr>
          <w:rFonts w:ascii="Arial" w:hAnsi="Arial" w:cs="Arial"/>
          <w:color w:val="000000" w:themeColor="text1"/>
        </w:rPr>
        <w:t>образования, культуры и здравоохранения</w:t>
      </w:r>
      <w:r w:rsidRPr="003825E2">
        <w:rPr>
          <w:rFonts w:ascii="Arial" w:hAnsi="Arial" w:cs="Arial"/>
        </w:rPr>
        <w:t>,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3B10A1" w:rsidRPr="003825E2" w:rsidRDefault="003B10A1" w:rsidP="003B10A1">
      <w:pPr>
        <w:ind w:firstLine="567"/>
        <w:jc w:val="both"/>
        <w:rPr>
          <w:rFonts w:ascii="Arial" w:hAnsi="Arial" w:cs="Arial"/>
        </w:rPr>
      </w:pPr>
      <w:r w:rsidRPr="003825E2">
        <w:rPr>
          <w:rFonts w:ascii="Arial" w:hAnsi="Arial" w:cs="Arial"/>
        </w:rPr>
        <w:t xml:space="preserve">26) </w:t>
      </w:r>
      <w:r w:rsidRPr="003825E2">
        <w:rPr>
          <w:rFonts w:ascii="Arial" w:hAnsi="Arial" w:cs="Arial"/>
          <w:i/>
        </w:rPr>
        <w:t>получатель бюджетных средств</w:t>
      </w:r>
      <w:r w:rsidRPr="003825E2">
        <w:rPr>
          <w:rFonts w:ascii="Arial" w:hAnsi="Arial" w:cs="Arial"/>
        </w:rPr>
        <w:t xml:space="preserve">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от имени </w:t>
      </w:r>
      <w:r w:rsidR="00F4494E" w:rsidRPr="003825E2">
        <w:rPr>
          <w:rFonts w:ascii="Arial" w:hAnsi="Arial" w:cs="Arial"/>
        </w:rPr>
        <w:t xml:space="preserve">Краснополянского </w:t>
      </w:r>
      <w:r w:rsidRPr="003825E2">
        <w:rPr>
          <w:rFonts w:ascii="Arial" w:hAnsi="Arial" w:cs="Arial"/>
        </w:rPr>
        <w:t>сельского поселения за счет средств бюджета;</w:t>
      </w:r>
    </w:p>
    <w:p w:rsidR="003B10A1" w:rsidRPr="003825E2" w:rsidRDefault="003B10A1" w:rsidP="003B10A1">
      <w:pPr>
        <w:ind w:firstLine="567"/>
        <w:jc w:val="both"/>
        <w:rPr>
          <w:rFonts w:ascii="Arial" w:hAnsi="Arial" w:cs="Arial"/>
        </w:rPr>
      </w:pPr>
      <w:r w:rsidRPr="003825E2">
        <w:rPr>
          <w:rFonts w:ascii="Arial" w:hAnsi="Arial" w:cs="Arial"/>
        </w:rPr>
        <w:t xml:space="preserve">27) </w:t>
      </w:r>
      <w:r w:rsidRPr="003825E2">
        <w:rPr>
          <w:rFonts w:ascii="Arial" w:hAnsi="Arial" w:cs="Arial"/>
          <w:i/>
        </w:rPr>
        <w:t>казенное учреждение</w:t>
      </w:r>
      <w:r w:rsidRPr="003825E2">
        <w:rPr>
          <w:rFonts w:ascii="Arial" w:hAnsi="Arial" w:cs="Arial"/>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rsidR="003B10A1" w:rsidRPr="003825E2" w:rsidRDefault="003B10A1" w:rsidP="003B10A1">
      <w:pPr>
        <w:ind w:firstLine="567"/>
        <w:jc w:val="both"/>
        <w:rPr>
          <w:rFonts w:ascii="Arial" w:hAnsi="Arial" w:cs="Arial"/>
        </w:rPr>
      </w:pPr>
      <w:r w:rsidRPr="003825E2">
        <w:rPr>
          <w:rFonts w:ascii="Arial" w:hAnsi="Arial" w:cs="Arial"/>
        </w:rPr>
        <w:t xml:space="preserve">28) </w:t>
      </w:r>
      <w:r w:rsidRPr="003825E2">
        <w:rPr>
          <w:rFonts w:ascii="Arial" w:hAnsi="Arial" w:cs="Arial"/>
          <w:i/>
        </w:rPr>
        <w:t>бюджетная смета</w:t>
      </w:r>
      <w:r w:rsidRPr="003825E2">
        <w:rPr>
          <w:rFonts w:ascii="Arial" w:hAnsi="Arial" w:cs="Arial"/>
        </w:rPr>
        <w:t xml:space="preserve"> – документ, устанавливающий в соответствии с расходной классификацией бюджетов лимиты бюджетных обязательств казенного учреждения;</w:t>
      </w:r>
    </w:p>
    <w:p w:rsidR="003B10A1" w:rsidRPr="003825E2" w:rsidRDefault="003B10A1" w:rsidP="003B10A1">
      <w:pPr>
        <w:ind w:firstLine="567"/>
        <w:jc w:val="both"/>
        <w:rPr>
          <w:rFonts w:ascii="Arial" w:hAnsi="Arial" w:cs="Arial"/>
        </w:rPr>
      </w:pPr>
      <w:r w:rsidRPr="003825E2">
        <w:rPr>
          <w:rFonts w:ascii="Arial" w:hAnsi="Arial" w:cs="Arial"/>
        </w:rPr>
        <w:t xml:space="preserve">29) </w:t>
      </w:r>
      <w:r w:rsidRPr="003825E2">
        <w:rPr>
          <w:rFonts w:ascii="Arial" w:hAnsi="Arial" w:cs="Arial"/>
          <w:i/>
        </w:rPr>
        <w:t>ведомственная структура расходов бюджета</w:t>
      </w:r>
      <w:r w:rsidRPr="003825E2">
        <w:rPr>
          <w:rFonts w:ascii="Arial" w:hAnsi="Arial" w:cs="Arial"/>
        </w:rPr>
        <w:t xml:space="preserve">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подгруппам и элементам)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B10A1" w:rsidRPr="003825E2" w:rsidRDefault="003B10A1" w:rsidP="003B10A1">
      <w:pPr>
        <w:ind w:firstLine="567"/>
        <w:jc w:val="both"/>
        <w:rPr>
          <w:rFonts w:ascii="Arial" w:hAnsi="Arial" w:cs="Arial"/>
        </w:rPr>
      </w:pPr>
      <w:r w:rsidRPr="003825E2">
        <w:rPr>
          <w:rFonts w:ascii="Arial" w:hAnsi="Arial" w:cs="Arial"/>
        </w:rPr>
        <w:t xml:space="preserve">30) </w:t>
      </w:r>
      <w:r w:rsidRPr="003825E2">
        <w:rPr>
          <w:rFonts w:ascii="Arial" w:hAnsi="Arial" w:cs="Arial"/>
          <w:i/>
        </w:rPr>
        <w:t>главный администратор доходов бюджета</w:t>
      </w:r>
      <w:r w:rsidRPr="003825E2">
        <w:rPr>
          <w:rFonts w:ascii="Arial" w:hAnsi="Arial" w:cs="Arial"/>
        </w:rPr>
        <w:t xml:space="preserve"> – определенный постановлением Главы</w:t>
      </w:r>
      <w:bookmarkStart w:id="2" w:name="_Hlk89245649"/>
      <w:r w:rsidR="00F4494E" w:rsidRPr="003825E2">
        <w:rPr>
          <w:rFonts w:ascii="Arial" w:hAnsi="Arial" w:cs="Arial"/>
        </w:rPr>
        <w:t xml:space="preserve"> </w:t>
      </w:r>
      <w:bookmarkEnd w:id="2"/>
      <w:r w:rsidR="00F4494E" w:rsidRPr="003825E2">
        <w:rPr>
          <w:rFonts w:ascii="Arial" w:hAnsi="Arial" w:cs="Arial"/>
        </w:rPr>
        <w:t xml:space="preserve">Краснополянского </w:t>
      </w:r>
      <w:r w:rsidRPr="003825E2">
        <w:rPr>
          <w:rFonts w:ascii="Arial" w:hAnsi="Arial" w:cs="Arial"/>
        </w:rPr>
        <w:t>сельско</w:t>
      </w:r>
      <w:r w:rsidR="00F4494E" w:rsidRPr="003825E2">
        <w:rPr>
          <w:rFonts w:ascii="Arial" w:hAnsi="Arial" w:cs="Arial"/>
        </w:rPr>
        <w:t>го</w:t>
      </w:r>
      <w:r w:rsidRPr="003825E2">
        <w:rPr>
          <w:rFonts w:ascii="Arial" w:hAnsi="Arial" w:cs="Arial"/>
        </w:rPr>
        <w:t xml:space="preserve"> поселени</w:t>
      </w:r>
      <w:r w:rsidR="00F4494E" w:rsidRPr="003825E2">
        <w:rPr>
          <w:rFonts w:ascii="Arial" w:hAnsi="Arial" w:cs="Arial"/>
        </w:rPr>
        <w:t xml:space="preserve">я </w:t>
      </w:r>
      <w:r w:rsidRPr="003825E2">
        <w:rPr>
          <w:rFonts w:ascii="Arial" w:hAnsi="Arial" w:cs="Arial"/>
        </w:rPr>
        <w:t xml:space="preserve"> орган местного самоуправления, имеющий в своем ведении администраторов доходов бюджета и (или) являющийся администратором доходов бюджета;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31) </w:t>
      </w:r>
      <w:r w:rsidRPr="003825E2">
        <w:rPr>
          <w:rFonts w:ascii="Arial" w:hAnsi="Arial" w:cs="Arial"/>
          <w:i/>
        </w:rPr>
        <w:t>администратор доходов бюджета</w:t>
      </w:r>
      <w:r w:rsidRPr="003825E2">
        <w:rPr>
          <w:rFonts w:ascii="Arial" w:hAnsi="Arial" w:cs="Arial"/>
        </w:rPr>
        <w:t xml:space="preserve"> – орган местной администрации, казенное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3B10A1" w:rsidRPr="003825E2" w:rsidRDefault="003B10A1" w:rsidP="003B10A1">
      <w:pPr>
        <w:ind w:firstLine="567"/>
        <w:jc w:val="both"/>
        <w:rPr>
          <w:rFonts w:ascii="Arial" w:hAnsi="Arial" w:cs="Arial"/>
        </w:rPr>
      </w:pPr>
      <w:r w:rsidRPr="003825E2">
        <w:rPr>
          <w:rFonts w:ascii="Arial" w:hAnsi="Arial" w:cs="Arial"/>
        </w:rPr>
        <w:t xml:space="preserve">32) </w:t>
      </w:r>
      <w:r w:rsidRPr="003825E2">
        <w:rPr>
          <w:rFonts w:ascii="Arial" w:hAnsi="Arial" w:cs="Arial"/>
          <w:i/>
        </w:rPr>
        <w:t>главный администратор источников финансирования дефицита бюджета</w:t>
      </w:r>
      <w:r w:rsidRPr="003825E2">
        <w:rPr>
          <w:rFonts w:ascii="Arial" w:hAnsi="Arial" w:cs="Arial"/>
        </w:rPr>
        <w:t xml:space="preserve"> – определенный постановлением Главы  </w:t>
      </w:r>
      <w:r w:rsidR="00F4494E" w:rsidRPr="003825E2">
        <w:rPr>
          <w:rFonts w:ascii="Arial" w:hAnsi="Arial" w:cs="Arial"/>
        </w:rPr>
        <w:t>Краснополянского сельского</w:t>
      </w:r>
      <w:r w:rsidRPr="003825E2">
        <w:rPr>
          <w:rFonts w:ascii="Arial" w:hAnsi="Arial" w:cs="Arial"/>
        </w:rPr>
        <w:t xml:space="preserve"> поселени</w:t>
      </w:r>
      <w:r w:rsidR="00F4494E" w:rsidRPr="003825E2">
        <w:rPr>
          <w:rFonts w:ascii="Arial" w:hAnsi="Arial" w:cs="Arial"/>
        </w:rPr>
        <w:t>я</w:t>
      </w:r>
      <w:r w:rsidRPr="003825E2">
        <w:rPr>
          <w:rFonts w:ascii="Arial" w:hAnsi="Arial" w:cs="Arial"/>
        </w:rPr>
        <w:t xml:space="preserve"> орган местного самоуправления, орган местной администрации, иная организация, имеющий право осуществлять операции с источниками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t xml:space="preserve">33) </w:t>
      </w:r>
      <w:r w:rsidRPr="003825E2">
        <w:rPr>
          <w:rFonts w:ascii="Arial" w:hAnsi="Arial" w:cs="Arial"/>
          <w:i/>
        </w:rPr>
        <w:t>муниципальная гарантия</w:t>
      </w:r>
      <w:r w:rsidRPr="003825E2">
        <w:rPr>
          <w:rFonts w:ascii="Arial" w:hAnsi="Arial" w:cs="Arial"/>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w:t>
      </w:r>
      <w:r w:rsidRPr="003825E2">
        <w:rPr>
          <w:rFonts w:ascii="Arial" w:hAnsi="Arial" w:cs="Arial"/>
        </w:rPr>
        <w:lastRenderedPageBreak/>
        <w:t>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34) </w:t>
      </w:r>
      <w:r w:rsidRPr="003825E2">
        <w:rPr>
          <w:rFonts w:ascii="Arial" w:hAnsi="Arial" w:cs="Arial"/>
          <w:i/>
        </w:rPr>
        <w:t>обоснование бюджетных ассигнований</w:t>
      </w:r>
      <w:r w:rsidRPr="003825E2">
        <w:rPr>
          <w:rFonts w:ascii="Arial" w:hAnsi="Arial" w:cs="Arial"/>
        </w:rPr>
        <w:t xml:space="preserve"> – документ, характеризующий бюджетные ассигнования в очередном финансовом году (очередном финансовом году и плановом периоде);</w:t>
      </w:r>
    </w:p>
    <w:p w:rsidR="003B10A1" w:rsidRPr="003825E2" w:rsidRDefault="003B10A1" w:rsidP="003B10A1">
      <w:pPr>
        <w:ind w:firstLine="567"/>
        <w:jc w:val="both"/>
        <w:rPr>
          <w:rFonts w:ascii="Arial" w:hAnsi="Arial" w:cs="Arial"/>
        </w:rPr>
      </w:pPr>
      <w:r w:rsidRPr="003825E2">
        <w:rPr>
          <w:rFonts w:ascii="Arial" w:hAnsi="Arial" w:cs="Arial"/>
        </w:rPr>
        <w:t xml:space="preserve">35) </w:t>
      </w:r>
      <w:r w:rsidRPr="003825E2">
        <w:rPr>
          <w:rFonts w:ascii="Arial" w:hAnsi="Arial" w:cs="Arial"/>
          <w:i/>
        </w:rPr>
        <w:t>лимит бюджетных обязательств</w:t>
      </w:r>
      <w:r w:rsidRPr="003825E2">
        <w:rPr>
          <w:rFonts w:ascii="Arial" w:hAnsi="Arial" w:cs="Arial"/>
        </w:rPr>
        <w:t xml:space="preserve"> – объем прав в денежном выражении на принятие казенным учреждением бюджетных обязательств и их исполнение в текущем финансовом году (текущем финансовом году и плановом периоде);</w:t>
      </w:r>
    </w:p>
    <w:p w:rsidR="003B10A1" w:rsidRPr="003825E2" w:rsidRDefault="003B10A1" w:rsidP="003B10A1">
      <w:pPr>
        <w:ind w:firstLine="567"/>
        <w:jc w:val="both"/>
        <w:rPr>
          <w:rFonts w:ascii="Arial" w:hAnsi="Arial" w:cs="Arial"/>
        </w:rPr>
      </w:pPr>
      <w:r w:rsidRPr="003825E2">
        <w:rPr>
          <w:rFonts w:ascii="Arial" w:hAnsi="Arial" w:cs="Arial"/>
        </w:rPr>
        <w:t xml:space="preserve">36) </w:t>
      </w:r>
      <w:r w:rsidRPr="003825E2">
        <w:rPr>
          <w:rFonts w:ascii="Arial" w:hAnsi="Arial" w:cs="Arial"/>
          <w:i/>
        </w:rPr>
        <w:t>текущий финансовый год</w:t>
      </w:r>
      <w:r w:rsidRPr="003825E2">
        <w:rPr>
          <w:rFonts w:ascii="Arial" w:hAnsi="Arial" w:cs="Arial"/>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B10A1" w:rsidRPr="003825E2" w:rsidRDefault="003B10A1" w:rsidP="003B10A1">
      <w:pPr>
        <w:ind w:firstLine="567"/>
        <w:jc w:val="both"/>
        <w:rPr>
          <w:rFonts w:ascii="Arial" w:hAnsi="Arial" w:cs="Arial"/>
        </w:rPr>
      </w:pPr>
      <w:r w:rsidRPr="003825E2">
        <w:rPr>
          <w:rFonts w:ascii="Arial" w:hAnsi="Arial" w:cs="Arial"/>
        </w:rPr>
        <w:t xml:space="preserve">37) </w:t>
      </w:r>
      <w:r w:rsidRPr="003825E2">
        <w:rPr>
          <w:rFonts w:ascii="Arial" w:hAnsi="Arial" w:cs="Arial"/>
          <w:i/>
        </w:rPr>
        <w:t>очередной финансовый год</w:t>
      </w:r>
      <w:r w:rsidRPr="003825E2">
        <w:rPr>
          <w:rFonts w:ascii="Arial" w:hAnsi="Arial" w:cs="Arial"/>
        </w:rPr>
        <w:t xml:space="preserve"> – год, следующий за текущим финансовым годом;</w:t>
      </w:r>
    </w:p>
    <w:p w:rsidR="003B10A1" w:rsidRPr="003825E2" w:rsidRDefault="003B10A1" w:rsidP="003B10A1">
      <w:pPr>
        <w:ind w:firstLine="567"/>
        <w:jc w:val="both"/>
        <w:rPr>
          <w:rFonts w:ascii="Arial" w:hAnsi="Arial" w:cs="Arial"/>
        </w:rPr>
      </w:pPr>
      <w:r w:rsidRPr="003825E2">
        <w:rPr>
          <w:rFonts w:ascii="Arial" w:hAnsi="Arial" w:cs="Arial"/>
        </w:rPr>
        <w:t xml:space="preserve">38) </w:t>
      </w:r>
      <w:r w:rsidRPr="003825E2">
        <w:rPr>
          <w:rFonts w:ascii="Arial" w:hAnsi="Arial" w:cs="Arial"/>
          <w:i/>
        </w:rPr>
        <w:t>плановый период</w:t>
      </w:r>
      <w:r w:rsidRPr="003825E2">
        <w:rPr>
          <w:rFonts w:ascii="Arial" w:hAnsi="Arial" w:cs="Arial"/>
        </w:rPr>
        <w:t xml:space="preserve"> – два финансовых года, следующие за очередным финансовым годом;</w:t>
      </w:r>
    </w:p>
    <w:p w:rsidR="003B10A1" w:rsidRPr="003825E2" w:rsidRDefault="003B10A1" w:rsidP="003B10A1">
      <w:pPr>
        <w:ind w:firstLine="567"/>
        <w:jc w:val="both"/>
        <w:rPr>
          <w:rFonts w:ascii="Arial" w:hAnsi="Arial" w:cs="Arial"/>
        </w:rPr>
      </w:pPr>
      <w:r w:rsidRPr="003825E2">
        <w:rPr>
          <w:rFonts w:ascii="Arial" w:hAnsi="Arial" w:cs="Arial"/>
        </w:rPr>
        <w:t xml:space="preserve">39) </w:t>
      </w:r>
      <w:r w:rsidRPr="003825E2">
        <w:rPr>
          <w:rFonts w:ascii="Arial" w:hAnsi="Arial" w:cs="Arial"/>
          <w:i/>
        </w:rPr>
        <w:t>отчетный финансовый год</w:t>
      </w:r>
      <w:r w:rsidRPr="003825E2">
        <w:rPr>
          <w:rFonts w:ascii="Arial" w:hAnsi="Arial" w:cs="Arial"/>
        </w:rPr>
        <w:t xml:space="preserve"> – год, предшествующий текущему финансовому году;</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40) </w:t>
      </w:r>
      <w:r w:rsidRPr="003825E2">
        <w:rPr>
          <w:rFonts w:ascii="Arial" w:hAnsi="Arial" w:cs="Arial"/>
          <w:i/>
        </w:rPr>
        <w:t>временный кассовый разрыв</w:t>
      </w:r>
      <w:r w:rsidRPr="003825E2">
        <w:rPr>
          <w:rFonts w:ascii="Arial" w:hAnsi="Arial" w:cs="Arial"/>
        </w:rPr>
        <w:t xml:space="preserve">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41) </w:t>
      </w:r>
      <w:r w:rsidRPr="003825E2">
        <w:rPr>
          <w:rFonts w:ascii="Arial" w:hAnsi="Arial" w:cs="Arial"/>
          <w:i/>
        </w:rPr>
        <w:t xml:space="preserve">исполнительно-распорядительный орган местного самоуправления </w:t>
      </w:r>
      <w:bookmarkStart w:id="3" w:name="_Hlk90297156"/>
      <w:r w:rsidR="00F4494E" w:rsidRPr="003825E2">
        <w:rPr>
          <w:rFonts w:ascii="Arial" w:hAnsi="Arial" w:cs="Arial"/>
          <w:i/>
        </w:rPr>
        <w:t>Краснополянского</w:t>
      </w:r>
      <w:r w:rsidRPr="003825E2">
        <w:rPr>
          <w:rFonts w:ascii="Arial" w:hAnsi="Arial" w:cs="Arial"/>
          <w:i/>
        </w:rPr>
        <w:t xml:space="preserve"> сельско</w:t>
      </w:r>
      <w:r w:rsidR="00F4494E" w:rsidRPr="003825E2">
        <w:rPr>
          <w:rFonts w:ascii="Arial" w:hAnsi="Arial" w:cs="Arial"/>
          <w:i/>
        </w:rPr>
        <w:t>го</w:t>
      </w:r>
      <w:r w:rsidRPr="003825E2">
        <w:rPr>
          <w:rFonts w:ascii="Arial" w:hAnsi="Arial" w:cs="Arial"/>
          <w:i/>
        </w:rPr>
        <w:t xml:space="preserve"> поселени</w:t>
      </w:r>
      <w:bookmarkEnd w:id="3"/>
      <w:r w:rsidR="00F4494E" w:rsidRPr="003825E2">
        <w:rPr>
          <w:rFonts w:ascii="Arial" w:hAnsi="Arial" w:cs="Arial"/>
          <w:i/>
        </w:rPr>
        <w:t xml:space="preserve">я  </w:t>
      </w:r>
      <w:r w:rsidRPr="003825E2">
        <w:rPr>
          <w:rFonts w:ascii="Arial" w:hAnsi="Arial" w:cs="Arial"/>
        </w:rPr>
        <w:t xml:space="preserve">– Администрация </w:t>
      </w:r>
      <w:r w:rsidR="00375357" w:rsidRPr="003825E2">
        <w:rPr>
          <w:rFonts w:ascii="Arial" w:hAnsi="Arial" w:cs="Arial"/>
        </w:rPr>
        <w:t>Краснополянского</w:t>
      </w:r>
      <w:r w:rsidRPr="003825E2">
        <w:rPr>
          <w:rFonts w:ascii="Arial" w:hAnsi="Arial" w:cs="Arial"/>
        </w:rPr>
        <w:t xml:space="preserve"> сельско</w:t>
      </w:r>
      <w:r w:rsidR="00375357" w:rsidRPr="003825E2">
        <w:rPr>
          <w:rFonts w:ascii="Arial" w:hAnsi="Arial" w:cs="Arial"/>
        </w:rPr>
        <w:t xml:space="preserve">го </w:t>
      </w:r>
      <w:r w:rsidRPr="003825E2">
        <w:rPr>
          <w:rFonts w:ascii="Arial" w:hAnsi="Arial" w:cs="Arial"/>
        </w:rPr>
        <w:t>поселени</w:t>
      </w:r>
      <w:r w:rsidR="00375357" w:rsidRPr="003825E2">
        <w:rPr>
          <w:rFonts w:ascii="Arial" w:hAnsi="Arial" w:cs="Arial"/>
        </w:rPr>
        <w:t xml:space="preserve">я </w:t>
      </w:r>
      <w:r w:rsidRPr="003825E2">
        <w:rPr>
          <w:rFonts w:ascii="Arial" w:hAnsi="Arial" w:cs="Arial"/>
        </w:rPr>
        <w:t>Байкаловского муниципального района Свердловской области (далее – Администрация);</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42) </w:t>
      </w:r>
      <w:r w:rsidRPr="003825E2">
        <w:rPr>
          <w:rFonts w:ascii="Arial" w:hAnsi="Arial" w:cs="Arial"/>
          <w:i/>
        </w:rPr>
        <w:t xml:space="preserve">представительный орган местного самоуправления </w:t>
      </w:r>
      <w:r w:rsidR="00375357" w:rsidRPr="003825E2">
        <w:rPr>
          <w:rFonts w:ascii="Arial" w:hAnsi="Arial" w:cs="Arial"/>
          <w:i/>
        </w:rPr>
        <w:t>Краснополянского</w:t>
      </w:r>
      <w:r w:rsidRPr="003825E2">
        <w:rPr>
          <w:rFonts w:ascii="Arial" w:hAnsi="Arial" w:cs="Arial"/>
          <w:i/>
        </w:rPr>
        <w:t xml:space="preserve"> сельско</w:t>
      </w:r>
      <w:r w:rsidR="00375357" w:rsidRPr="003825E2">
        <w:rPr>
          <w:rFonts w:ascii="Arial" w:hAnsi="Arial" w:cs="Arial"/>
          <w:i/>
        </w:rPr>
        <w:t>го</w:t>
      </w:r>
      <w:r w:rsidRPr="003825E2">
        <w:rPr>
          <w:rFonts w:ascii="Arial" w:hAnsi="Arial" w:cs="Arial"/>
          <w:i/>
        </w:rPr>
        <w:t xml:space="preserve"> поселени</w:t>
      </w:r>
      <w:r w:rsidR="00375357" w:rsidRPr="003825E2">
        <w:rPr>
          <w:rFonts w:ascii="Arial" w:hAnsi="Arial" w:cs="Arial"/>
          <w:i/>
        </w:rPr>
        <w:t xml:space="preserve">я </w:t>
      </w:r>
      <w:r w:rsidRPr="003825E2">
        <w:rPr>
          <w:rFonts w:ascii="Arial" w:hAnsi="Arial" w:cs="Arial"/>
        </w:rPr>
        <w:t xml:space="preserve">– Дума </w:t>
      </w:r>
      <w:r w:rsidR="00375357" w:rsidRPr="003825E2">
        <w:rPr>
          <w:rFonts w:ascii="Arial" w:hAnsi="Arial" w:cs="Arial"/>
        </w:rPr>
        <w:t xml:space="preserve">Краснополянского </w:t>
      </w:r>
      <w:r w:rsidRPr="003825E2">
        <w:rPr>
          <w:rFonts w:ascii="Arial" w:hAnsi="Arial" w:cs="Arial"/>
        </w:rPr>
        <w:t>сельско</w:t>
      </w:r>
      <w:r w:rsidR="00375357" w:rsidRPr="003825E2">
        <w:rPr>
          <w:rFonts w:ascii="Arial" w:hAnsi="Arial" w:cs="Arial"/>
        </w:rPr>
        <w:t>го</w:t>
      </w:r>
      <w:r w:rsidRPr="003825E2">
        <w:rPr>
          <w:rFonts w:ascii="Arial" w:hAnsi="Arial" w:cs="Arial"/>
        </w:rPr>
        <w:t xml:space="preserve"> поселени</w:t>
      </w:r>
      <w:r w:rsidR="00375357" w:rsidRPr="003825E2">
        <w:rPr>
          <w:rFonts w:ascii="Arial" w:hAnsi="Arial" w:cs="Arial"/>
        </w:rPr>
        <w:t xml:space="preserve">я </w:t>
      </w:r>
      <w:r w:rsidRPr="003825E2">
        <w:rPr>
          <w:rFonts w:ascii="Arial" w:hAnsi="Arial" w:cs="Arial"/>
        </w:rPr>
        <w:t xml:space="preserve"> Байкаловского муниципального района Свердловской области (далее – Дума);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43) </w:t>
      </w:r>
      <w:r w:rsidRPr="003825E2">
        <w:rPr>
          <w:rFonts w:ascii="Arial" w:hAnsi="Arial" w:cs="Arial"/>
          <w:i/>
        </w:rPr>
        <w:t>функциональный орган Администрации</w:t>
      </w:r>
      <w:r w:rsidR="00375357" w:rsidRPr="003825E2">
        <w:rPr>
          <w:rFonts w:ascii="Arial" w:hAnsi="Arial" w:cs="Arial"/>
          <w:i/>
        </w:rPr>
        <w:t xml:space="preserve"> Краснополянского сельского </w:t>
      </w:r>
      <w:r w:rsidRPr="003825E2">
        <w:rPr>
          <w:rFonts w:ascii="Arial" w:hAnsi="Arial" w:cs="Arial"/>
          <w:i/>
        </w:rPr>
        <w:t>поселени</w:t>
      </w:r>
      <w:r w:rsidR="00375357" w:rsidRPr="003825E2">
        <w:rPr>
          <w:rFonts w:ascii="Arial" w:hAnsi="Arial" w:cs="Arial"/>
          <w:i/>
        </w:rPr>
        <w:t xml:space="preserve">я  </w:t>
      </w:r>
      <w:r w:rsidRPr="003825E2">
        <w:rPr>
          <w:rFonts w:ascii="Arial" w:hAnsi="Arial" w:cs="Arial"/>
          <w:i/>
        </w:rPr>
        <w:t>Байкаловского муниципального района Свердловской области</w:t>
      </w:r>
      <w:r w:rsidRPr="003825E2">
        <w:rPr>
          <w:rFonts w:ascii="Arial" w:hAnsi="Arial" w:cs="Arial"/>
        </w:rPr>
        <w:t xml:space="preserve"> – Финансовое управление Администрации Байкаловского муниципального района Свердловской области (далее – Финансовое управление).</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 Местный бюджет</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 xml:space="preserve">1. </w:t>
      </w:r>
      <w:r w:rsidR="00375357" w:rsidRPr="003825E2">
        <w:rPr>
          <w:rFonts w:ascii="Arial" w:hAnsi="Arial" w:cs="Arial"/>
        </w:rPr>
        <w:t>Краснополянское</w:t>
      </w:r>
      <w:r w:rsidRPr="003825E2">
        <w:rPr>
          <w:rFonts w:ascii="Arial" w:hAnsi="Arial" w:cs="Arial"/>
        </w:rPr>
        <w:t xml:space="preserve"> сельское поселение имеет собственный бюджет (местный бюджет), предназначенный для исполнения расходных обязательств </w:t>
      </w:r>
      <w:r w:rsidR="00375357"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375357" w:rsidRPr="003825E2">
        <w:rPr>
          <w:rFonts w:ascii="Arial" w:hAnsi="Arial" w:cs="Arial"/>
        </w:rPr>
        <w:t>Краснополянского</w:t>
      </w:r>
      <w:r w:rsidRPr="003825E2">
        <w:rPr>
          <w:rFonts w:ascii="Arial" w:hAnsi="Arial" w:cs="Arial"/>
        </w:rPr>
        <w:t xml:space="preserve">  сельского поселения,</w:t>
      </w:r>
      <w:r w:rsidR="00375357" w:rsidRPr="003825E2">
        <w:rPr>
          <w:rFonts w:ascii="Arial" w:hAnsi="Arial" w:cs="Arial"/>
        </w:rPr>
        <w:t xml:space="preserve"> </w:t>
      </w:r>
      <w:r w:rsidRPr="003825E2">
        <w:rPr>
          <w:rFonts w:ascii="Arial" w:hAnsi="Arial" w:cs="Arial"/>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в целях осуществления отдельных государственных полномочий.</w:t>
      </w:r>
    </w:p>
    <w:p w:rsidR="003B10A1" w:rsidRPr="003825E2" w:rsidRDefault="003B10A1" w:rsidP="003B10A1">
      <w:pPr>
        <w:ind w:firstLine="567"/>
        <w:jc w:val="both"/>
        <w:rPr>
          <w:rFonts w:ascii="Arial" w:hAnsi="Arial" w:cs="Arial"/>
        </w:rPr>
      </w:pPr>
      <w:r w:rsidRPr="003825E2">
        <w:rPr>
          <w:rFonts w:ascii="Arial" w:hAnsi="Arial" w:cs="Arial"/>
        </w:rPr>
        <w:t>3. Местный бюджет разрабатывается и утверждается в форме решения</w:t>
      </w:r>
      <w:r w:rsidR="00375357" w:rsidRPr="003825E2">
        <w:rPr>
          <w:rFonts w:ascii="Arial" w:hAnsi="Arial" w:cs="Arial"/>
        </w:rPr>
        <w:t xml:space="preserve"> </w:t>
      </w:r>
      <w:r w:rsidRPr="003825E2">
        <w:rPr>
          <w:rFonts w:ascii="Arial" w:hAnsi="Arial" w:cs="Arial"/>
        </w:rPr>
        <w:t xml:space="preserve">о бюджете </w:t>
      </w:r>
      <w:bookmarkStart w:id="4" w:name="_Hlk86156965"/>
      <w:r w:rsidRPr="003825E2">
        <w:rPr>
          <w:rFonts w:ascii="Arial" w:hAnsi="Arial" w:cs="Arial"/>
        </w:rPr>
        <w:t xml:space="preserve"> </w:t>
      </w:r>
      <w:r w:rsidR="00375357" w:rsidRPr="003825E2">
        <w:rPr>
          <w:rFonts w:ascii="Arial" w:hAnsi="Arial" w:cs="Arial"/>
        </w:rPr>
        <w:t>Краснополянского</w:t>
      </w:r>
      <w:r w:rsidRPr="003825E2">
        <w:rPr>
          <w:rFonts w:ascii="Arial" w:hAnsi="Arial" w:cs="Arial"/>
        </w:rPr>
        <w:t xml:space="preserve"> сельского поселени</w:t>
      </w:r>
      <w:bookmarkEnd w:id="4"/>
      <w:r w:rsidRPr="003825E2">
        <w:rPr>
          <w:rFonts w:ascii="Arial" w:hAnsi="Arial" w:cs="Arial"/>
        </w:rPr>
        <w:t>я</w:t>
      </w:r>
      <w:r w:rsidR="00375357" w:rsidRPr="003825E2">
        <w:rPr>
          <w:rFonts w:ascii="Arial" w:hAnsi="Arial" w:cs="Arial"/>
        </w:rPr>
        <w:t xml:space="preserve"> </w:t>
      </w:r>
      <w:r w:rsidRPr="003825E2">
        <w:rPr>
          <w:rFonts w:ascii="Arial" w:hAnsi="Arial" w:cs="Arial"/>
        </w:rPr>
        <w:t>на один год (очередной финансовый год) или сроком на три года (очередной финансовый год и плановый период), принимается Думой. Решение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w:t>
      </w:r>
    </w:p>
    <w:p w:rsidR="003B10A1" w:rsidRPr="003825E2" w:rsidRDefault="003B10A1" w:rsidP="003B10A1">
      <w:pPr>
        <w:ind w:firstLine="567"/>
        <w:jc w:val="center"/>
        <w:rPr>
          <w:rFonts w:ascii="Arial" w:hAnsi="Arial" w:cs="Arial"/>
        </w:rPr>
      </w:pPr>
      <w:r w:rsidRPr="003825E2">
        <w:rPr>
          <w:rFonts w:ascii="Arial" w:hAnsi="Arial" w:cs="Arial"/>
        </w:rPr>
        <w:t xml:space="preserve">Статья 4. Особенности применения бюджетной классификации Российской Федерации в </w:t>
      </w:r>
      <w:r w:rsidR="00375357" w:rsidRPr="003825E2">
        <w:rPr>
          <w:rFonts w:ascii="Arial" w:hAnsi="Arial" w:cs="Arial"/>
        </w:rPr>
        <w:t>Краснополянском</w:t>
      </w:r>
      <w:r w:rsidRPr="003825E2">
        <w:rPr>
          <w:rFonts w:ascii="Arial" w:hAnsi="Arial" w:cs="Arial"/>
        </w:rPr>
        <w:t xml:space="preserve"> сельском поселении</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1. Бюджетная классификация Российской Федерации является группировкой доходов, расходов и источников финансирования дефицита бюджетов бюджетной </w:t>
      </w:r>
      <w:r w:rsidRPr="003825E2">
        <w:rPr>
          <w:rFonts w:ascii="Arial" w:hAnsi="Arial" w:cs="Arial"/>
        </w:rPr>
        <w:lastRenderedPageBreak/>
        <w:t xml:space="preserve">системы Российской Федерации, </w:t>
      </w:r>
      <w:r w:rsidR="00375357" w:rsidRPr="003825E2">
        <w:rPr>
          <w:rFonts w:ascii="Arial" w:hAnsi="Arial" w:cs="Arial"/>
        </w:rPr>
        <w:t xml:space="preserve"> </w:t>
      </w:r>
      <w:r w:rsidRPr="003825E2">
        <w:rPr>
          <w:rFonts w:ascii="Arial" w:hAnsi="Arial" w:cs="Arial"/>
        </w:rPr>
        <w:t>используемой для составления и исполнения местного бюджета,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отчетности, обеспечивающей сопоставимость показателей бюджета муниципального образования с показателями бюджетов бюджетной системы Российской Федерации.</w:t>
      </w:r>
    </w:p>
    <w:p w:rsidR="003B10A1" w:rsidRPr="003825E2" w:rsidRDefault="003B10A1" w:rsidP="003B10A1">
      <w:pPr>
        <w:widowControl w:val="0"/>
        <w:autoSpaceDE w:val="0"/>
        <w:autoSpaceDN w:val="0"/>
        <w:adjustRightInd w:val="0"/>
        <w:ind w:firstLine="567"/>
        <w:jc w:val="both"/>
        <w:rPr>
          <w:rFonts w:ascii="Arial" w:hAnsi="Arial" w:cs="Arial"/>
        </w:rPr>
      </w:pPr>
      <w:r w:rsidRPr="003825E2">
        <w:rPr>
          <w:rFonts w:ascii="Arial" w:hAnsi="Arial" w:cs="Arial"/>
        </w:rPr>
        <w:t>2. Бюджетная классификация включает:</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классификацию доходов бюджетов;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классификацию расходов бюджетов;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классификацию источников финансирования дефицитов бюджетов;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классификацию операций сектора государственного управления.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Код классификации доходов включает:</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 - код главного администратора доходов;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 - код вида доходов, включающий группу, подгруппу, статью, подстатью и элемент дохода.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код подвида доходов;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 3.1. Группы и подгруппы доходов бюджетов определяются Бюджетным </w:t>
      </w:r>
      <w:hyperlink r:id="rId10" w:history="1">
        <w:r w:rsidRPr="003825E2">
          <w:rPr>
            <w:rFonts w:ascii="Arial" w:hAnsi="Arial" w:cs="Arial"/>
          </w:rPr>
          <w:t>кодексом</w:t>
        </w:r>
      </w:hyperlink>
      <w:r w:rsidRPr="003825E2">
        <w:rPr>
          <w:rFonts w:ascii="Arial" w:hAnsi="Arial" w:cs="Arial"/>
        </w:rPr>
        <w:t xml:space="preserve">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3.2. Перечень статей и подстатей доходов бюджетов утверждается Министерством Финансов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3.3. Код элемента доходов устанавливается в зависимости от полномочий по установлению и нормативному правовому регулированию налогов, сборов, и иных обязательных платежей, других доходов, а также в зависимости от наличия прав требования к плательщикам по неналоговым доходам и безвозмездным поступлениям.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3.4. Элементы доходов определены Бюджетным </w:t>
      </w:r>
      <w:hyperlink r:id="rId11" w:history="1">
        <w:r w:rsidRPr="003825E2">
          <w:rPr>
            <w:rFonts w:ascii="Arial" w:hAnsi="Arial" w:cs="Arial"/>
          </w:rPr>
          <w:t>кодексом</w:t>
        </w:r>
      </w:hyperlink>
      <w:r w:rsidRPr="003825E2">
        <w:rPr>
          <w:rFonts w:ascii="Arial" w:hAnsi="Arial" w:cs="Arial"/>
        </w:rPr>
        <w:t xml:space="preserve">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3.5.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финансовым управлением.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Код классификации расходов бюджета состоит из:</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noProof/>
        </w:rPr>
        <w:drawing>
          <wp:anchor distT="108000" distB="108000" distL="132300" distR="132300" simplePos="0" relativeHeight="251660288" behindDoc="0" locked="0" layoutInCell="1" allowOverlap="1">
            <wp:simplePos x="0" y="0"/>
            <wp:positionH relativeFrom="column">
              <wp:posOffset>4128990</wp:posOffset>
            </wp:positionH>
            <wp:positionV relativeFrom="paragraph">
              <wp:posOffset>215315</wp:posOffset>
            </wp:positionV>
            <wp:extent cx="635" cy="0"/>
            <wp:effectExtent l="57150" t="38100" r="18415" b="38100"/>
            <wp:wrapNone/>
            <wp:docPr id="2" name="Рукописный ввод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укописный ввод 2"/>
                    <pic:cNvPicPr>
                      <a:picLocks noRot="1"/>
                    </pic:cNvPicPr>
                  </pic:nvPicPr>
                  <pic:blipFill>
                    <a:blip r:embed="rId12"/>
                    <a:stretch>
                      <a:fillRect/>
                    </a:stretch>
                  </pic:blipFill>
                  <pic:spPr>
                    <a:xfrm>
                      <a:off x="0" y="0"/>
                      <a:ext cx="63500" cy="0"/>
                    </a:xfrm>
                    <a:prstGeom prst="rect">
                      <a:avLst/>
                    </a:prstGeom>
                  </pic:spPr>
                </pic:pic>
              </a:graphicData>
            </a:graphic>
          </wp:anchor>
        </w:drawing>
      </w:r>
      <w:r w:rsidRPr="003825E2">
        <w:rPr>
          <w:rFonts w:ascii="Arial" w:hAnsi="Arial" w:cs="Arial"/>
          <w:noProof/>
        </w:rPr>
        <w:drawing>
          <wp:anchor distT="108000" distB="108000" distL="132300" distR="132300" simplePos="0" relativeHeight="251659264" behindDoc="0" locked="0" layoutInCell="1" allowOverlap="1">
            <wp:simplePos x="0" y="0"/>
            <wp:positionH relativeFrom="column">
              <wp:posOffset>3852765</wp:posOffset>
            </wp:positionH>
            <wp:positionV relativeFrom="paragraph">
              <wp:posOffset>243890</wp:posOffset>
            </wp:positionV>
            <wp:extent cx="635" cy="0"/>
            <wp:effectExtent l="57150" t="38100" r="18415" b="38100"/>
            <wp:wrapNone/>
            <wp:docPr id="4" name="Рукописный ввод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укописный ввод 1"/>
                    <pic:cNvPicPr>
                      <a:picLocks noRot="1"/>
                    </pic:cNvPicPr>
                  </pic:nvPicPr>
                  <pic:blipFill>
                    <a:blip r:embed="rId12"/>
                    <a:stretch>
                      <a:fillRect/>
                    </a:stretch>
                  </pic:blipFill>
                  <pic:spPr>
                    <a:xfrm>
                      <a:off x="0" y="0"/>
                      <a:ext cx="63500" cy="0"/>
                    </a:xfrm>
                    <a:prstGeom prst="rect">
                      <a:avLst/>
                    </a:prstGeom>
                  </pic:spPr>
                </pic:pic>
              </a:graphicData>
            </a:graphic>
          </wp:anchor>
        </w:drawing>
      </w:r>
      <w:r w:rsidRPr="003825E2">
        <w:rPr>
          <w:rFonts w:ascii="Arial" w:hAnsi="Arial" w:cs="Arial"/>
        </w:rPr>
        <w:t>- кода главного распорядителя бюджетных средств;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 кода раздела, подраздела, целевой статьи и вида расходов;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4.1. Перечень и коды главных распорядителей средств местного бюджета устанавливается решением о местном бюджете в составе ведомственной структуры расходов.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4.2. Разделы и подразделы классификации расходов бюджета определяются Бюджетным </w:t>
      </w:r>
      <w:hyperlink r:id="rId13" w:history="1">
        <w:r w:rsidRPr="003825E2">
          <w:rPr>
            <w:rFonts w:ascii="Arial" w:hAnsi="Arial" w:cs="Arial"/>
          </w:rPr>
          <w:t>кодексом</w:t>
        </w:r>
      </w:hyperlink>
      <w:r w:rsidRPr="003825E2">
        <w:rPr>
          <w:rFonts w:ascii="Arial" w:hAnsi="Arial" w:cs="Arial"/>
        </w:rPr>
        <w:t xml:space="preserve"> Российской Федерации.</w:t>
      </w:r>
    </w:p>
    <w:p w:rsidR="003B10A1" w:rsidRPr="003825E2" w:rsidRDefault="003B10A1" w:rsidP="003B10A1">
      <w:pPr>
        <w:autoSpaceDE w:val="0"/>
        <w:autoSpaceDN w:val="0"/>
        <w:adjustRightInd w:val="0"/>
        <w:jc w:val="both"/>
        <w:rPr>
          <w:rFonts w:ascii="Arial" w:hAnsi="Arial" w:cs="Arial"/>
        </w:rPr>
      </w:pPr>
      <w:r w:rsidRPr="003825E2">
        <w:rPr>
          <w:rFonts w:ascii="Arial" w:hAnsi="Arial" w:cs="Arial"/>
        </w:rPr>
        <w:t xml:space="preserve">Перечень разделов, подразделов, целевых статей (муниципальных программ и непрограммных направлений деятельности), групп (групп, подгрупп и элементов) видов расходов местного бюджета утверждается в составе ведомственной структуры расходов местного бюджета решением о бюджете либо в установленных Бюджетным кодексом Российской Федерации случаях сводной бюджетной росписью местного бюджета.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4.3.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Администрации и расходными обязательствами, подлежащими исполнению за счет средств местного бюджета.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Каждому публичному нормативному обязательству, межбюджетному трансферту, присваиваются уникальные коды классификации расходов бюджетов.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Перечень и коды целевых статей расходов бюджетов устанавливаются Финансовым управлением, осуществляющим составление и организацию исполнения бюджета, если иное не установлено Бюджетным кодексом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w:t>
      </w:r>
      <w:r w:rsidRPr="003825E2">
        <w:rPr>
          <w:rFonts w:ascii="Arial" w:hAnsi="Arial" w:cs="Arial"/>
        </w:rPr>
        <w:lastRenderedPageBreak/>
        <w:t xml:space="preserve">исполнения бюджета, из которого предоставляются указанные межбюджетные субсидии, субвенции и иные межбюджетные трансферты, имеющие целевое назначение.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4.4. Код вида расходов включает группу, подгруппу и элемент вида расхода.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Группы и подгруппы видов расходов бюджета определяются Бюджетным кодексом Российской Федерации,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Элементы видов расходов устанавливаются приказом Министерства Финансов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5. Код классификации источников финансирования дефицита бюджета состоит из:</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кода главного администратора источника финансирования дефицита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кода группы, подгруппы, статьи и вида источника финансирования дефицита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5.1. Группами и подгруппами источников финансирования дефицитов бюджетов являются: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муниципальные ценные бумаги, номинальная стоимость которых указана в валюте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кредиты кредитных организаций в валюте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бюджетные кредиты из других бюджетов бюджетной системы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изменение остатков средств на счетах по учету средств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иные источники внутреннего финансирования дефицитов бюджетов.</w:t>
      </w:r>
    </w:p>
    <w:p w:rsidR="003B10A1" w:rsidRPr="003825E2" w:rsidRDefault="003B10A1" w:rsidP="003B10A1">
      <w:pPr>
        <w:autoSpaceDE w:val="0"/>
        <w:autoSpaceDN w:val="0"/>
        <w:adjustRightInd w:val="0"/>
        <w:ind w:firstLine="567"/>
        <w:jc w:val="both"/>
        <w:rPr>
          <w:rFonts w:ascii="Arial" w:hAnsi="Arial" w:cs="Arial"/>
          <w:bCs/>
        </w:rPr>
      </w:pPr>
      <w:r w:rsidRPr="003825E2">
        <w:rPr>
          <w:rFonts w:ascii="Arial" w:hAnsi="Arial" w:cs="Arial"/>
        </w:rPr>
        <w:t xml:space="preserve">5.2. Перечень статей источников финансирования дефицита бюджета утверждается решением Думы о бюджете при утверждении источников финансирования дефицита бюджета.  </w:t>
      </w:r>
    </w:p>
    <w:p w:rsidR="003B10A1" w:rsidRPr="003825E2" w:rsidRDefault="003B10A1" w:rsidP="003B10A1">
      <w:pPr>
        <w:autoSpaceDE w:val="0"/>
        <w:autoSpaceDN w:val="0"/>
        <w:adjustRightInd w:val="0"/>
        <w:ind w:firstLine="567"/>
        <w:jc w:val="both"/>
        <w:rPr>
          <w:rFonts w:ascii="Arial" w:hAnsi="Arial" w:cs="Arial"/>
        </w:rPr>
      </w:pPr>
      <w:bookmarkStart w:id="5" w:name="_Hlk83893406"/>
      <w:r w:rsidRPr="003825E2">
        <w:rPr>
          <w:rFonts w:ascii="Arial" w:hAnsi="Arial" w:cs="Arial"/>
        </w:rPr>
        <w:t>5.3. Финансовое управление</w:t>
      </w:r>
      <w:bookmarkEnd w:id="5"/>
      <w:r w:rsidRPr="003825E2">
        <w:rPr>
          <w:rFonts w:ascii="Arial" w:hAnsi="Arial" w:cs="Arial"/>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6.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7. Группы классификации операций сектора государственного управления определяются Бюджетным </w:t>
      </w:r>
      <w:hyperlink r:id="rId14" w:history="1">
        <w:r w:rsidRPr="003825E2">
          <w:rPr>
            <w:rFonts w:ascii="Arial" w:hAnsi="Arial" w:cs="Arial"/>
          </w:rPr>
          <w:t>кодексом</w:t>
        </w:r>
      </w:hyperlink>
      <w:r w:rsidRPr="003825E2">
        <w:rPr>
          <w:rFonts w:ascii="Arial" w:hAnsi="Arial" w:cs="Arial"/>
        </w:rPr>
        <w:t xml:space="preserve">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8.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9.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3B10A1" w:rsidRPr="003825E2" w:rsidRDefault="003B10A1" w:rsidP="003B10A1">
      <w:pPr>
        <w:autoSpaceDE w:val="0"/>
        <w:autoSpaceDN w:val="0"/>
        <w:adjustRightInd w:val="0"/>
        <w:ind w:firstLine="567"/>
        <w:jc w:val="both"/>
        <w:rPr>
          <w:rFonts w:ascii="Arial" w:hAnsi="Arial" w:cs="Arial"/>
          <w:strike/>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5. Принципы бюджетной системы, на которых основывается бюджетный процесс в</w:t>
      </w:r>
      <w:r w:rsidR="00375357" w:rsidRPr="003825E2">
        <w:rPr>
          <w:rFonts w:ascii="Arial" w:hAnsi="Arial" w:cs="Arial"/>
        </w:rPr>
        <w:t xml:space="preserve"> </w:t>
      </w:r>
      <w:r w:rsidRPr="003825E2">
        <w:rPr>
          <w:rFonts w:ascii="Arial" w:hAnsi="Arial" w:cs="Arial"/>
        </w:rPr>
        <w:t xml:space="preserve"> </w:t>
      </w:r>
      <w:r w:rsidR="00375357" w:rsidRPr="003825E2">
        <w:rPr>
          <w:rFonts w:ascii="Arial" w:hAnsi="Arial" w:cs="Arial"/>
        </w:rPr>
        <w:t xml:space="preserve">Краснополянском </w:t>
      </w:r>
      <w:r w:rsidRPr="003825E2">
        <w:rPr>
          <w:rFonts w:ascii="Arial" w:hAnsi="Arial" w:cs="Arial"/>
        </w:rPr>
        <w:t xml:space="preserve"> сельском поселении</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Принцип единства бюджетной системы, который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и единый порядок установления и исполнения расходных обязательств.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Принцип разграничения доходов, расходов, источников финансирования дефицита бюджета означает закрепление за местным бюджетом доходов, расходов, источников финансирования дефицита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Принцип самостоятельности бюджетов означает право и обязанность муниципального образования самостоятельно обеспечивать сбалансированность бюджета и эффективность использования бюджетных средств.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4. Принцип равенства бюджетных прав субъекта Российской Федерации и муниципального образования означает определение бюджетных полномочий органов государственной власти Свердловской области и органов местного самоуправления </w:t>
      </w:r>
      <w:r w:rsidR="00375357" w:rsidRPr="003825E2">
        <w:rPr>
          <w:rFonts w:ascii="Arial" w:hAnsi="Arial" w:cs="Arial"/>
        </w:rPr>
        <w:t xml:space="preserve">Краснополянского </w:t>
      </w:r>
      <w:r w:rsidRPr="003825E2">
        <w:rPr>
          <w:rFonts w:ascii="Arial" w:hAnsi="Arial" w:cs="Arial"/>
        </w:rPr>
        <w:t>сельско</w:t>
      </w:r>
      <w:r w:rsidR="00375357" w:rsidRPr="003825E2">
        <w:rPr>
          <w:rFonts w:ascii="Arial" w:hAnsi="Arial" w:cs="Arial"/>
        </w:rPr>
        <w:t>го</w:t>
      </w:r>
      <w:r w:rsidRPr="003825E2">
        <w:rPr>
          <w:rFonts w:ascii="Arial" w:hAnsi="Arial" w:cs="Arial"/>
        </w:rPr>
        <w:t xml:space="preserve"> поселени</w:t>
      </w:r>
      <w:r w:rsidR="00375357" w:rsidRPr="003825E2">
        <w:rPr>
          <w:rFonts w:ascii="Arial" w:hAnsi="Arial" w:cs="Arial"/>
        </w:rPr>
        <w:t>я</w:t>
      </w:r>
      <w:r w:rsidRPr="003825E2">
        <w:rPr>
          <w:rFonts w:ascii="Arial" w:hAnsi="Arial" w:cs="Arial"/>
        </w:rPr>
        <w:t xml:space="preserve">, установление и исполнение расходных </w:t>
      </w:r>
      <w:r w:rsidRPr="003825E2">
        <w:rPr>
          <w:rFonts w:ascii="Arial" w:hAnsi="Arial" w:cs="Arial"/>
        </w:rPr>
        <w:lastRenderedPageBreak/>
        <w:t>обязательств, формирование доходов бюджета, определение объема, форм и порядка предоставления межбюджетных трансфертов.</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5. Принцип полноты отражения доходов, расходов,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местном бюджете.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6. Принцип сбалансированности бюджетов означает соответствие объема предусмотренных бюджетом расходов суммарному объему доходов бюджета и поступлений источников финансирования его дефицита, уменьшенных на сумму выплат из бюджета, связанных с источниками финансирования дефицита бюджета и изменением остатков на счете.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7.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8. Принцип общего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9. Принцип прозрачности означает обязательную открытость для общества проекта местного бюджета и процедур рассмотрения и принятия решений по проекту бюджета, в том числе по вопросам, вызывающим разногласия либо внутри Думы, либо между Думой и Администрацией, обязательное опубликование в средствах массовой информации утвержденных бюджетов и отчетов об их исполнении,  стабильность и преемственность бюджетной классификации, обеспечение сопоставимости показателей бюджета отчетного, текущего и очередного финансового года,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10.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11. Принцип адресности и целевого характера бюджетных средств означает, что бюджетные ассигнования и лимиты бюджетных обязательств доводятся до конкретного получателя бюджетных средств с указанием цели их использования.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12. 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13. Принцип единства кассы означает зачисление всех кассовых поступлений и осуществление всех кассовых выплат с единого счета бюджета.</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6. Доходы местного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ab/>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Денежные средства считаются поступившими в доход местного бюджета с момента их зачисления на единый счет местного бюджета.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Финансовое управление обязано вести реестр источников доходов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Реестром источников доходов бюджета является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3B10A1" w:rsidRPr="003825E2" w:rsidRDefault="005B0EC9" w:rsidP="003B10A1">
      <w:pPr>
        <w:autoSpaceDE w:val="0"/>
        <w:autoSpaceDN w:val="0"/>
        <w:adjustRightInd w:val="0"/>
        <w:ind w:firstLine="540"/>
        <w:jc w:val="both"/>
        <w:rPr>
          <w:rFonts w:ascii="Arial" w:hAnsi="Arial" w:cs="Arial"/>
        </w:rPr>
      </w:pPr>
      <w:hyperlink r:id="rId15" w:history="1">
        <w:r w:rsidR="003B10A1" w:rsidRPr="003825E2">
          <w:rPr>
            <w:rFonts w:ascii="Arial" w:hAnsi="Arial" w:cs="Arial"/>
          </w:rPr>
          <w:t>Порядок</w:t>
        </w:r>
      </w:hyperlink>
      <w:r w:rsidR="003B10A1" w:rsidRPr="003825E2">
        <w:rPr>
          <w:rFonts w:ascii="Arial" w:hAnsi="Arial" w:cs="Arial"/>
        </w:rPr>
        <w:t xml:space="preserve"> формирования и ведения перечня источников доходов определяются Правительством Российской Федерации.</w:t>
      </w:r>
    </w:p>
    <w:p w:rsidR="003B10A1" w:rsidRPr="003825E2" w:rsidRDefault="003B10A1" w:rsidP="003B10A1">
      <w:pPr>
        <w:ind w:firstLine="567"/>
        <w:jc w:val="both"/>
        <w:rPr>
          <w:rFonts w:ascii="Arial" w:hAnsi="Arial" w:cs="Arial"/>
          <w:strike/>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7. Расходы местного бюджета</w:t>
      </w:r>
    </w:p>
    <w:p w:rsidR="003B10A1" w:rsidRPr="003825E2" w:rsidRDefault="003B10A1" w:rsidP="003B10A1">
      <w:pPr>
        <w:autoSpaceDE w:val="0"/>
        <w:autoSpaceDN w:val="0"/>
        <w:adjustRightInd w:val="0"/>
        <w:ind w:firstLine="567"/>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1. Формирование расходов местного бюджета осуществляется в соответствии с расходными обязательствами </w:t>
      </w:r>
      <w:r w:rsidR="00375357" w:rsidRPr="003825E2">
        <w:rPr>
          <w:rFonts w:ascii="Arial" w:hAnsi="Arial" w:cs="Arial"/>
        </w:rPr>
        <w:t>Краснополянского</w:t>
      </w:r>
      <w:r w:rsidRPr="003825E2">
        <w:rPr>
          <w:rFonts w:ascii="Arial" w:hAnsi="Arial" w:cs="Arial"/>
        </w:rPr>
        <w:t xml:space="preserve"> сельско</w:t>
      </w:r>
      <w:r w:rsidR="00375357" w:rsidRPr="003825E2">
        <w:rPr>
          <w:rFonts w:ascii="Arial" w:hAnsi="Arial" w:cs="Arial"/>
        </w:rPr>
        <w:t>го</w:t>
      </w:r>
      <w:r w:rsidRPr="003825E2">
        <w:rPr>
          <w:rFonts w:ascii="Arial" w:hAnsi="Arial" w:cs="Arial"/>
        </w:rPr>
        <w:t xml:space="preserve"> поселени</w:t>
      </w:r>
      <w:r w:rsidR="00375357" w:rsidRPr="003825E2">
        <w:rPr>
          <w:rFonts w:ascii="Arial" w:hAnsi="Arial" w:cs="Arial"/>
        </w:rPr>
        <w:t>я</w:t>
      </w:r>
      <w:r w:rsidRPr="003825E2">
        <w:rPr>
          <w:rFonts w:ascii="Arial" w:hAnsi="Arial" w:cs="Arial"/>
        </w:rPr>
        <w:t xml:space="preserve">, осуществление которых согласно законодательству Российской Федерации, должно происходить в очередном финансовом году (в очередном финансовом году и плановом периоде) за счет средств местного бюджета.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К бюджетным ассигнованиям относятся ассигнования на: </w:t>
      </w:r>
    </w:p>
    <w:p w:rsidR="003B10A1" w:rsidRPr="003825E2" w:rsidRDefault="003B10A1" w:rsidP="003B10A1">
      <w:pPr>
        <w:autoSpaceDE w:val="0"/>
        <w:autoSpaceDN w:val="0"/>
        <w:adjustRightInd w:val="0"/>
        <w:ind w:firstLine="567"/>
        <w:jc w:val="both"/>
        <w:rPr>
          <w:rFonts w:ascii="Arial" w:hAnsi="Arial" w:cs="Arial"/>
          <w:i/>
        </w:rPr>
      </w:pPr>
      <w:r w:rsidRPr="003825E2">
        <w:rPr>
          <w:rFonts w:ascii="Arial" w:hAnsi="Arial" w:cs="Arial"/>
        </w:rPr>
        <w:t>оказание муниципальных услуг (выполнение работ), включая ассигнования на закупки товаров, работ, услуг для обеспечения муниципальных нужд;</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социальное обеспечение населения;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предоставление межбюджетных трансфертов;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обслуживание муниципального долга;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исполнение судебных актов по искам к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 Расходные обязательства </w:t>
      </w:r>
      <w:r w:rsidR="00375357" w:rsidRPr="003825E2">
        <w:rPr>
          <w:rFonts w:ascii="Arial" w:hAnsi="Arial" w:cs="Arial"/>
        </w:rPr>
        <w:t xml:space="preserve">Краснополянского </w:t>
      </w:r>
      <w:r w:rsidRPr="003825E2">
        <w:rPr>
          <w:rFonts w:ascii="Arial" w:hAnsi="Arial" w:cs="Arial"/>
        </w:rPr>
        <w:t>сельско</w:t>
      </w:r>
      <w:r w:rsidR="00375357" w:rsidRPr="003825E2">
        <w:rPr>
          <w:rFonts w:ascii="Arial" w:hAnsi="Arial" w:cs="Arial"/>
        </w:rPr>
        <w:t>го</w:t>
      </w:r>
      <w:r w:rsidRPr="003825E2">
        <w:rPr>
          <w:rFonts w:ascii="Arial" w:hAnsi="Arial" w:cs="Arial"/>
        </w:rPr>
        <w:t xml:space="preserve"> поселени</w:t>
      </w:r>
      <w:r w:rsidR="00375357" w:rsidRPr="003825E2">
        <w:rPr>
          <w:rFonts w:ascii="Arial" w:hAnsi="Arial" w:cs="Arial"/>
        </w:rPr>
        <w:t>я</w:t>
      </w:r>
      <w:r w:rsidRPr="003825E2">
        <w:rPr>
          <w:rFonts w:ascii="Arial" w:hAnsi="Arial" w:cs="Arial"/>
        </w:rPr>
        <w:t xml:space="preserve"> должны учитываться в реестре расходных обязательств.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Органы местного самоуправления обязаны вести реестры расходных обязательств.</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 xml:space="preserve">Реестр расходных обязательств </w:t>
      </w:r>
      <w:r w:rsidR="00375357" w:rsidRPr="003825E2">
        <w:rPr>
          <w:rFonts w:ascii="Arial" w:hAnsi="Arial" w:cs="Arial"/>
        </w:rPr>
        <w:t xml:space="preserve">Краснополянского сельского поселения </w:t>
      </w:r>
      <w:r w:rsidRPr="003825E2">
        <w:rPr>
          <w:rFonts w:ascii="Arial" w:hAnsi="Arial" w:cs="Arial"/>
        </w:rPr>
        <w:t>ведется в порядке, установленном Администрацией.</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8. Резервный фонд Администрации</w:t>
      </w:r>
    </w:p>
    <w:p w:rsidR="003B10A1" w:rsidRPr="003825E2" w:rsidRDefault="003B10A1" w:rsidP="003B10A1">
      <w:pPr>
        <w:autoSpaceDE w:val="0"/>
        <w:autoSpaceDN w:val="0"/>
        <w:adjustRightInd w:val="0"/>
        <w:ind w:firstLine="567"/>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В расходной части местного бюджета предусматривается создание резервного фонда Администрации.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Создание резервного фонда Думы запрещается.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w:t>
      </w:r>
      <w:bookmarkStart w:id="6" w:name="ea842"/>
      <w:bookmarkEnd w:id="6"/>
      <w:r w:rsidRPr="003825E2">
        <w:rPr>
          <w:rFonts w:ascii="Arial" w:hAnsi="Arial" w:cs="Arial"/>
        </w:rPr>
        <w:t xml:space="preserve">Средства резервного фонда направляются и используются по решению Главы </w:t>
      </w:r>
      <w:r w:rsidR="00375357" w:rsidRPr="003825E2">
        <w:rPr>
          <w:rFonts w:ascii="Arial" w:hAnsi="Arial" w:cs="Arial"/>
        </w:rPr>
        <w:t xml:space="preserve">Краснополянского сельского поселения </w:t>
      </w:r>
      <w:r w:rsidRPr="003825E2">
        <w:rPr>
          <w:rFonts w:ascii="Arial" w:hAnsi="Arial" w:cs="Arial"/>
        </w:rPr>
        <w:t xml:space="preserve">на финансовое обеспечение непредвиденных расходов, в том числе на проведение аварийно-восстановительных работ и иных </w:t>
      </w:r>
      <w:r w:rsidRPr="003825E2">
        <w:rPr>
          <w:rFonts w:ascii="Arial" w:hAnsi="Arial" w:cs="Arial"/>
        </w:rPr>
        <w:lastRenderedPageBreak/>
        <w:t>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Порядок использования бюджетных ассигнований резервного фонда Администрации, предусмотренных в составе местного бюджета, устанавливается постановлением Главы.</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Отчет об использовании бюджетных ассигнований резервного фонда Администрации прилагается к годовому отчету об исполнении местного бюджета.</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 xml:space="preserve">Статья 9. Расходные обязательства </w:t>
      </w:r>
      <w:r w:rsidR="00375357" w:rsidRPr="003825E2">
        <w:rPr>
          <w:rFonts w:ascii="Arial" w:hAnsi="Arial" w:cs="Arial"/>
        </w:rPr>
        <w:t>Краснополянского сельского поселения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Расходные обязательства возникают в результате: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заключения от имени муниципального образования договоров (соглашений) муниципальными казенными учреждениями.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Планирование бюджетных ассигнований на оказание муниципальных услуг (выполнение работ) бюджетными и автономными учреждениями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10. Дефицит местного бюджета</w:t>
      </w:r>
    </w:p>
    <w:p w:rsidR="003B10A1" w:rsidRPr="003825E2" w:rsidRDefault="003B10A1" w:rsidP="003B10A1">
      <w:pPr>
        <w:autoSpaceDE w:val="0"/>
        <w:autoSpaceDN w:val="0"/>
        <w:adjustRightInd w:val="0"/>
        <w:ind w:firstLine="567"/>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В случае принятия местного бюджета на очередной финансовый год и каждый год планового периода с дефицитом, решением о бюджете утверждаются источники финансирования дефицита бюджета в соответствии с классификацией источников внутреннего финансирования дефицитов бюджетов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кроме случаев, предусмотренных Бюджетным кодексом Российской Федерации.</w:t>
      </w:r>
    </w:p>
    <w:p w:rsidR="003B10A1" w:rsidRPr="003825E2" w:rsidRDefault="003B10A1" w:rsidP="003B10A1">
      <w:pPr>
        <w:autoSpaceDE w:val="0"/>
        <w:autoSpaceDN w:val="0"/>
        <w:adjustRightInd w:val="0"/>
        <w:ind w:firstLine="567"/>
        <w:jc w:val="both"/>
        <w:rPr>
          <w:rFonts w:ascii="Arial" w:hAnsi="Arial" w:cs="Arial"/>
          <w:strike/>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 xml:space="preserve">Статья 11.  Бюджетные кредиты на пополнение остатков средств </w:t>
      </w: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на едином</w:t>
      </w:r>
      <w:r w:rsidR="00375357" w:rsidRPr="003825E2">
        <w:rPr>
          <w:rFonts w:ascii="Arial" w:hAnsi="Arial" w:cs="Arial"/>
        </w:rPr>
        <w:t xml:space="preserve">  </w:t>
      </w:r>
      <w:r w:rsidRPr="003825E2">
        <w:rPr>
          <w:rFonts w:ascii="Arial" w:hAnsi="Arial" w:cs="Arial"/>
        </w:rPr>
        <w:t>счете</w:t>
      </w:r>
    </w:p>
    <w:p w:rsidR="003B10A1" w:rsidRPr="003825E2" w:rsidRDefault="003B10A1" w:rsidP="003B10A1">
      <w:pPr>
        <w:autoSpaceDE w:val="0"/>
        <w:autoSpaceDN w:val="0"/>
        <w:adjustRightInd w:val="0"/>
        <w:ind w:firstLine="567"/>
        <w:jc w:val="center"/>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1. Бюджетный кредит на пополнение остатков средств на едином счете предоставляется </w:t>
      </w:r>
      <w:r w:rsidR="00375357" w:rsidRPr="003825E2">
        <w:rPr>
          <w:rFonts w:ascii="Arial" w:hAnsi="Arial" w:cs="Arial"/>
        </w:rPr>
        <w:t xml:space="preserve">Краснополянскому сельскому поселению </w:t>
      </w:r>
      <w:r w:rsidRPr="003825E2">
        <w:rPr>
          <w:rFonts w:ascii="Arial" w:hAnsi="Arial" w:cs="Arial"/>
        </w:rPr>
        <w:t>за счет остатка средств на едином счете федерального бюджета.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2. Бюджетный кредит на пополнение остатков средств на едином счете</w:t>
      </w:r>
      <w:r w:rsidR="00301F4E" w:rsidRPr="003825E2">
        <w:rPr>
          <w:rFonts w:ascii="Arial" w:hAnsi="Arial" w:cs="Arial"/>
        </w:rPr>
        <w:t xml:space="preserve"> </w:t>
      </w:r>
      <w:r w:rsidRPr="003825E2">
        <w:rPr>
          <w:rFonts w:ascii="Arial" w:hAnsi="Arial" w:cs="Arial"/>
        </w:rPr>
        <w:t xml:space="preserve">предоставляется в </w:t>
      </w:r>
      <w:hyperlink r:id="rId16" w:history="1">
        <w:r w:rsidRPr="003825E2">
          <w:rPr>
            <w:rFonts w:ascii="Arial" w:hAnsi="Arial" w:cs="Arial"/>
          </w:rPr>
          <w:t>порядке</w:t>
        </w:r>
      </w:hyperlink>
      <w:r w:rsidRPr="003825E2">
        <w:rPr>
          <w:rFonts w:ascii="Arial" w:hAnsi="Arial" w:cs="Arial"/>
        </w:rPr>
        <w:t>, 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25 декабря текущего финансового года.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3. Бюджетный кредит на пополнение остатков средств на едином счете</w:t>
      </w:r>
      <w:r w:rsidR="0094560D" w:rsidRPr="003825E2">
        <w:rPr>
          <w:rFonts w:ascii="Arial" w:hAnsi="Arial" w:cs="Arial"/>
        </w:rPr>
        <w:t xml:space="preserve"> </w:t>
      </w:r>
      <w:r w:rsidRPr="003825E2">
        <w:rPr>
          <w:rFonts w:ascii="Arial" w:hAnsi="Arial" w:cs="Arial"/>
        </w:rPr>
        <w:t xml:space="preserve">предоставляется </w:t>
      </w:r>
      <w:r w:rsidR="00B71E62" w:rsidRPr="003825E2">
        <w:rPr>
          <w:rFonts w:ascii="Arial" w:hAnsi="Arial" w:cs="Arial"/>
        </w:rPr>
        <w:t xml:space="preserve">Краснополянскому </w:t>
      </w:r>
      <w:r w:rsidRPr="003825E2">
        <w:rPr>
          <w:rFonts w:ascii="Arial" w:hAnsi="Arial" w:cs="Arial"/>
        </w:rPr>
        <w:t xml:space="preserve">сельскому поселению на основании договора, заключаемого территориальным органом Федерального казначейства с </w:t>
      </w:r>
      <w:r w:rsidR="00E87724" w:rsidRPr="003825E2">
        <w:rPr>
          <w:rFonts w:ascii="Arial" w:hAnsi="Arial" w:cs="Arial"/>
        </w:rPr>
        <w:t xml:space="preserve">Краснополянским </w:t>
      </w:r>
      <w:r w:rsidRPr="003825E2">
        <w:rPr>
          <w:rFonts w:ascii="Arial" w:hAnsi="Arial" w:cs="Arial"/>
        </w:rPr>
        <w:t xml:space="preserve"> сельск</w:t>
      </w:r>
      <w:r w:rsidR="00E87724" w:rsidRPr="003825E2">
        <w:rPr>
          <w:rFonts w:ascii="Arial" w:hAnsi="Arial" w:cs="Arial"/>
        </w:rPr>
        <w:t>им</w:t>
      </w:r>
      <w:r w:rsidRPr="003825E2">
        <w:rPr>
          <w:rFonts w:ascii="Arial" w:hAnsi="Arial" w:cs="Arial"/>
        </w:rPr>
        <w:t xml:space="preserve"> поселени</w:t>
      </w:r>
      <w:r w:rsidR="00E87724" w:rsidRPr="003825E2">
        <w:rPr>
          <w:rFonts w:ascii="Arial" w:hAnsi="Arial" w:cs="Arial"/>
        </w:rPr>
        <w:t>ем</w:t>
      </w:r>
      <w:r w:rsidRPr="003825E2">
        <w:rPr>
          <w:rFonts w:ascii="Arial" w:hAnsi="Arial" w:cs="Arial"/>
        </w:rPr>
        <w:t xml:space="preserve">, в порядке и по форме, которые установлены Министерством </w:t>
      </w:r>
      <w:r w:rsidRPr="003825E2">
        <w:rPr>
          <w:rFonts w:ascii="Arial" w:hAnsi="Arial" w:cs="Arial"/>
        </w:rPr>
        <w:lastRenderedPageBreak/>
        <w:t>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4. Бюджетный кредит на пополнение остатков средств на едином счете</w:t>
      </w:r>
      <w:r w:rsidR="00E87724" w:rsidRPr="003825E2">
        <w:rPr>
          <w:rFonts w:ascii="Arial" w:hAnsi="Arial" w:cs="Arial"/>
        </w:rPr>
        <w:t xml:space="preserve"> </w:t>
      </w:r>
      <w:r w:rsidRPr="003825E2">
        <w:rPr>
          <w:rFonts w:ascii="Arial" w:hAnsi="Arial" w:cs="Arial"/>
        </w:rPr>
        <w:t xml:space="preserve">предоставляется </w:t>
      </w:r>
      <w:r w:rsidR="00E87724" w:rsidRPr="003825E2">
        <w:rPr>
          <w:rFonts w:ascii="Arial" w:hAnsi="Arial" w:cs="Arial"/>
        </w:rPr>
        <w:t>Краснополянскому</w:t>
      </w:r>
      <w:r w:rsidRPr="003825E2">
        <w:rPr>
          <w:rFonts w:ascii="Arial" w:hAnsi="Arial" w:cs="Arial"/>
        </w:rPr>
        <w:t xml:space="preserve"> сельскому поселению без предоставления им обеспечения исполнения своего обязательства по возврату указанного кредита, уплате процентов, штрафов и пеней.</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5. В случае, если предоставленный бюджетный кредит на пополнение остатков средств на едином счете</w:t>
      </w:r>
      <w:r w:rsidR="00E87724" w:rsidRPr="003825E2">
        <w:rPr>
          <w:rFonts w:ascii="Arial" w:hAnsi="Arial" w:cs="Arial"/>
        </w:rPr>
        <w:t xml:space="preserve"> </w:t>
      </w:r>
      <w:r w:rsidRPr="003825E2">
        <w:rPr>
          <w:rFonts w:ascii="Arial" w:hAnsi="Arial" w:cs="Arial"/>
        </w:rPr>
        <w:t>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предоставленному бюджетному кредиту, включая штрафы и пени за нарушение срока его возврата.</w:t>
      </w:r>
    </w:p>
    <w:p w:rsidR="003B10A1" w:rsidRPr="003825E2" w:rsidRDefault="005B0EC9" w:rsidP="003B10A1">
      <w:pPr>
        <w:autoSpaceDE w:val="0"/>
        <w:autoSpaceDN w:val="0"/>
        <w:adjustRightInd w:val="0"/>
        <w:ind w:firstLine="540"/>
        <w:jc w:val="both"/>
        <w:rPr>
          <w:rFonts w:ascii="Arial" w:hAnsi="Arial" w:cs="Arial"/>
        </w:rPr>
      </w:pPr>
      <w:hyperlink r:id="rId17" w:history="1">
        <w:r w:rsidR="003B10A1" w:rsidRPr="003825E2">
          <w:rPr>
            <w:rFonts w:ascii="Arial" w:hAnsi="Arial" w:cs="Arial"/>
          </w:rPr>
          <w:t>Порядок</w:t>
        </w:r>
      </w:hyperlink>
      <w:r w:rsidR="003B10A1" w:rsidRPr="003825E2">
        <w:rPr>
          <w:rFonts w:ascii="Arial" w:hAnsi="Arial" w:cs="Arial"/>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6. До полного исполнения </w:t>
      </w:r>
      <w:r w:rsidR="00E87724" w:rsidRPr="003825E2">
        <w:rPr>
          <w:rFonts w:ascii="Arial" w:hAnsi="Arial" w:cs="Arial"/>
        </w:rPr>
        <w:t xml:space="preserve">Краснополянским </w:t>
      </w:r>
      <w:r w:rsidRPr="003825E2">
        <w:rPr>
          <w:rFonts w:ascii="Arial" w:hAnsi="Arial" w:cs="Arial"/>
        </w:rPr>
        <w:t>сельским поселением обязательств по возврату бюджетного кредита на пополнение остатков средств на едином счете территориальный орган Федерального казначейства осуществляет бюджетный учет обязательств муниципального образования по предоставленному бюджетному кредиту на пополнение остатков средств на счетах местного бюджета.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7. Реструктуризация обязательств (задолженности), а также заключение мировых соглашений, устанавливающих условия урегулирования задолженности должника по бюджетному кредиту на пополнение остатков средств на едином счете, не допускается.</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8. Федеральному казначейству предоставляется право требования от имени Российской Федерации возврата (погашения) задолженно</w:t>
      </w:r>
      <w:r w:rsidR="00E87724" w:rsidRPr="003825E2">
        <w:rPr>
          <w:rFonts w:ascii="Arial" w:hAnsi="Arial" w:cs="Arial"/>
        </w:rPr>
        <w:t xml:space="preserve">сти муниципального образования </w:t>
      </w:r>
      <w:r w:rsidRPr="003825E2">
        <w:rPr>
          <w:rFonts w:ascii="Arial" w:hAnsi="Arial" w:cs="Arial"/>
        </w:rPr>
        <w:t xml:space="preserve"> сельское поселение по денежным обязательствам перед Российской Федерацией по возврату бюджетного кредита на пополнение остатков средств на счетах бюджета.</w:t>
      </w: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12. Муниципальный долг</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Долговые обязательства могут существовать в виде обязательств по:</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ценным бумагам (муниципальным ценным бумагам);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кредитам, привлеченным от кредитных организаций в валюте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гарантиям муниципального образования (муниципальным гарантиям), выраженным в валюте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В объем муниципального долга включаются: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номинальная сумма долга по муниципальным ценным бумагам;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объем основного долга по бюджетным кредитам, привлеченным в бюджет </w:t>
      </w:r>
      <w:r w:rsidR="00E87724" w:rsidRPr="003825E2">
        <w:rPr>
          <w:rFonts w:ascii="Arial" w:hAnsi="Arial" w:cs="Arial"/>
        </w:rPr>
        <w:t>Краснополянского</w:t>
      </w:r>
      <w:r w:rsidRPr="003825E2">
        <w:rPr>
          <w:rFonts w:ascii="Arial" w:hAnsi="Arial" w:cs="Arial"/>
        </w:rPr>
        <w:t xml:space="preserve"> сельского поселения из других бюджетов бюджетной системы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 объем основного долга по кредитам, привлеченным </w:t>
      </w:r>
      <w:r w:rsidR="00E87724" w:rsidRPr="003825E2">
        <w:rPr>
          <w:rFonts w:ascii="Arial" w:hAnsi="Arial" w:cs="Arial"/>
        </w:rPr>
        <w:t xml:space="preserve">Краснополянским </w:t>
      </w:r>
      <w:r w:rsidRPr="003825E2">
        <w:rPr>
          <w:rFonts w:ascii="Arial" w:hAnsi="Arial" w:cs="Arial"/>
        </w:rPr>
        <w:t xml:space="preserve"> сельским поселением от кредитных организаций;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объем обязательств по муниципальным гарантиям;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5) объем иных непогашенных долговых обязательств </w:t>
      </w:r>
      <w:r w:rsidR="00E87724"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4. Долговые обязательства муниципального образования погашаются в сроки, которые определяются условиями заимствований и могут быть краткосрочными (менее </w:t>
      </w:r>
      <w:r w:rsidRPr="003825E2">
        <w:rPr>
          <w:rFonts w:ascii="Arial" w:hAnsi="Arial" w:cs="Arial"/>
        </w:rPr>
        <w:lastRenderedPageBreak/>
        <w:t>одного года), среднесрочными (от одного года до пяти лет) и долгосрочными (от пяти до 10 лет включительно).</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5.Объемы привлечения средств в местный бюджет устанавливаются 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 xml:space="preserve">6. Объем муниципального долга не должен превышать утвержденный решением о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иное не предусмотрено Бюджетным кодексом Российской Федерации.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7. Объем расходов на обслуживание муниципального долга утверждается решением о местном бюджете при соблюдении требований, установленных статьей 107 Бюджетного кодекса Российской Федерации.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8. Учет и регистрация муниципальных долговых обязательств осуществляются в муниципальной долговой книге. </w:t>
      </w:r>
    </w:p>
    <w:p w:rsidR="003B10A1" w:rsidRPr="003825E2" w:rsidRDefault="003B10A1" w:rsidP="003B10A1">
      <w:pPr>
        <w:ind w:firstLine="567"/>
        <w:jc w:val="both"/>
        <w:rPr>
          <w:rFonts w:ascii="Arial" w:hAnsi="Arial" w:cs="Arial"/>
        </w:rPr>
      </w:pPr>
      <w:r w:rsidRPr="003825E2">
        <w:rPr>
          <w:rFonts w:ascii="Arial" w:hAnsi="Arial" w:cs="Arial"/>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13. Иные межбюджетные трансферты из местного бюджета</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В случаях и порядке, предусмотренных муниципальными правовыми актами Думы, принимаемыми в соответствии с требованиями Бюджетного кодекса Российской Федерации, и соответствующими законами Свердловской области, бюджету</w:t>
      </w:r>
      <w:r w:rsidR="00E87724" w:rsidRPr="003825E2">
        <w:rPr>
          <w:rFonts w:ascii="Arial" w:hAnsi="Arial" w:cs="Arial"/>
        </w:rPr>
        <w:t xml:space="preserve"> </w:t>
      </w:r>
      <w:r w:rsidRPr="003825E2">
        <w:rPr>
          <w:rFonts w:ascii="Arial" w:hAnsi="Arial" w:cs="Arial"/>
        </w:rPr>
        <w:t>муниципального района могут предоставляться иные межбюджетные трансферты из местного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14. Основные этапы бюджетного процесса</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Бюджетный процесс включает следующие этапы:</w:t>
      </w:r>
    </w:p>
    <w:p w:rsidR="003B10A1" w:rsidRPr="003825E2" w:rsidRDefault="003B10A1" w:rsidP="003B10A1">
      <w:pPr>
        <w:ind w:firstLine="567"/>
        <w:jc w:val="both"/>
        <w:rPr>
          <w:rFonts w:ascii="Arial" w:hAnsi="Arial" w:cs="Arial"/>
        </w:rPr>
      </w:pPr>
      <w:r w:rsidRPr="003825E2">
        <w:rPr>
          <w:rFonts w:ascii="Arial" w:hAnsi="Arial" w:cs="Arial"/>
        </w:rPr>
        <w:t>1) составление проекта местного бюджета;</w:t>
      </w:r>
    </w:p>
    <w:p w:rsidR="003B10A1" w:rsidRPr="003825E2" w:rsidRDefault="003B10A1" w:rsidP="003B10A1">
      <w:pPr>
        <w:ind w:firstLine="567"/>
        <w:jc w:val="both"/>
        <w:rPr>
          <w:rFonts w:ascii="Arial" w:hAnsi="Arial" w:cs="Arial"/>
        </w:rPr>
      </w:pPr>
      <w:r w:rsidRPr="003825E2">
        <w:rPr>
          <w:rFonts w:ascii="Arial" w:hAnsi="Arial" w:cs="Arial"/>
        </w:rPr>
        <w:t>2) рассмотрение и утверждение местного бюджета;</w:t>
      </w:r>
    </w:p>
    <w:p w:rsidR="003B10A1" w:rsidRPr="003825E2" w:rsidRDefault="003B10A1" w:rsidP="003B10A1">
      <w:pPr>
        <w:ind w:firstLine="567"/>
        <w:jc w:val="both"/>
        <w:rPr>
          <w:rFonts w:ascii="Arial" w:hAnsi="Arial" w:cs="Arial"/>
        </w:rPr>
      </w:pPr>
      <w:r w:rsidRPr="003825E2">
        <w:rPr>
          <w:rFonts w:ascii="Arial" w:hAnsi="Arial" w:cs="Arial"/>
        </w:rPr>
        <w:t>3) исполнение местного бюджета;</w:t>
      </w:r>
    </w:p>
    <w:p w:rsidR="003B10A1" w:rsidRPr="003825E2" w:rsidRDefault="003B10A1" w:rsidP="003B10A1">
      <w:pPr>
        <w:ind w:firstLine="567"/>
        <w:jc w:val="both"/>
        <w:rPr>
          <w:rFonts w:ascii="Arial" w:hAnsi="Arial" w:cs="Arial"/>
        </w:rPr>
      </w:pPr>
      <w:r w:rsidRPr="003825E2">
        <w:rPr>
          <w:rFonts w:ascii="Arial" w:hAnsi="Arial" w:cs="Arial"/>
        </w:rPr>
        <w:t>4) составление, внешняя проверка, рассмотрение и утверждение бюджетной отчетности;</w:t>
      </w:r>
    </w:p>
    <w:p w:rsidR="003B10A1" w:rsidRPr="003825E2" w:rsidRDefault="003B10A1" w:rsidP="003B10A1">
      <w:pPr>
        <w:ind w:firstLine="567"/>
        <w:jc w:val="both"/>
        <w:rPr>
          <w:rFonts w:ascii="Arial" w:hAnsi="Arial" w:cs="Arial"/>
        </w:rPr>
      </w:pPr>
      <w:r w:rsidRPr="003825E2">
        <w:rPr>
          <w:rFonts w:ascii="Arial" w:hAnsi="Arial" w:cs="Arial"/>
        </w:rPr>
        <w:t>5) осуществление муниципального финансового контроля.</w:t>
      </w:r>
    </w:p>
    <w:p w:rsidR="003B10A1" w:rsidRPr="003825E2" w:rsidRDefault="003B10A1" w:rsidP="003B10A1">
      <w:pPr>
        <w:ind w:firstLine="567"/>
        <w:jc w:val="both"/>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2. ПОЛНОМОЧИЯ УЧАСТНИКОВ БЮДЖЕТНОГО ПРОЦЕССА</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15. Участники бюджетного процесса</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Участниками бюджетного процесса являются:</w:t>
      </w:r>
    </w:p>
    <w:p w:rsidR="003B10A1" w:rsidRPr="003825E2" w:rsidRDefault="003B10A1" w:rsidP="003B10A1">
      <w:pPr>
        <w:ind w:firstLine="709"/>
        <w:jc w:val="both"/>
        <w:rPr>
          <w:rFonts w:ascii="Arial" w:hAnsi="Arial" w:cs="Arial"/>
        </w:rPr>
      </w:pPr>
      <w:r w:rsidRPr="003825E2">
        <w:rPr>
          <w:rFonts w:ascii="Arial" w:hAnsi="Arial" w:cs="Arial"/>
        </w:rPr>
        <w:t xml:space="preserve">1) Глава </w:t>
      </w:r>
      <w:r w:rsidR="00226A6E" w:rsidRPr="003825E2">
        <w:rPr>
          <w:rFonts w:ascii="Arial" w:hAnsi="Arial" w:cs="Arial"/>
        </w:rPr>
        <w:t>Краснополянского</w:t>
      </w:r>
      <w:r w:rsidRPr="003825E2">
        <w:rPr>
          <w:rFonts w:ascii="Arial" w:hAnsi="Arial" w:cs="Arial"/>
        </w:rPr>
        <w:t xml:space="preserve"> сельско</w:t>
      </w:r>
      <w:r w:rsidR="00226A6E" w:rsidRPr="003825E2">
        <w:rPr>
          <w:rFonts w:ascii="Arial" w:hAnsi="Arial" w:cs="Arial"/>
        </w:rPr>
        <w:t>го</w:t>
      </w:r>
      <w:r w:rsidRPr="003825E2">
        <w:rPr>
          <w:rFonts w:ascii="Arial" w:hAnsi="Arial" w:cs="Arial"/>
        </w:rPr>
        <w:t xml:space="preserve"> поселени</w:t>
      </w:r>
      <w:r w:rsidR="00226A6E" w:rsidRPr="003825E2">
        <w:rPr>
          <w:rFonts w:ascii="Arial" w:hAnsi="Arial" w:cs="Arial"/>
        </w:rPr>
        <w:t>я</w:t>
      </w:r>
      <w:r w:rsidRPr="003825E2">
        <w:rPr>
          <w:rFonts w:ascii="Arial" w:hAnsi="Arial" w:cs="Arial"/>
        </w:rPr>
        <w:t xml:space="preserve"> (далее - Глава);</w:t>
      </w:r>
    </w:p>
    <w:p w:rsidR="003B10A1" w:rsidRPr="003825E2" w:rsidRDefault="003B10A1" w:rsidP="003B10A1">
      <w:pPr>
        <w:ind w:firstLine="709"/>
        <w:jc w:val="both"/>
        <w:rPr>
          <w:rFonts w:ascii="Arial" w:hAnsi="Arial" w:cs="Arial"/>
        </w:rPr>
      </w:pPr>
      <w:r w:rsidRPr="003825E2">
        <w:rPr>
          <w:rFonts w:ascii="Arial" w:hAnsi="Arial" w:cs="Arial"/>
        </w:rPr>
        <w:t xml:space="preserve">2) Дума </w:t>
      </w:r>
      <w:r w:rsidR="00226A6E"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ind w:firstLine="709"/>
        <w:jc w:val="both"/>
        <w:rPr>
          <w:rFonts w:ascii="Arial" w:hAnsi="Arial" w:cs="Arial"/>
        </w:rPr>
      </w:pPr>
      <w:r w:rsidRPr="003825E2">
        <w:rPr>
          <w:rFonts w:ascii="Arial" w:hAnsi="Arial" w:cs="Arial"/>
        </w:rPr>
        <w:t xml:space="preserve">3) Администрация </w:t>
      </w:r>
      <w:r w:rsidR="00226A6E" w:rsidRPr="003825E2">
        <w:rPr>
          <w:rFonts w:ascii="Arial" w:hAnsi="Arial" w:cs="Arial"/>
        </w:rPr>
        <w:t>Краснополянского</w:t>
      </w:r>
      <w:r w:rsidRPr="003825E2">
        <w:rPr>
          <w:rFonts w:ascii="Arial" w:hAnsi="Arial" w:cs="Arial"/>
        </w:rPr>
        <w:t xml:space="preserve"> сельско</w:t>
      </w:r>
      <w:r w:rsidR="00226A6E" w:rsidRPr="003825E2">
        <w:rPr>
          <w:rFonts w:ascii="Arial" w:hAnsi="Arial" w:cs="Arial"/>
        </w:rPr>
        <w:t>го</w:t>
      </w:r>
      <w:r w:rsidRPr="003825E2">
        <w:rPr>
          <w:rFonts w:ascii="Arial" w:hAnsi="Arial" w:cs="Arial"/>
        </w:rPr>
        <w:t xml:space="preserve"> поселени</w:t>
      </w:r>
      <w:r w:rsidR="00226A6E" w:rsidRPr="003825E2">
        <w:rPr>
          <w:rFonts w:ascii="Arial" w:hAnsi="Arial" w:cs="Arial"/>
        </w:rPr>
        <w:t>я</w:t>
      </w:r>
      <w:r w:rsidRPr="003825E2">
        <w:rPr>
          <w:rFonts w:ascii="Arial" w:hAnsi="Arial" w:cs="Arial"/>
        </w:rPr>
        <w:t>;</w:t>
      </w:r>
    </w:p>
    <w:p w:rsidR="003B10A1" w:rsidRPr="003825E2" w:rsidRDefault="003B10A1" w:rsidP="003B10A1">
      <w:pPr>
        <w:ind w:firstLine="709"/>
        <w:jc w:val="both"/>
        <w:rPr>
          <w:rFonts w:ascii="Arial" w:hAnsi="Arial" w:cs="Arial"/>
        </w:rPr>
      </w:pPr>
      <w:r w:rsidRPr="003825E2">
        <w:rPr>
          <w:rFonts w:ascii="Arial" w:hAnsi="Arial" w:cs="Arial"/>
        </w:rPr>
        <w:lastRenderedPageBreak/>
        <w:t>4) Контрольно-счетный орган Байкаловского муниципального района (далее – Контрольно-счетный орган);</w:t>
      </w:r>
    </w:p>
    <w:p w:rsidR="003B10A1" w:rsidRPr="003825E2" w:rsidRDefault="003B10A1" w:rsidP="003B10A1">
      <w:pPr>
        <w:ind w:firstLine="709"/>
        <w:jc w:val="both"/>
        <w:rPr>
          <w:rFonts w:ascii="Arial" w:hAnsi="Arial" w:cs="Arial"/>
        </w:rPr>
      </w:pPr>
      <w:r w:rsidRPr="003825E2">
        <w:rPr>
          <w:rFonts w:ascii="Arial" w:hAnsi="Arial" w:cs="Arial"/>
        </w:rPr>
        <w:t>5)</w:t>
      </w:r>
      <w:r w:rsidR="00226A6E" w:rsidRPr="003825E2">
        <w:rPr>
          <w:rFonts w:ascii="Arial" w:hAnsi="Arial" w:cs="Arial"/>
        </w:rPr>
        <w:t xml:space="preserve">  </w:t>
      </w:r>
      <w:r w:rsidRPr="003825E2">
        <w:rPr>
          <w:rFonts w:ascii="Arial" w:hAnsi="Arial" w:cs="Arial"/>
        </w:rPr>
        <w:t xml:space="preserve"> главные администраторы доходов бюджета;</w:t>
      </w:r>
    </w:p>
    <w:p w:rsidR="003B10A1" w:rsidRPr="003825E2" w:rsidRDefault="003B10A1" w:rsidP="003B10A1">
      <w:pPr>
        <w:ind w:firstLine="709"/>
        <w:jc w:val="both"/>
        <w:rPr>
          <w:rFonts w:ascii="Arial" w:hAnsi="Arial" w:cs="Arial"/>
        </w:rPr>
      </w:pPr>
      <w:r w:rsidRPr="003825E2">
        <w:rPr>
          <w:rFonts w:ascii="Arial" w:hAnsi="Arial" w:cs="Arial"/>
        </w:rPr>
        <w:t>6) главные администраторы (администраторы) источников финансирования дефицита бюджета;</w:t>
      </w:r>
    </w:p>
    <w:p w:rsidR="003B10A1" w:rsidRPr="003825E2" w:rsidRDefault="003B10A1" w:rsidP="003B10A1">
      <w:pPr>
        <w:ind w:firstLine="709"/>
        <w:jc w:val="both"/>
        <w:rPr>
          <w:rFonts w:ascii="Arial" w:hAnsi="Arial" w:cs="Arial"/>
        </w:rPr>
      </w:pPr>
      <w:r w:rsidRPr="003825E2">
        <w:rPr>
          <w:rFonts w:ascii="Arial" w:hAnsi="Arial" w:cs="Arial"/>
        </w:rPr>
        <w:t>7) главные распорядители бюджетных средств;</w:t>
      </w:r>
    </w:p>
    <w:p w:rsidR="003B10A1" w:rsidRPr="003825E2" w:rsidRDefault="003B10A1" w:rsidP="003B10A1">
      <w:pPr>
        <w:ind w:firstLine="709"/>
        <w:jc w:val="both"/>
        <w:rPr>
          <w:rFonts w:ascii="Arial" w:hAnsi="Arial" w:cs="Arial"/>
        </w:rPr>
      </w:pPr>
      <w:r w:rsidRPr="003825E2">
        <w:rPr>
          <w:rFonts w:ascii="Arial" w:hAnsi="Arial" w:cs="Arial"/>
        </w:rPr>
        <w:t>8) получатели бюджетных средств.</w:t>
      </w:r>
    </w:p>
    <w:p w:rsidR="003B10A1" w:rsidRPr="003825E2" w:rsidRDefault="003B10A1" w:rsidP="003B10A1">
      <w:pPr>
        <w:ind w:firstLine="567"/>
        <w:jc w:val="both"/>
        <w:rPr>
          <w:rFonts w:ascii="Arial" w:hAnsi="Arial" w:cs="Arial"/>
        </w:rPr>
      </w:pPr>
      <w:r w:rsidRPr="003825E2">
        <w:rPr>
          <w:rFonts w:ascii="Arial" w:hAnsi="Arial" w:cs="Arial"/>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а также в установленных ими случаях муниципальными правовыми актами Администрации. </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16. Полномочия Думы в области регулирования бюджетных и налоговых правоотношений</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Дума:</w:t>
      </w:r>
    </w:p>
    <w:p w:rsidR="003B10A1" w:rsidRPr="003825E2" w:rsidRDefault="003B10A1" w:rsidP="003B10A1">
      <w:pPr>
        <w:ind w:firstLine="567"/>
        <w:jc w:val="both"/>
        <w:rPr>
          <w:rFonts w:ascii="Arial" w:hAnsi="Arial" w:cs="Arial"/>
        </w:rPr>
      </w:pPr>
      <w:r w:rsidRPr="003825E2">
        <w:rPr>
          <w:rFonts w:ascii="Arial" w:hAnsi="Arial" w:cs="Arial"/>
        </w:rPr>
        <w:t>1) рассматривает и утверждает местный бюджет, вносит в него изменения и дополнения;</w:t>
      </w:r>
    </w:p>
    <w:p w:rsidR="003B10A1" w:rsidRPr="003825E2" w:rsidRDefault="003B10A1" w:rsidP="003B10A1">
      <w:pPr>
        <w:ind w:firstLine="567"/>
        <w:jc w:val="both"/>
        <w:rPr>
          <w:rFonts w:ascii="Arial" w:hAnsi="Arial" w:cs="Arial"/>
        </w:rPr>
      </w:pPr>
      <w:r w:rsidRPr="003825E2">
        <w:rPr>
          <w:rFonts w:ascii="Arial" w:hAnsi="Arial" w:cs="Arial"/>
        </w:rPr>
        <w:t>2) в ходе рассмотрения осуществляет контроль отдельных вопросов исполнения местного бюджета на заседаниях Думы, заседаниях комиссий Думы, а также в ходе проводимых Думой публичных слушаний и в связи с депутатскими запросами;</w:t>
      </w:r>
    </w:p>
    <w:p w:rsidR="003B10A1" w:rsidRPr="003825E2" w:rsidRDefault="003B10A1" w:rsidP="003B10A1">
      <w:pPr>
        <w:ind w:firstLine="567"/>
        <w:jc w:val="both"/>
        <w:rPr>
          <w:rFonts w:ascii="Arial" w:hAnsi="Arial" w:cs="Arial"/>
        </w:rPr>
      </w:pPr>
      <w:r w:rsidRPr="003825E2">
        <w:rPr>
          <w:rFonts w:ascii="Arial" w:hAnsi="Arial" w:cs="Arial"/>
        </w:rPr>
        <w:t>3) рассматривает и утверждает годовой отчет об исполнении местного бюджета;</w:t>
      </w:r>
    </w:p>
    <w:p w:rsidR="003B10A1" w:rsidRPr="003825E2" w:rsidRDefault="003B10A1" w:rsidP="003B10A1">
      <w:pPr>
        <w:ind w:firstLine="567"/>
        <w:jc w:val="both"/>
        <w:rPr>
          <w:rFonts w:ascii="Arial" w:hAnsi="Arial" w:cs="Arial"/>
          <w:strike/>
        </w:rPr>
      </w:pPr>
      <w:r w:rsidRPr="003825E2">
        <w:rPr>
          <w:rFonts w:ascii="Arial" w:hAnsi="Arial" w:cs="Arial"/>
        </w:rPr>
        <w:t>4) определяет порядок осуществления Контрольно-счетным органом полномочий по внешнему муниципальному финансовому контролю;</w:t>
      </w:r>
    </w:p>
    <w:p w:rsidR="003B10A1" w:rsidRPr="003825E2" w:rsidRDefault="003B10A1" w:rsidP="003B10A1">
      <w:pPr>
        <w:ind w:firstLine="567"/>
        <w:jc w:val="both"/>
        <w:rPr>
          <w:rFonts w:ascii="Arial" w:hAnsi="Arial" w:cs="Arial"/>
        </w:rPr>
      </w:pPr>
      <w:r w:rsidRPr="003825E2">
        <w:rPr>
          <w:rFonts w:ascii="Arial" w:hAnsi="Arial" w:cs="Arial"/>
        </w:rPr>
        <w:t>5) формирует и определяет правовой статус органа внешнего муниципального финансового контроля;</w:t>
      </w:r>
    </w:p>
    <w:p w:rsidR="003B10A1" w:rsidRPr="003825E2" w:rsidRDefault="003B10A1" w:rsidP="003B10A1">
      <w:pPr>
        <w:autoSpaceDE w:val="0"/>
        <w:autoSpaceDN w:val="0"/>
        <w:adjustRightInd w:val="0"/>
        <w:jc w:val="both"/>
        <w:rPr>
          <w:rFonts w:ascii="Arial" w:hAnsi="Arial" w:cs="Arial"/>
        </w:rPr>
      </w:pPr>
      <w:r w:rsidRPr="003825E2">
        <w:rPr>
          <w:rFonts w:ascii="Arial" w:hAnsi="Arial" w:cs="Arial"/>
        </w:rPr>
        <w:t xml:space="preserve"> Думе для обеспечения её полномочий по бюджетным вопросам должна быть предоставлена Администрацией вся необходимая информация.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17. Полномочия Главы в области регулирования бюджетных правоотношений</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Глава:</w:t>
      </w:r>
    </w:p>
    <w:p w:rsidR="003B10A1" w:rsidRPr="003825E2" w:rsidRDefault="003B10A1" w:rsidP="003B10A1">
      <w:pPr>
        <w:ind w:firstLine="567"/>
        <w:jc w:val="both"/>
        <w:rPr>
          <w:rFonts w:ascii="Arial" w:hAnsi="Arial" w:cs="Arial"/>
        </w:rPr>
      </w:pPr>
      <w:r w:rsidRPr="003825E2">
        <w:rPr>
          <w:rFonts w:ascii="Arial" w:hAnsi="Arial" w:cs="Arial"/>
        </w:rPr>
        <w:t>1) определяет основные направления бюджетной и налоговой политики муниципального образования на очередной финансовый год;</w:t>
      </w:r>
    </w:p>
    <w:p w:rsidR="003B10A1" w:rsidRPr="003825E2" w:rsidRDefault="003B10A1" w:rsidP="003B10A1">
      <w:pPr>
        <w:ind w:firstLine="567"/>
        <w:jc w:val="both"/>
        <w:rPr>
          <w:rFonts w:ascii="Arial" w:hAnsi="Arial" w:cs="Arial"/>
        </w:rPr>
      </w:pPr>
      <w:r w:rsidRPr="003825E2">
        <w:rPr>
          <w:rFonts w:ascii="Arial" w:hAnsi="Arial" w:cs="Arial"/>
        </w:rPr>
        <w:t>2) организует работу по составлению проекта местного бюджета на очередной финансовый год и плановый период;</w:t>
      </w:r>
    </w:p>
    <w:p w:rsidR="003B10A1" w:rsidRPr="003825E2" w:rsidRDefault="003B10A1" w:rsidP="003B10A1">
      <w:pPr>
        <w:ind w:firstLine="567"/>
        <w:jc w:val="both"/>
        <w:rPr>
          <w:rFonts w:ascii="Arial" w:hAnsi="Arial" w:cs="Arial"/>
        </w:rPr>
      </w:pPr>
      <w:r w:rsidRPr="003825E2">
        <w:rPr>
          <w:rFonts w:ascii="Arial" w:hAnsi="Arial" w:cs="Arial"/>
        </w:rPr>
        <w:t>3) вносит на утверждение Думы проекты решений:</w:t>
      </w:r>
    </w:p>
    <w:p w:rsidR="003B10A1" w:rsidRPr="003825E2" w:rsidRDefault="003B10A1" w:rsidP="003B10A1">
      <w:pPr>
        <w:ind w:firstLine="567"/>
        <w:jc w:val="both"/>
        <w:rPr>
          <w:rFonts w:ascii="Arial" w:hAnsi="Arial" w:cs="Arial"/>
        </w:rPr>
      </w:pPr>
      <w:r w:rsidRPr="003825E2">
        <w:rPr>
          <w:rFonts w:ascii="Arial" w:hAnsi="Arial" w:cs="Arial"/>
        </w:rPr>
        <w:t>- о бюджете на очередной финансовый год и плановый период, внесении изменений в данное решение;</w:t>
      </w:r>
    </w:p>
    <w:p w:rsidR="003B10A1" w:rsidRPr="003825E2" w:rsidRDefault="003B10A1" w:rsidP="003B10A1">
      <w:pPr>
        <w:ind w:firstLine="567"/>
        <w:jc w:val="both"/>
        <w:rPr>
          <w:rFonts w:ascii="Arial" w:hAnsi="Arial" w:cs="Arial"/>
        </w:rPr>
      </w:pPr>
      <w:r w:rsidRPr="003825E2">
        <w:rPr>
          <w:rFonts w:ascii="Arial" w:hAnsi="Arial" w:cs="Arial"/>
        </w:rPr>
        <w:t xml:space="preserve">- об утверждении годового отчета об исполнении местного бюджета; </w:t>
      </w:r>
    </w:p>
    <w:p w:rsidR="003B10A1" w:rsidRPr="003825E2" w:rsidRDefault="003B10A1" w:rsidP="003B10A1">
      <w:pPr>
        <w:ind w:firstLine="567"/>
        <w:jc w:val="both"/>
        <w:rPr>
          <w:rFonts w:ascii="Arial" w:hAnsi="Arial" w:cs="Arial"/>
        </w:rPr>
      </w:pPr>
      <w:r w:rsidRPr="003825E2">
        <w:rPr>
          <w:rFonts w:ascii="Arial" w:hAnsi="Arial" w:cs="Arial"/>
        </w:rPr>
        <w:t xml:space="preserve">4) осуществляет иные полномочия, предусмотренные действующим законодательством, Уставом </w:t>
      </w:r>
      <w:r w:rsidR="00226A6E" w:rsidRPr="003825E2">
        <w:rPr>
          <w:rFonts w:ascii="Arial" w:hAnsi="Arial" w:cs="Arial"/>
        </w:rPr>
        <w:t>Краснополянского</w:t>
      </w:r>
      <w:r w:rsidRPr="003825E2">
        <w:rPr>
          <w:rFonts w:ascii="Arial" w:hAnsi="Arial" w:cs="Arial"/>
        </w:rPr>
        <w:t xml:space="preserve"> сельского поселения, настоящим Положением, иными нормативными правовыми актами органов местного самоуправления </w:t>
      </w:r>
      <w:r w:rsidR="00226A6E" w:rsidRPr="003825E2">
        <w:rPr>
          <w:rFonts w:ascii="Arial" w:hAnsi="Arial" w:cs="Arial"/>
        </w:rPr>
        <w:t>Кроаснополянского</w:t>
      </w:r>
      <w:r w:rsidRPr="003825E2">
        <w:rPr>
          <w:rFonts w:ascii="Arial" w:hAnsi="Arial" w:cs="Arial"/>
        </w:rPr>
        <w:t xml:space="preserve"> сельского поселения.</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18. Полномочия Администрации в области регулирования бюджетных правоотношений</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Администрация: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w:t>
      </w:r>
      <w:bookmarkStart w:id="7" w:name="_Hlk89349617"/>
      <w:r w:rsidRPr="003825E2">
        <w:rPr>
          <w:rFonts w:ascii="Arial" w:hAnsi="Arial" w:cs="Arial"/>
        </w:rPr>
        <w:t>в Думу;</w:t>
      </w:r>
    </w:p>
    <w:bookmarkEnd w:id="7"/>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lastRenderedPageBreak/>
        <w:t>2) обеспечивает исполнение бюджета и составление бюджетной отчетности, представляет отчет об исполнении бюджета на утверждение в Думу;</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утверждает отчет об исполнении бюджета за первый квартал, полугодие и девять месяцев текущего финансового года;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обеспечивает управление государственным (муниципальным) долгом;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5) разрабатывает проекты муниципальных правовых актов, регулирующих бюджетные правоотношения; </w:t>
      </w:r>
    </w:p>
    <w:p w:rsidR="003B10A1" w:rsidRPr="003825E2" w:rsidRDefault="003B10A1" w:rsidP="003B10A1">
      <w:pPr>
        <w:ind w:firstLine="567"/>
        <w:jc w:val="both"/>
        <w:rPr>
          <w:rFonts w:ascii="Arial" w:hAnsi="Arial" w:cs="Arial"/>
        </w:rPr>
      </w:pPr>
      <w:r w:rsidRPr="003825E2">
        <w:rPr>
          <w:rFonts w:ascii="Arial" w:hAnsi="Arial" w:cs="Arial"/>
        </w:rPr>
        <w:t xml:space="preserve">6) осуществляет иные полномочия, предусмотренные Бюджетным кодексом Российской Федерации, Уставом </w:t>
      </w:r>
      <w:r w:rsidR="00226A6E" w:rsidRPr="003825E2">
        <w:rPr>
          <w:rFonts w:ascii="Arial" w:hAnsi="Arial" w:cs="Arial"/>
        </w:rPr>
        <w:t>Краснополянского</w:t>
      </w:r>
      <w:r w:rsidRPr="003825E2">
        <w:rPr>
          <w:rFonts w:ascii="Arial" w:hAnsi="Arial" w:cs="Arial"/>
        </w:rPr>
        <w:t xml:space="preserve"> сельского поселения, настоящим Положением, иными нормативными правовыми актами органов местного самоуправления </w:t>
      </w:r>
      <w:r w:rsidR="00226A6E"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ind w:firstLine="709"/>
        <w:jc w:val="both"/>
        <w:rPr>
          <w:rFonts w:ascii="Arial" w:hAnsi="Arial" w:cs="Arial"/>
        </w:rPr>
      </w:pPr>
      <w:r w:rsidRPr="003825E2">
        <w:rPr>
          <w:rFonts w:ascii="Arial" w:hAnsi="Arial" w:cs="Arial"/>
        </w:rPr>
        <w:t xml:space="preserve">Отдельные бюджетные полномочия финансового органа сельского поселения осуществляет Финансовое управление Администрации Байкаловского муниципального района на основе соглашения между Администрацией </w:t>
      </w:r>
      <w:r w:rsidR="00226A6E" w:rsidRPr="003825E2">
        <w:rPr>
          <w:rFonts w:ascii="Arial" w:hAnsi="Arial" w:cs="Arial"/>
        </w:rPr>
        <w:t>Краснополянского</w:t>
      </w:r>
      <w:r w:rsidRPr="003825E2">
        <w:rPr>
          <w:rFonts w:ascii="Arial" w:hAnsi="Arial" w:cs="Arial"/>
        </w:rPr>
        <w:t xml:space="preserve"> сельско</w:t>
      </w:r>
      <w:r w:rsidR="00226A6E" w:rsidRPr="003825E2">
        <w:rPr>
          <w:rFonts w:ascii="Arial" w:hAnsi="Arial" w:cs="Arial"/>
        </w:rPr>
        <w:t>го</w:t>
      </w:r>
      <w:r w:rsidRPr="003825E2">
        <w:rPr>
          <w:rFonts w:ascii="Arial" w:hAnsi="Arial" w:cs="Arial"/>
        </w:rPr>
        <w:t xml:space="preserve"> поселени</w:t>
      </w:r>
      <w:r w:rsidR="00226A6E" w:rsidRPr="003825E2">
        <w:rPr>
          <w:rFonts w:ascii="Arial" w:hAnsi="Arial" w:cs="Arial"/>
        </w:rPr>
        <w:t xml:space="preserve">я </w:t>
      </w:r>
      <w:r w:rsidRPr="003825E2">
        <w:rPr>
          <w:rFonts w:ascii="Arial" w:hAnsi="Arial" w:cs="Arial"/>
        </w:rPr>
        <w:t xml:space="preserve"> и Администрацией Байкаловского муниципального района.</w:t>
      </w:r>
    </w:p>
    <w:p w:rsidR="003B10A1" w:rsidRPr="003825E2" w:rsidRDefault="003B10A1" w:rsidP="003B10A1">
      <w:pPr>
        <w:ind w:firstLine="709"/>
        <w:jc w:val="both"/>
        <w:rPr>
          <w:rFonts w:ascii="Arial" w:hAnsi="Arial" w:cs="Arial"/>
        </w:rPr>
      </w:pPr>
      <w:r w:rsidRPr="003825E2">
        <w:rPr>
          <w:rFonts w:ascii="Arial" w:hAnsi="Arial" w:cs="Arial"/>
        </w:rPr>
        <w:t xml:space="preserve">2. Полномочия Финансового управления Администрации Байкаловского муниципального района: </w:t>
      </w:r>
    </w:p>
    <w:p w:rsidR="003B10A1" w:rsidRPr="003825E2" w:rsidRDefault="003B10A1" w:rsidP="003B10A1">
      <w:pPr>
        <w:ind w:firstLine="709"/>
        <w:jc w:val="both"/>
        <w:rPr>
          <w:rFonts w:ascii="Arial" w:hAnsi="Arial" w:cs="Arial"/>
        </w:rPr>
      </w:pPr>
      <w:r w:rsidRPr="003825E2">
        <w:rPr>
          <w:rFonts w:ascii="Arial" w:hAnsi="Arial" w:cs="Arial"/>
        </w:rPr>
        <w:t>1) осуществляет непосредственное составление проекта местного бюджета, представляет его Главе:</w:t>
      </w:r>
    </w:p>
    <w:p w:rsidR="003B10A1" w:rsidRPr="003825E2" w:rsidRDefault="003B10A1" w:rsidP="003B10A1">
      <w:pPr>
        <w:ind w:firstLine="709"/>
        <w:jc w:val="both"/>
        <w:rPr>
          <w:rFonts w:ascii="Arial" w:hAnsi="Arial" w:cs="Arial"/>
        </w:rPr>
      </w:pPr>
      <w:r w:rsidRPr="003825E2">
        <w:rPr>
          <w:rFonts w:ascii="Arial" w:hAnsi="Arial" w:cs="Arial"/>
        </w:rPr>
        <w:t>2) организует исполнение и исполняет местный бюджет;</w:t>
      </w:r>
    </w:p>
    <w:p w:rsidR="003B10A1" w:rsidRPr="003825E2" w:rsidRDefault="003B10A1" w:rsidP="003B10A1">
      <w:pPr>
        <w:ind w:firstLine="709"/>
        <w:jc w:val="both"/>
        <w:rPr>
          <w:rFonts w:ascii="Arial" w:hAnsi="Arial" w:cs="Arial"/>
        </w:rPr>
      </w:pPr>
      <w:r w:rsidRPr="003825E2">
        <w:rPr>
          <w:rFonts w:ascii="Arial" w:hAnsi="Arial" w:cs="Arial"/>
        </w:rPr>
        <w:t>3) составляет и ведет сводную бюджетную роспись;</w:t>
      </w:r>
    </w:p>
    <w:p w:rsidR="003B10A1" w:rsidRPr="003825E2" w:rsidRDefault="003B10A1" w:rsidP="003B10A1">
      <w:pPr>
        <w:ind w:firstLine="709"/>
        <w:jc w:val="both"/>
        <w:rPr>
          <w:rFonts w:ascii="Arial" w:hAnsi="Arial" w:cs="Arial"/>
        </w:rPr>
      </w:pPr>
      <w:r w:rsidRPr="003825E2">
        <w:rPr>
          <w:rFonts w:ascii="Arial" w:hAnsi="Arial" w:cs="Arial"/>
        </w:rPr>
        <w:t>4) составляет и ведет кассовый план;</w:t>
      </w:r>
    </w:p>
    <w:p w:rsidR="003B10A1" w:rsidRPr="003825E2" w:rsidRDefault="003B10A1" w:rsidP="003B10A1">
      <w:pPr>
        <w:ind w:firstLine="709"/>
        <w:jc w:val="both"/>
        <w:rPr>
          <w:rFonts w:ascii="Arial" w:hAnsi="Arial" w:cs="Arial"/>
        </w:rPr>
      </w:pPr>
      <w:r w:rsidRPr="003825E2">
        <w:rPr>
          <w:rFonts w:ascii="Arial" w:hAnsi="Arial" w:cs="Arial"/>
        </w:rPr>
        <w:t>5) устанавливает порядок составления бюджетной отчетности, составляет ежемесячный отчет об исполнении местного бюджета, отчет об исполнении бюджета за первый квартал, полугодие и девять месяцев текущего финансового года, годовой отчет об исполнении бюджета, получает от главных распорядителей средств местного бюджета необходимые для составления отчета материалы;</w:t>
      </w:r>
    </w:p>
    <w:p w:rsidR="003B10A1" w:rsidRPr="003825E2" w:rsidRDefault="003B10A1" w:rsidP="003B10A1">
      <w:pPr>
        <w:ind w:firstLine="709"/>
        <w:jc w:val="both"/>
        <w:rPr>
          <w:rFonts w:ascii="Arial" w:hAnsi="Arial" w:cs="Arial"/>
        </w:rPr>
      </w:pPr>
      <w:r w:rsidRPr="003825E2">
        <w:rPr>
          <w:rFonts w:ascii="Arial" w:hAnsi="Arial" w:cs="Arial"/>
        </w:rPr>
        <w:t>6) разрабатывает программу муниципальных заимствований;</w:t>
      </w:r>
    </w:p>
    <w:p w:rsidR="003B10A1" w:rsidRPr="003825E2" w:rsidRDefault="003B10A1" w:rsidP="003B10A1">
      <w:pPr>
        <w:ind w:firstLine="709"/>
        <w:jc w:val="both"/>
        <w:rPr>
          <w:rFonts w:ascii="Arial" w:hAnsi="Arial" w:cs="Arial"/>
        </w:rPr>
      </w:pPr>
      <w:r w:rsidRPr="003825E2">
        <w:rPr>
          <w:rFonts w:ascii="Arial" w:hAnsi="Arial" w:cs="Arial"/>
        </w:rPr>
        <w:t>7)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3B10A1" w:rsidRPr="003825E2" w:rsidRDefault="003B10A1" w:rsidP="003B10A1">
      <w:pPr>
        <w:ind w:firstLine="709"/>
        <w:jc w:val="both"/>
        <w:rPr>
          <w:rFonts w:ascii="Arial" w:hAnsi="Arial" w:cs="Arial"/>
        </w:rPr>
      </w:pPr>
      <w:r w:rsidRPr="003825E2">
        <w:rPr>
          <w:rFonts w:ascii="Arial" w:hAnsi="Arial" w:cs="Arial"/>
        </w:rPr>
        <w:t>8) ведет учет всех операций по доходам и расходам местного бюджета, а также по привлечению источников финансирования дефицита бюджета и иных операций со средствами бюджета в соответствии с законодательством;</w:t>
      </w:r>
    </w:p>
    <w:p w:rsidR="003B10A1" w:rsidRPr="003825E2" w:rsidRDefault="003B10A1" w:rsidP="003B10A1">
      <w:pPr>
        <w:ind w:firstLine="709"/>
        <w:jc w:val="both"/>
        <w:rPr>
          <w:rFonts w:ascii="Arial" w:hAnsi="Arial" w:cs="Arial"/>
        </w:rPr>
      </w:pPr>
      <w:r w:rsidRPr="003825E2">
        <w:rPr>
          <w:rFonts w:ascii="Arial" w:hAnsi="Arial" w:cs="Arial"/>
        </w:rPr>
        <w:t>9) при казначейском исполнении бюджета открывает и ведет лицевые счета главных распорядителей и  получателей средств местного бюджета;</w:t>
      </w:r>
    </w:p>
    <w:p w:rsidR="003B10A1" w:rsidRPr="003825E2" w:rsidRDefault="003B10A1" w:rsidP="003B10A1">
      <w:pPr>
        <w:ind w:firstLine="709"/>
        <w:jc w:val="both"/>
        <w:rPr>
          <w:rFonts w:ascii="Arial" w:hAnsi="Arial" w:cs="Arial"/>
        </w:rPr>
      </w:pPr>
      <w:r w:rsidRPr="003825E2">
        <w:rPr>
          <w:rFonts w:ascii="Arial" w:hAnsi="Arial" w:cs="Arial"/>
        </w:rPr>
        <w:t>10) осуществляет контроль за не превышением суммы по операциям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предоставленном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проводит санкционирование операций и иные бюджетные полномочия органа внутреннего муниципального контроля, установленные Бюджетным кодексом Российской Федерации и муниципальным правовым актом Администрации</w:t>
      </w:r>
      <w:r w:rsidR="00226A6E" w:rsidRPr="003825E2">
        <w:rPr>
          <w:rFonts w:ascii="Arial" w:hAnsi="Arial" w:cs="Arial"/>
        </w:rPr>
        <w:t xml:space="preserve"> </w:t>
      </w:r>
      <w:r w:rsidRPr="003825E2">
        <w:rPr>
          <w:rFonts w:ascii="Arial" w:hAnsi="Arial" w:cs="Arial"/>
        </w:rPr>
        <w:t>Байкаловского муниципального района;</w:t>
      </w:r>
    </w:p>
    <w:p w:rsidR="003B10A1" w:rsidRPr="003825E2" w:rsidRDefault="003B10A1" w:rsidP="003B10A1">
      <w:pPr>
        <w:ind w:firstLine="709"/>
        <w:jc w:val="both"/>
        <w:rPr>
          <w:rFonts w:ascii="Arial" w:hAnsi="Arial" w:cs="Arial"/>
        </w:rPr>
      </w:pPr>
      <w:r w:rsidRPr="003825E2">
        <w:rPr>
          <w:rFonts w:ascii="Arial" w:hAnsi="Arial" w:cs="Arial"/>
        </w:rPr>
        <w:t>11) определяет порядок исполнения решения о применении бюджетных мер принуждения;</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 xml:space="preserve">12)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самоуправления </w:t>
      </w:r>
      <w:r w:rsidR="00226A6E" w:rsidRPr="003825E2">
        <w:rPr>
          <w:rFonts w:ascii="Arial" w:hAnsi="Arial" w:cs="Arial"/>
        </w:rPr>
        <w:t>Краснополянского</w:t>
      </w:r>
      <w:r w:rsidRPr="003825E2">
        <w:rPr>
          <w:rFonts w:ascii="Arial" w:hAnsi="Arial" w:cs="Arial"/>
        </w:rPr>
        <w:t xml:space="preserve"> сельско</w:t>
      </w:r>
      <w:r w:rsidR="00226A6E" w:rsidRPr="003825E2">
        <w:rPr>
          <w:rFonts w:ascii="Arial" w:hAnsi="Arial" w:cs="Arial"/>
        </w:rPr>
        <w:t>го</w:t>
      </w:r>
      <w:r w:rsidRPr="003825E2">
        <w:rPr>
          <w:rFonts w:ascii="Arial" w:hAnsi="Arial" w:cs="Arial"/>
        </w:rPr>
        <w:t xml:space="preserve"> поселени</w:t>
      </w:r>
      <w:r w:rsidR="00226A6E" w:rsidRPr="003825E2">
        <w:rPr>
          <w:rFonts w:ascii="Arial" w:hAnsi="Arial" w:cs="Arial"/>
        </w:rPr>
        <w:t>я</w:t>
      </w:r>
      <w:r w:rsidRPr="003825E2">
        <w:rPr>
          <w:rFonts w:ascii="Arial" w:hAnsi="Arial" w:cs="Arial"/>
        </w:rPr>
        <w:t>.</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19. Полномочия Контрольно-счетного органа в области регулирования бюджетных правоотношений</w:t>
      </w:r>
    </w:p>
    <w:p w:rsidR="003B10A1" w:rsidRPr="003825E2" w:rsidRDefault="003B10A1" w:rsidP="003B10A1">
      <w:pPr>
        <w:autoSpaceDE w:val="0"/>
        <w:autoSpaceDN w:val="0"/>
        <w:adjustRightInd w:val="0"/>
        <w:ind w:firstLine="540"/>
        <w:jc w:val="both"/>
        <w:rPr>
          <w:rFonts w:ascii="Arial" w:hAnsi="Arial" w:cs="Arial"/>
        </w:rPr>
      </w:pPr>
    </w:p>
    <w:p w:rsidR="003B10A1" w:rsidRPr="003825E2" w:rsidRDefault="003B10A1" w:rsidP="003B10A1">
      <w:pPr>
        <w:autoSpaceDE w:val="0"/>
        <w:autoSpaceDN w:val="0"/>
        <w:adjustRightInd w:val="0"/>
        <w:jc w:val="both"/>
        <w:rPr>
          <w:rFonts w:ascii="Arial" w:hAnsi="Arial" w:cs="Arial"/>
        </w:rPr>
      </w:pPr>
      <w:r w:rsidRPr="003825E2">
        <w:rPr>
          <w:rFonts w:ascii="Arial" w:hAnsi="Arial" w:cs="Arial"/>
        </w:rPr>
        <w:t xml:space="preserve">        1. Контрольно-счетный орган осуществляет следующие основные полномочия:</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1) экспертизу проектов решений о бюджете, в том числе обоснованности показателей (параметров и характеристик) бюджетов;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экспертизу муниципальных программ;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аудит эффективности, направленный на определение экономности и результативности использования бюджетных средств;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анализ и мониторинг бюджетного процесса, в том числе подготовку предложений по устранению выявленных отклонений в бюджетном процессе и его совершенствованию;</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5)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3B10A1" w:rsidRPr="003825E2" w:rsidRDefault="003B10A1" w:rsidP="003B10A1">
      <w:pPr>
        <w:ind w:firstLine="567"/>
        <w:jc w:val="both"/>
        <w:rPr>
          <w:rFonts w:ascii="Arial" w:hAnsi="Arial" w:cs="Arial"/>
        </w:rPr>
      </w:pPr>
      <w:r w:rsidRPr="003825E2">
        <w:rPr>
          <w:rFonts w:ascii="Arial" w:hAnsi="Arial" w:cs="Arial"/>
        </w:rPr>
        <w:t>6) иные полномочия в соответствии с Бюджетным кодексом Российской Федерации, настоящим Положением, иными муниципальными правовыми актами Думы.</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Бюджетные полномочия Контрольно-счетного органа осуществляются с соблюдением положений, установленных Федеральным </w:t>
      </w:r>
      <w:hyperlink r:id="rId18" w:history="1">
        <w:r w:rsidRPr="003825E2">
          <w:rPr>
            <w:rFonts w:ascii="Arial" w:hAnsi="Arial" w:cs="Arial"/>
          </w:rPr>
          <w:t>законом</w:t>
        </w:r>
      </w:hyperlink>
      <w:r w:rsidRPr="003825E2">
        <w:rPr>
          <w:rFonts w:ascii="Arial" w:hAnsi="Arial" w:cs="Arial"/>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20. Бюджетные полномочия главного администратора (администратора) доходов</w:t>
      </w:r>
    </w:p>
    <w:p w:rsidR="003B10A1" w:rsidRPr="003825E2" w:rsidRDefault="003B10A1" w:rsidP="003B10A1">
      <w:pPr>
        <w:ind w:firstLine="567"/>
        <w:jc w:val="both"/>
        <w:rPr>
          <w:rFonts w:ascii="Arial" w:hAnsi="Arial" w:cs="Arial"/>
        </w:rPr>
      </w:pPr>
    </w:p>
    <w:p w:rsidR="003B10A1" w:rsidRPr="003825E2" w:rsidRDefault="003B10A1" w:rsidP="003B10A1">
      <w:pPr>
        <w:ind w:firstLine="709"/>
        <w:jc w:val="both"/>
        <w:rPr>
          <w:rFonts w:ascii="Arial" w:hAnsi="Arial" w:cs="Arial"/>
        </w:rPr>
      </w:pPr>
      <w:r w:rsidRPr="003825E2">
        <w:rPr>
          <w:rFonts w:ascii="Arial" w:hAnsi="Arial" w:cs="Arial"/>
        </w:rPr>
        <w:t>1. Главный администратор доходов бюджета обладает следующими бюджетными полномочиями:</w:t>
      </w:r>
    </w:p>
    <w:p w:rsidR="003B10A1" w:rsidRPr="003825E2" w:rsidRDefault="003B10A1" w:rsidP="003B10A1">
      <w:pPr>
        <w:jc w:val="both"/>
        <w:rPr>
          <w:rFonts w:ascii="Arial" w:hAnsi="Arial" w:cs="Arial"/>
        </w:rPr>
      </w:pPr>
      <w:r w:rsidRPr="003825E2">
        <w:rPr>
          <w:rFonts w:ascii="Arial" w:hAnsi="Arial" w:cs="Arial"/>
        </w:rPr>
        <w:t xml:space="preserve">        1) формирует перечень подведомственных ему администраторов доходов бюджета;</w:t>
      </w:r>
    </w:p>
    <w:p w:rsidR="003B10A1" w:rsidRPr="003825E2" w:rsidRDefault="003B10A1" w:rsidP="003B10A1">
      <w:pPr>
        <w:ind w:firstLine="567"/>
        <w:jc w:val="both"/>
        <w:rPr>
          <w:rFonts w:ascii="Arial" w:hAnsi="Arial" w:cs="Arial"/>
        </w:rPr>
      </w:pPr>
      <w:r w:rsidRPr="003825E2">
        <w:rPr>
          <w:rFonts w:ascii="Arial" w:hAnsi="Arial" w:cs="Arial"/>
        </w:rPr>
        <w:t>2) представляет сведения, необходимые для составления среднесрочного финансового плана и проекта бюджета;</w:t>
      </w:r>
    </w:p>
    <w:p w:rsidR="003B10A1" w:rsidRPr="003825E2" w:rsidRDefault="003B10A1" w:rsidP="003B10A1">
      <w:pPr>
        <w:ind w:firstLine="567"/>
        <w:jc w:val="both"/>
        <w:rPr>
          <w:rFonts w:ascii="Arial" w:hAnsi="Arial" w:cs="Arial"/>
        </w:rPr>
      </w:pPr>
      <w:r w:rsidRPr="003825E2">
        <w:rPr>
          <w:rFonts w:ascii="Arial" w:hAnsi="Arial" w:cs="Arial"/>
        </w:rPr>
        <w:t>3) представляет сведения для составления и ведения кассового плана;</w:t>
      </w:r>
    </w:p>
    <w:p w:rsidR="003B10A1" w:rsidRPr="003825E2" w:rsidRDefault="003B10A1" w:rsidP="003B10A1">
      <w:pPr>
        <w:ind w:firstLine="567"/>
        <w:jc w:val="both"/>
        <w:rPr>
          <w:rFonts w:ascii="Arial" w:hAnsi="Arial" w:cs="Arial"/>
        </w:rPr>
      </w:pPr>
      <w:r w:rsidRPr="003825E2">
        <w:rPr>
          <w:rFonts w:ascii="Arial" w:hAnsi="Arial" w:cs="Arial"/>
        </w:rPr>
        <w:t>4) формирует и представляет бюджетную отчетность главного администратора доходов бюджета;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6) утверждает методику прогнозирования поступлений доходов в бюджет в соответствии с общими </w:t>
      </w:r>
      <w:hyperlink r:id="rId19" w:history="1">
        <w:r w:rsidRPr="003825E2">
          <w:rPr>
            <w:rFonts w:ascii="Arial" w:hAnsi="Arial" w:cs="Arial"/>
          </w:rPr>
          <w:t>требованиями</w:t>
        </w:r>
      </w:hyperlink>
      <w:r w:rsidRPr="003825E2">
        <w:rPr>
          <w:rFonts w:ascii="Arial" w:hAnsi="Arial" w:cs="Arial"/>
        </w:rPr>
        <w:t xml:space="preserve"> к такой методике, установленными Правительством Российской Федерации;</w:t>
      </w:r>
    </w:p>
    <w:p w:rsidR="003B10A1" w:rsidRPr="003825E2" w:rsidRDefault="003B10A1" w:rsidP="003B10A1">
      <w:pPr>
        <w:ind w:firstLine="567"/>
        <w:jc w:val="both"/>
        <w:rPr>
          <w:rFonts w:ascii="Arial" w:hAnsi="Arial" w:cs="Arial"/>
        </w:rPr>
      </w:pPr>
      <w:r w:rsidRPr="003825E2">
        <w:rPr>
          <w:rFonts w:ascii="Arial" w:hAnsi="Arial" w:cs="Arial"/>
        </w:rPr>
        <w:t>7) осуществляет иные бюджетные полномочия, установленные Бюджетным Кодексом Российской Федерации принимаемыми в соответствии с ним муниципальными правовыми актами, регулирующими бюджетные правоотношения.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Администратор доходов бюджета обладает следующими бюджетными полномочиями: </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2) осуществляет взыскание задолженности по платежам в бюджет, пеней и штрафов;</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 w:history="1">
        <w:r w:rsidRPr="003825E2">
          <w:rPr>
            <w:rFonts w:ascii="Arial" w:hAnsi="Arial" w:cs="Arial"/>
          </w:rPr>
          <w:t>порядке</w:t>
        </w:r>
      </w:hyperlink>
      <w:r w:rsidRPr="003825E2">
        <w:rPr>
          <w:rFonts w:ascii="Arial" w:hAnsi="Arial" w:cs="Arial"/>
        </w:rPr>
        <w:t>, установленном Министерством финансов Российской Федерации;</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lastRenderedPageBreak/>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7) принимает решение о признании безнадежной к взысканию задолженности по платежам в бюджет;</w:t>
      </w:r>
    </w:p>
    <w:p w:rsidR="003B10A1" w:rsidRPr="003825E2" w:rsidRDefault="003B10A1" w:rsidP="003B10A1">
      <w:pPr>
        <w:ind w:firstLine="567"/>
        <w:jc w:val="both"/>
        <w:rPr>
          <w:rFonts w:ascii="Arial" w:hAnsi="Arial" w:cs="Arial"/>
        </w:rPr>
      </w:pPr>
      <w:r w:rsidRPr="003825E2">
        <w:rPr>
          <w:rFonts w:ascii="Arial" w:hAnsi="Arial" w:cs="Arial"/>
        </w:rPr>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B10A1" w:rsidRPr="003825E2" w:rsidRDefault="003B10A1" w:rsidP="003B10A1">
      <w:pPr>
        <w:ind w:right="-1" w:firstLine="567"/>
        <w:jc w:val="both"/>
        <w:rPr>
          <w:rFonts w:ascii="Arial" w:hAnsi="Arial" w:cs="Arial"/>
        </w:rPr>
      </w:pPr>
      <w:r w:rsidRPr="003825E2">
        <w:rPr>
          <w:rFonts w:ascii="Arial" w:hAnsi="Arial" w:cs="Arial"/>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B10A1" w:rsidRPr="003825E2" w:rsidRDefault="003B10A1" w:rsidP="003B10A1">
      <w:pPr>
        <w:ind w:right="-1" w:firstLine="567"/>
        <w:jc w:val="both"/>
        <w:rPr>
          <w:rFonts w:ascii="Arial" w:hAnsi="Arial" w:cs="Arial"/>
        </w:rPr>
      </w:pPr>
      <w:r w:rsidRPr="003825E2">
        <w:rPr>
          <w:rFonts w:ascii="Arial" w:hAnsi="Arial" w:cs="Arial"/>
        </w:rPr>
        <w:t>4. Перечень главных администраторов доходов местного бюджета утверждается администрацией в соответствии с общими требованиями, установленными Правительством Российской Федерации.</w:t>
      </w:r>
    </w:p>
    <w:p w:rsidR="003B10A1" w:rsidRPr="003825E2" w:rsidRDefault="003B10A1" w:rsidP="003B10A1">
      <w:pPr>
        <w:ind w:right="-1" w:firstLine="567"/>
        <w:jc w:val="both"/>
        <w:rPr>
          <w:rFonts w:ascii="Arial" w:hAnsi="Arial" w:cs="Arial"/>
        </w:rPr>
      </w:pPr>
      <w:r w:rsidRPr="003825E2">
        <w:rPr>
          <w:rFonts w:ascii="Arial" w:hAnsi="Arial" w:cs="Arial"/>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3B10A1" w:rsidRPr="003825E2" w:rsidRDefault="003B10A1" w:rsidP="003B10A1">
      <w:pPr>
        <w:ind w:firstLine="567"/>
        <w:jc w:val="both"/>
        <w:rPr>
          <w:rFonts w:ascii="Arial" w:hAnsi="Arial" w:cs="Arial"/>
        </w:rPr>
      </w:pPr>
      <w:r w:rsidRPr="003825E2">
        <w:rPr>
          <w:rFonts w:ascii="Arial" w:hAnsi="Arial" w:cs="Arial"/>
        </w:rPr>
        <w:t>5.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21. Бюджетные полномочия главного администратора источников финансирования бюджета</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1) формирует перечни подведомственных ему администраторов источников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3B10A1" w:rsidRPr="003825E2" w:rsidRDefault="003B10A1" w:rsidP="003B10A1">
      <w:pPr>
        <w:ind w:firstLine="567"/>
        <w:jc w:val="both"/>
        <w:rPr>
          <w:rFonts w:ascii="Arial" w:hAnsi="Arial" w:cs="Arial"/>
        </w:rPr>
      </w:pPr>
      <w:r w:rsidRPr="003825E2">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t>4) формирует отчетность главного администратора источников финансирования дефицита бюджета;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5) утверждает методику прогнозирования поступлений по источникам финансирования дефицита бюджета в соответствии с общими </w:t>
      </w:r>
      <w:hyperlink r:id="rId21" w:history="1">
        <w:r w:rsidRPr="003825E2">
          <w:rPr>
            <w:rFonts w:ascii="Arial" w:hAnsi="Arial" w:cs="Arial"/>
          </w:rPr>
          <w:t>требованиями</w:t>
        </w:r>
      </w:hyperlink>
      <w:r w:rsidRPr="003825E2">
        <w:rPr>
          <w:rFonts w:ascii="Arial" w:hAnsi="Arial" w:cs="Arial"/>
        </w:rPr>
        <w:t xml:space="preserve"> к такой методике, установленными Правительством Российской Федерации;</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6) составляет обоснования бюджетных ассигнований;</w:t>
      </w:r>
    </w:p>
    <w:p w:rsidR="003B10A1" w:rsidRPr="003825E2" w:rsidRDefault="003B10A1" w:rsidP="003B10A1">
      <w:pPr>
        <w:ind w:firstLine="567"/>
        <w:jc w:val="both"/>
        <w:rPr>
          <w:rFonts w:ascii="Arial" w:hAnsi="Arial" w:cs="Arial"/>
        </w:rPr>
      </w:pPr>
      <w:r w:rsidRPr="003825E2">
        <w:rPr>
          <w:rFonts w:ascii="Arial" w:hAnsi="Arial" w:cs="Arial"/>
        </w:rPr>
        <w:lastRenderedPageBreak/>
        <w:t>7) осуществляет иные полномочия, установленные Бюджетным Кодексом Российской Федерации принимаемыми в соответствии с ним муниципальными правовыми актами, регулирующими бюджетные правоотношения.</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 xml:space="preserve">2.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2" w:history="1">
        <w:r w:rsidRPr="003825E2">
          <w:rPr>
            <w:rFonts w:ascii="Arial" w:hAnsi="Arial" w:cs="Arial"/>
          </w:rPr>
          <w:t>требованиями</w:t>
        </w:r>
      </w:hyperlink>
      <w:r w:rsidRPr="003825E2">
        <w:rPr>
          <w:rFonts w:ascii="Arial" w:hAnsi="Arial" w:cs="Arial"/>
        </w:rPr>
        <w:t>, установленными Правительством Российской Федерации.</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 xml:space="preserve">3. Перечень главных администраторов источников финансирования дефицита местного бюджета утверждается Администрацией в соответствии с общими </w:t>
      </w:r>
      <w:hyperlink r:id="rId23" w:history="1">
        <w:r w:rsidRPr="003825E2">
          <w:rPr>
            <w:rFonts w:ascii="Arial" w:hAnsi="Arial" w:cs="Arial"/>
          </w:rPr>
          <w:t>требованиями</w:t>
        </w:r>
      </w:hyperlink>
      <w:r w:rsidRPr="003825E2">
        <w:rPr>
          <w:rFonts w:ascii="Arial" w:hAnsi="Arial" w:cs="Arial"/>
        </w:rPr>
        <w:t>, установленными Правительством Российской Федерации.</w:t>
      </w: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3B10A1" w:rsidRPr="003825E2" w:rsidRDefault="003B10A1" w:rsidP="003B10A1">
      <w:pPr>
        <w:autoSpaceDE w:val="0"/>
        <w:autoSpaceDN w:val="0"/>
        <w:adjustRightInd w:val="0"/>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 xml:space="preserve">Статья 22. Бюджетные полномочия главного распорядителя </w:t>
      </w:r>
    </w:p>
    <w:p w:rsidR="003B10A1" w:rsidRPr="003825E2" w:rsidRDefault="003B10A1" w:rsidP="003B10A1">
      <w:pPr>
        <w:ind w:firstLine="567"/>
        <w:jc w:val="center"/>
        <w:rPr>
          <w:rFonts w:ascii="Arial" w:hAnsi="Arial" w:cs="Arial"/>
        </w:rPr>
      </w:pPr>
      <w:r w:rsidRPr="003825E2">
        <w:rPr>
          <w:rFonts w:ascii="Arial" w:hAnsi="Arial" w:cs="Arial"/>
        </w:rPr>
        <w:t xml:space="preserve"> бюджетных средств</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Главный распорядитель бюджетных средств обладает следующими бюджетными полномочиями:</w:t>
      </w:r>
    </w:p>
    <w:p w:rsidR="003B10A1" w:rsidRPr="003825E2" w:rsidRDefault="003B10A1" w:rsidP="003B10A1">
      <w:pPr>
        <w:ind w:firstLine="567"/>
        <w:jc w:val="both"/>
        <w:rPr>
          <w:rFonts w:ascii="Arial" w:hAnsi="Arial" w:cs="Arial"/>
        </w:rPr>
      </w:pPr>
      <w:r w:rsidRPr="003825E2">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B10A1" w:rsidRPr="003825E2" w:rsidRDefault="003B10A1" w:rsidP="003B10A1">
      <w:pPr>
        <w:ind w:firstLine="567"/>
        <w:jc w:val="both"/>
        <w:rPr>
          <w:rFonts w:ascii="Arial" w:hAnsi="Arial" w:cs="Arial"/>
        </w:rPr>
      </w:pPr>
      <w:r w:rsidRPr="003825E2">
        <w:rPr>
          <w:rFonts w:ascii="Arial" w:hAnsi="Arial" w:cs="Arial"/>
        </w:rPr>
        <w:t>2) формирует перечень подведомственных ему получателей бюджетных средств;</w:t>
      </w:r>
    </w:p>
    <w:p w:rsidR="003B10A1" w:rsidRPr="003825E2" w:rsidRDefault="003B10A1" w:rsidP="003B10A1">
      <w:pPr>
        <w:ind w:firstLine="567"/>
        <w:jc w:val="both"/>
        <w:rPr>
          <w:rFonts w:ascii="Arial" w:hAnsi="Arial" w:cs="Arial"/>
        </w:rPr>
      </w:pPr>
      <w:r w:rsidRPr="003825E2">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B10A1" w:rsidRPr="003825E2" w:rsidRDefault="003B10A1" w:rsidP="003B10A1">
      <w:pPr>
        <w:ind w:firstLine="567"/>
        <w:jc w:val="both"/>
        <w:rPr>
          <w:rFonts w:ascii="Arial" w:hAnsi="Arial" w:cs="Arial"/>
        </w:rPr>
      </w:pPr>
      <w:r w:rsidRPr="003825E2">
        <w:rPr>
          <w:rFonts w:ascii="Arial" w:hAnsi="Arial" w:cs="Arial"/>
        </w:rPr>
        <w:t>4) осуществляет планирование соответствующих расходов бюджета, составляет обоснования бюджетных ассигнований;</w:t>
      </w:r>
    </w:p>
    <w:p w:rsidR="003B10A1" w:rsidRPr="003825E2" w:rsidRDefault="003B10A1" w:rsidP="003B10A1">
      <w:pPr>
        <w:ind w:firstLine="567"/>
        <w:jc w:val="both"/>
        <w:rPr>
          <w:rFonts w:ascii="Arial" w:hAnsi="Arial" w:cs="Arial"/>
        </w:rPr>
      </w:pPr>
      <w:r w:rsidRPr="003825E2">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B10A1" w:rsidRPr="003825E2" w:rsidRDefault="003B10A1" w:rsidP="003B10A1">
      <w:pPr>
        <w:ind w:firstLine="567"/>
        <w:jc w:val="both"/>
        <w:rPr>
          <w:rFonts w:ascii="Arial" w:hAnsi="Arial" w:cs="Arial"/>
        </w:rPr>
      </w:pPr>
      <w:r w:rsidRPr="003825E2">
        <w:rPr>
          <w:rFonts w:ascii="Arial" w:hAnsi="Arial" w:cs="Arial"/>
        </w:rPr>
        <w:t>6) вносит предложения по формированию и изменению лимитов бюджетных обязательств;</w:t>
      </w:r>
    </w:p>
    <w:p w:rsidR="003B10A1" w:rsidRPr="003825E2" w:rsidRDefault="003B10A1" w:rsidP="003B10A1">
      <w:pPr>
        <w:ind w:firstLine="567"/>
        <w:jc w:val="both"/>
        <w:rPr>
          <w:rFonts w:ascii="Arial" w:hAnsi="Arial" w:cs="Arial"/>
        </w:rPr>
      </w:pPr>
      <w:r w:rsidRPr="003825E2">
        <w:rPr>
          <w:rFonts w:ascii="Arial" w:hAnsi="Arial" w:cs="Arial"/>
        </w:rPr>
        <w:t>7) вносит предложения по формированию и изменению сводной бюджетной росписи;</w:t>
      </w:r>
    </w:p>
    <w:p w:rsidR="003B10A1" w:rsidRPr="003825E2" w:rsidRDefault="003B10A1" w:rsidP="003B10A1">
      <w:pPr>
        <w:ind w:firstLine="567"/>
        <w:jc w:val="both"/>
        <w:rPr>
          <w:rFonts w:ascii="Arial" w:hAnsi="Arial" w:cs="Arial"/>
        </w:rPr>
      </w:pPr>
      <w:r w:rsidRPr="003825E2">
        <w:rPr>
          <w:rFonts w:ascii="Arial" w:hAnsi="Arial" w:cs="Arial"/>
        </w:rPr>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3B10A1" w:rsidRPr="003825E2" w:rsidRDefault="003B10A1" w:rsidP="003B10A1">
      <w:pPr>
        <w:ind w:firstLine="567"/>
        <w:jc w:val="both"/>
        <w:rPr>
          <w:rFonts w:ascii="Arial" w:hAnsi="Arial" w:cs="Arial"/>
        </w:rPr>
      </w:pPr>
      <w:r w:rsidRPr="003825E2">
        <w:rPr>
          <w:rFonts w:ascii="Arial" w:hAnsi="Arial" w:cs="Arial"/>
        </w:rPr>
        <w:t>9) на основании мотивированного представления подведомственного учреждения вносит предложения по формированию и изменению сводной бюджетной росписи, а также лимитов бюджетных обязательств;</w:t>
      </w:r>
    </w:p>
    <w:p w:rsidR="003B10A1" w:rsidRPr="003825E2" w:rsidRDefault="003B10A1" w:rsidP="003B10A1">
      <w:pPr>
        <w:ind w:firstLine="567"/>
        <w:jc w:val="both"/>
        <w:rPr>
          <w:rFonts w:ascii="Arial" w:hAnsi="Arial" w:cs="Arial"/>
        </w:rPr>
      </w:pPr>
      <w:r w:rsidRPr="003825E2">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B10A1" w:rsidRPr="003825E2" w:rsidRDefault="003B10A1" w:rsidP="003B10A1">
      <w:pPr>
        <w:ind w:firstLine="567"/>
        <w:jc w:val="both"/>
        <w:rPr>
          <w:rFonts w:ascii="Arial" w:hAnsi="Arial" w:cs="Arial"/>
        </w:rPr>
      </w:pPr>
      <w:r w:rsidRPr="003825E2">
        <w:rPr>
          <w:rFonts w:ascii="Arial" w:hAnsi="Arial" w:cs="Arial"/>
        </w:rPr>
        <w:t>11) формирует бюджетную отчетность главного распорядителя бюджетных средств;</w:t>
      </w:r>
    </w:p>
    <w:p w:rsidR="003B10A1" w:rsidRPr="003825E2" w:rsidRDefault="003B10A1" w:rsidP="003B10A1">
      <w:pPr>
        <w:ind w:firstLine="567"/>
        <w:jc w:val="both"/>
        <w:rPr>
          <w:rFonts w:ascii="Arial" w:hAnsi="Arial" w:cs="Arial"/>
        </w:rPr>
      </w:pPr>
      <w:r w:rsidRPr="003825E2">
        <w:rPr>
          <w:rFonts w:ascii="Arial" w:hAnsi="Arial" w:cs="Arial"/>
        </w:rPr>
        <w:t>12) формирует и утверждает муниципальные задания;</w:t>
      </w:r>
    </w:p>
    <w:p w:rsidR="003B10A1" w:rsidRPr="003825E2" w:rsidRDefault="003B10A1" w:rsidP="003B10A1">
      <w:pPr>
        <w:ind w:firstLine="567"/>
        <w:jc w:val="both"/>
        <w:rPr>
          <w:rFonts w:ascii="Arial" w:hAnsi="Arial" w:cs="Arial"/>
        </w:rPr>
      </w:pPr>
      <w:r w:rsidRPr="003825E2">
        <w:rPr>
          <w:rFonts w:ascii="Arial" w:hAnsi="Arial" w:cs="Arial"/>
        </w:rPr>
        <w:t xml:space="preserve">13) отвечает от имени </w:t>
      </w:r>
      <w:r w:rsidR="00226A6E" w:rsidRPr="003825E2">
        <w:rPr>
          <w:rFonts w:ascii="Arial" w:hAnsi="Arial" w:cs="Arial"/>
        </w:rPr>
        <w:t>Краснополянского</w:t>
      </w:r>
      <w:r w:rsidRPr="003825E2">
        <w:rPr>
          <w:rFonts w:ascii="Arial" w:hAnsi="Arial" w:cs="Arial"/>
        </w:rPr>
        <w:t xml:space="preserve"> сельского поселения по денежным обязательствам подведомственных ему получателей бюджетных средств;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14) осуществляет иные полномочия, установленные Бюджетным кодексом Российской Федерации и принимаемыми муниципальными правовыми актами, регулирующими бюджетные правоотношения.</w:t>
      </w:r>
    </w:p>
    <w:p w:rsidR="003B10A1" w:rsidRPr="003825E2" w:rsidRDefault="003B10A1" w:rsidP="003B10A1">
      <w:pPr>
        <w:ind w:firstLine="567"/>
        <w:jc w:val="both"/>
        <w:rPr>
          <w:rFonts w:ascii="Arial" w:hAnsi="Arial" w:cs="Arial"/>
        </w:rPr>
      </w:pPr>
      <w:bookmarkStart w:id="8" w:name="_Hlk88483201"/>
      <w:r w:rsidRPr="003825E2">
        <w:rPr>
          <w:rFonts w:ascii="Arial" w:hAnsi="Arial" w:cs="Arial"/>
        </w:rPr>
        <w:lastRenderedPageBreak/>
        <w:t xml:space="preserve">2. Главный распорядитель средств местного бюджета выступает в суде соответственно от имени </w:t>
      </w:r>
      <w:r w:rsidR="00226A6E" w:rsidRPr="003825E2">
        <w:rPr>
          <w:rFonts w:ascii="Arial" w:hAnsi="Arial" w:cs="Arial"/>
        </w:rPr>
        <w:t>Краснополянского</w:t>
      </w:r>
      <w:r w:rsidRPr="003825E2">
        <w:rPr>
          <w:rFonts w:ascii="Arial" w:hAnsi="Arial" w:cs="Arial"/>
        </w:rPr>
        <w:t xml:space="preserve"> сельского поселения в качестве представителя ответчика по искам к </w:t>
      </w:r>
      <w:r w:rsidR="00226A6E" w:rsidRPr="003825E2">
        <w:rPr>
          <w:rFonts w:ascii="Arial" w:hAnsi="Arial" w:cs="Arial"/>
        </w:rPr>
        <w:t>Краснополянскому</w:t>
      </w:r>
      <w:r w:rsidRPr="003825E2">
        <w:rPr>
          <w:rFonts w:ascii="Arial" w:hAnsi="Arial" w:cs="Arial"/>
        </w:rPr>
        <w:t xml:space="preserve"> сельскому поселению.</w:t>
      </w:r>
    </w:p>
    <w:bookmarkEnd w:id="8"/>
    <w:p w:rsidR="003B10A1" w:rsidRPr="003825E2" w:rsidRDefault="003B10A1" w:rsidP="003B10A1">
      <w:pPr>
        <w:ind w:firstLine="567"/>
        <w:jc w:val="both"/>
        <w:rPr>
          <w:rFonts w:ascii="Arial" w:hAnsi="Arial" w:cs="Arial"/>
        </w:rPr>
      </w:pPr>
      <w:r w:rsidRPr="003825E2">
        <w:rPr>
          <w:rFonts w:ascii="Arial" w:hAnsi="Arial" w:cs="Arial"/>
        </w:rPr>
        <w:t xml:space="preserve">3.Главный распорядитель средств местного бюджета выступает в суде соответственно от имени </w:t>
      </w:r>
      <w:r w:rsidR="00226A6E" w:rsidRPr="003825E2">
        <w:rPr>
          <w:rFonts w:ascii="Arial" w:hAnsi="Arial" w:cs="Arial"/>
        </w:rPr>
        <w:t xml:space="preserve">Краснополянского </w:t>
      </w:r>
      <w:r w:rsidRPr="003825E2">
        <w:rPr>
          <w:rFonts w:ascii="Arial" w:hAnsi="Arial" w:cs="Arial"/>
        </w:rPr>
        <w:t xml:space="preserve"> сельского поселения</w:t>
      </w:r>
      <w:r w:rsidR="00226A6E" w:rsidRPr="003825E2">
        <w:rPr>
          <w:rFonts w:ascii="Arial" w:hAnsi="Arial" w:cs="Arial"/>
        </w:rPr>
        <w:t xml:space="preserve"> </w:t>
      </w:r>
      <w:r w:rsidRPr="003825E2">
        <w:rPr>
          <w:rFonts w:ascii="Arial" w:hAnsi="Arial" w:cs="Arial"/>
        </w:rPr>
        <w:t xml:space="preserve">в качестве представителя истца по искам о взыскании денежных средств в порядке регресса в соответствии с </w:t>
      </w:r>
      <w:hyperlink r:id="rId24" w:history="1">
        <w:r w:rsidRPr="003825E2">
          <w:rPr>
            <w:rFonts w:ascii="Arial" w:hAnsi="Arial" w:cs="Arial"/>
          </w:rPr>
          <w:t>нормами</w:t>
        </w:r>
      </w:hyperlink>
      <w:r w:rsidRPr="003825E2">
        <w:rPr>
          <w:rFonts w:ascii="Arial" w:hAnsi="Arial" w:cs="Arial"/>
        </w:rPr>
        <w:t xml:space="preserve"> Гражданского кодекса Российской Федерации к лицам, чьи действия (бездействие) повлекли возмещение вреда за счет соответственно казны </w:t>
      </w:r>
      <w:r w:rsidR="00226A6E" w:rsidRPr="003825E2">
        <w:rPr>
          <w:rFonts w:ascii="Arial" w:hAnsi="Arial" w:cs="Arial"/>
        </w:rPr>
        <w:t xml:space="preserve">Краснополянского </w:t>
      </w:r>
      <w:r w:rsidRPr="003825E2">
        <w:rPr>
          <w:rFonts w:ascii="Arial" w:hAnsi="Arial" w:cs="Arial"/>
        </w:rPr>
        <w:t xml:space="preserve"> сельского поселения.</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23. Бюджетные полномочия получателя бюджетных средств</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1. Получатель бюджетных средств обладает следующими бюджетными полномочиями:</w:t>
      </w:r>
    </w:p>
    <w:p w:rsidR="003B10A1" w:rsidRPr="003825E2" w:rsidRDefault="003B10A1" w:rsidP="003B10A1">
      <w:pPr>
        <w:ind w:firstLine="567"/>
        <w:jc w:val="both"/>
        <w:rPr>
          <w:rFonts w:ascii="Arial" w:hAnsi="Arial" w:cs="Arial"/>
        </w:rPr>
      </w:pPr>
      <w:r w:rsidRPr="003825E2">
        <w:rPr>
          <w:rFonts w:ascii="Arial" w:hAnsi="Arial" w:cs="Arial"/>
        </w:rPr>
        <w:t>1) составляет и исполняет бюджетную смету;</w:t>
      </w:r>
    </w:p>
    <w:p w:rsidR="003B10A1" w:rsidRPr="003825E2" w:rsidRDefault="003B10A1" w:rsidP="003B10A1">
      <w:pPr>
        <w:ind w:firstLine="567"/>
        <w:jc w:val="both"/>
        <w:rPr>
          <w:rFonts w:ascii="Arial" w:hAnsi="Arial" w:cs="Arial"/>
        </w:rPr>
      </w:pPr>
      <w:r w:rsidRPr="003825E2">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3B10A1" w:rsidRPr="003825E2" w:rsidRDefault="003B10A1" w:rsidP="003B10A1">
      <w:pPr>
        <w:ind w:firstLine="567"/>
        <w:jc w:val="both"/>
        <w:rPr>
          <w:rFonts w:ascii="Arial" w:hAnsi="Arial" w:cs="Arial"/>
        </w:rPr>
      </w:pPr>
      <w:r w:rsidRPr="003825E2">
        <w:rPr>
          <w:rFonts w:ascii="Arial" w:hAnsi="Arial" w:cs="Arial"/>
        </w:rPr>
        <w:t>3) обеспечивает результативность и целевой характер использования предусмотренных ему бюджетных ассигнований;</w:t>
      </w:r>
    </w:p>
    <w:p w:rsidR="003B10A1" w:rsidRPr="003825E2" w:rsidRDefault="003B10A1" w:rsidP="003B10A1">
      <w:pPr>
        <w:ind w:firstLine="567"/>
        <w:jc w:val="both"/>
        <w:rPr>
          <w:rFonts w:ascii="Arial" w:hAnsi="Arial" w:cs="Arial"/>
        </w:rPr>
      </w:pPr>
      <w:r w:rsidRPr="003825E2">
        <w:rPr>
          <w:rFonts w:ascii="Arial" w:hAnsi="Arial" w:cs="Arial"/>
        </w:rPr>
        <w:t>4) вносит соответствующему главному распорядителю бюджетных средств предложения по изменению бюджетной росписи;</w:t>
      </w:r>
    </w:p>
    <w:p w:rsidR="003B10A1" w:rsidRPr="003825E2" w:rsidRDefault="003B10A1" w:rsidP="003B10A1">
      <w:pPr>
        <w:ind w:firstLine="567"/>
        <w:jc w:val="both"/>
        <w:rPr>
          <w:rFonts w:ascii="Arial" w:hAnsi="Arial" w:cs="Arial"/>
        </w:rPr>
      </w:pPr>
      <w:r w:rsidRPr="003825E2">
        <w:rPr>
          <w:rFonts w:ascii="Arial" w:hAnsi="Arial" w:cs="Arial"/>
        </w:rPr>
        <w:t>5) ведет бюджетный учет либо передает на основании соглашения это полномочие централизованной бухгалтерии;</w:t>
      </w:r>
    </w:p>
    <w:p w:rsidR="003B10A1" w:rsidRPr="003825E2" w:rsidRDefault="003B10A1" w:rsidP="003B10A1">
      <w:pPr>
        <w:ind w:firstLine="567"/>
        <w:jc w:val="both"/>
        <w:rPr>
          <w:rFonts w:ascii="Arial" w:hAnsi="Arial" w:cs="Arial"/>
        </w:rPr>
      </w:pPr>
      <w:r w:rsidRPr="003825E2">
        <w:rPr>
          <w:rFonts w:ascii="Arial" w:hAnsi="Arial" w:cs="Arial"/>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3B10A1" w:rsidRPr="003825E2" w:rsidRDefault="003B10A1" w:rsidP="003B10A1">
      <w:pPr>
        <w:ind w:firstLine="567"/>
        <w:jc w:val="both"/>
        <w:rPr>
          <w:rFonts w:ascii="Arial" w:hAnsi="Arial" w:cs="Arial"/>
        </w:rPr>
      </w:pPr>
      <w:r w:rsidRPr="003825E2">
        <w:rPr>
          <w:rFonts w:ascii="Arial" w:hAnsi="Arial" w:cs="Arial"/>
        </w:rPr>
        <w:t>7) исполняет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B10A1" w:rsidRPr="003825E2" w:rsidRDefault="003B10A1" w:rsidP="003B10A1">
      <w:pPr>
        <w:ind w:firstLine="567"/>
        <w:jc w:val="both"/>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3. ОСНОВЫ СОСТАВЛЕНИЯ ПРОЕКТА БЮДЖЕТА</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24. Общие положения</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3B10A1" w:rsidRPr="003825E2" w:rsidRDefault="003B10A1" w:rsidP="003B10A1">
      <w:pPr>
        <w:ind w:firstLine="567"/>
        <w:jc w:val="both"/>
        <w:rPr>
          <w:rFonts w:ascii="Arial" w:hAnsi="Arial" w:cs="Arial"/>
        </w:rPr>
      </w:pPr>
      <w:r w:rsidRPr="003825E2">
        <w:rPr>
          <w:rFonts w:ascii="Arial" w:hAnsi="Arial" w:cs="Arial"/>
        </w:rPr>
        <w:t>2.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Думы.</w:t>
      </w:r>
    </w:p>
    <w:p w:rsidR="003B10A1" w:rsidRPr="003825E2" w:rsidRDefault="003B10A1" w:rsidP="003B10A1">
      <w:pPr>
        <w:ind w:firstLine="567"/>
        <w:jc w:val="both"/>
        <w:rPr>
          <w:rFonts w:ascii="Arial" w:hAnsi="Arial" w:cs="Arial"/>
        </w:rPr>
      </w:pPr>
      <w:r w:rsidRPr="003825E2">
        <w:rPr>
          <w:rFonts w:ascii="Arial" w:hAnsi="Arial" w:cs="Arial"/>
        </w:rPr>
        <w:t>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Думы, если законом Свердловской области не определен иной срок.</w:t>
      </w:r>
    </w:p>
    <w:p w:rsidR="003B10A1" w:rsidRPr="003825E2" w:rsidRDefault="003B10A1" w:rsidP="003B10A1">
      <w:pPr>
        <w:ind w:firstLine="567"/>
        <w:jc w:val="both"/>
        <w:rPr>
          <w:rFonts w:ascii="Arial" w:hAnsi="Arial" w:cs="Arial"/>
        </w:rPr>
      </w:pPr>
      <w:r w:rsidRPr="003825E2">
        <w:rPr>
          <w:rFonts w:ascii="Arial" w:hAnsi="Arial" w:cs="Arial"/>
        </w:rPr>
        <w:t>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3B10A1" w:rsidRPr="003825E2" w:rsidRDefault="003B10A1" w:rsidP="003B10A1">
      <w:pPr>
        <w:ind w:firstLine="567"/>
        <w:jc w:val="both"/>
        <w:rPr>
          <w:rFonts w:ascii="Arial" w:hAnsi="Arial" w:cs="Arial"/>
        </w:rPr>
      </w:pPr>
      <w:r w:rsidRPr="003825E2">
        <w:rPr>
          <w:rFonts w:ascii="Arial" w:hAnsi="Arial" w:cs="Arial"/>
        </w:rPr>
        <w:t>4. Составление проекта бюджета – исключительная прерогатива Администрации. Непосредственное составление проекта бюджета осуществляет Финансовое управление.</w:t>
      </w:r>
    </w:p>
    <w:p w:rsidR="003B10A1" w:rsidRPr="003825E2" w:rsidRDefault="003B10A1" w:rsidP="003B10A1">
      <w:pPr>
        <w:ind w:firstLine="709"/>
        <w:jc w:val="both"/>
        <w:rPr>
          <w:rFonts w:ascii="Arial" w:hAnsi="Arial" w:cs="Arial"/>
        </w:rPr>
      </w:pPr>
      <w:r w:rsidRPr="003825E2">
        <w:rPr>
          <w:rFonts w:ascii="Arial" w:hAnsi="Arial" w:cs="Arial"/>
        </w:rPr>
        <w:t>5. С целью своевременного и качественного составления проекта бюджета Финансовое управление имеет право получать необходимые сведения от Министерства финансов Свердловской области, от иных органов государственной власти, а также от органов местного самоуправления.</w:t>
      </w:r>
    </w:p>
    <w:p w:rsidR="003B10A1" w:rsidRPr="003825E2" w:rsidRDefault="003B10A1" w:rsidP="003B10A1">
      <w:pPr>
        <w:ind w:firstLine="567"/>
        <w:jc w:val="both"/>
        <w:rPr>
          <w:rFonts w:ascii="Arial" w:hAnsi="Arial" w:cs="Arial"/>
        </w:rPr>
      </w:pPr>
      <w:r w:rsidRPr="003825E2">
        <w:rPr>
          <w:rFonts w:ascii="Arial" w:hAnsi="Arial" w:cs="Arial"/>
        </w:rPr>
        <w:t>6. Составление проекта местного бюджета основывается на:</w:t>
      </w:r>
    </w:p>
    <w:p w:rsidR="003B10A1" w:rsidRPr="003825E2" w:rsidRDefault="003B10A1" w:rsidP="003B10A1">
      <w:pPr>
        <w:widowControl w:val="0"/>
        <w:numPr>
          <w:ilvl w:val="0"/>
          <w:numId w:val="24"/>
        </w:numPr>
        <w:tabs>
          <w:tab w:val="left" w:pos="567"/>
          <w:tab w:val="left" w:pos="851"/>
        </w:tabs>
        <w:autoSpaceDE w:val="0"/>
        <w:autoSpaceDN w:val="0"/>
        <w:ind w:left="0" w:firstLine="567"/>
        <w:jc w:val="both"/>
        <w:rPr>
          <w:rFonts w:ascii="Arial" w:hAnsi="Arial" w:cs="Arial"/>
        </w:rPr>
      </w:pPr>
      <w:r w:rsidRPr="003825E2">
        <w:rPr>
          <w:rFonts w:ascii="Arial" w:hAnsi="Arial" w:cs="Arial"/>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w:t>
      </w:r>
      <w:r w:rsidRPr="003825E2">
        <w:rPr>
          <w:rFonts w:ascii="Arial" w:hAnsi="Arial" w:cs="Arial"/>
        </w:rPr>
        <w:lastRenderedPageBreak/>
        <w:t>бюджетной политике) в Российской Федерации;</w:t>
      </w:r>
    </w:p>
    <w:p w:rsidR="003B10A1" w:rsidRPr="003825E2" w:rsidRDefault="003B10A1" w:rsidP="003B10A1">
      <w:pPr>
        <w:widowControl w:val="0"/>
        <w:numPr>
          <w:ilvl w:val="0"/>
          <w:numId w:val="24"/>
        </w:numPr>
        <w:tabs>
          <w:tab w:val="left" w:pos="567"/>
          <w:tab w:val="left" w:pos="851"/>
        </w:tabs>
        <w:autoSpaceDE w:val="0"/>
        <w:autoSpaceDN w:val="0"/>
        <w:ind w:left="0" w:firstLine="567"/>
        <w:jc w:val="both"/>
        <w:rPr>
          <w:rFonts w:ascii="Arial" w:hAnsi="Arial" w:cs="Arial"/>
        </w:rPr>
      </w:pPr>
      <w:r w:rsidRPr="003825E2">
        <w:rPr>
          <w:rFonts w:ascii="Arial" w:hAnsi="Arial" w:cs="Arial"/>
        </w:rPr>
        <w:t xml:space="preserve">направлениях бюджетной и налоговой политики </w:t>
      </w:r>
      <w:r w:rsidR="00226A6E"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widowControl w:val="0"/>
        <w:numPr>
          <w:ilvl w:val="0"/>
          <w:numId w:val="24"/>
        </w:numPr>
        <w:tabs>
          <w:tab w:val="left" w:pos="567"/>
          <w:tab w:val="left" w:pos="851"/>
        </w:tabs>
        <w:autoSpaceDE w:val="0"/>
        <w:autoSpaceDN w:val="0"/>
        <w:ind w:left="0" w:firstLine="567"/>
        <w:jc w:val="both"/>
        <w:rPr>
          <w:rFonts w:ascii="Arial" w:hAnsi="Arial" w:cs="Arial"/>
        </w:rPr>
      </w:pPr>
      <w:r w:rsidRPr="003825E2">
        <w:rPr>
          <w:rFonts w:ascii="Arial" w:hAnsi="Arial" w:cs="Arial"/>
        </w:rPr>
        <w:t xml:space="preserve">прогнозе социально-экономического развития </w:t>
      </w:r>
      <w:r w:rsidR="00226A6E"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pStyle w:val="ConsPlusNormal"/>
        <w:jc w:val="both"/>
        <w:rPr>
          <w:sz w:val="24"/>
          <w:szCs w:val="24"/>
        </w:rPr>
      </w:pPr>
      <w:r w:rsidRPr="003825E2">
        <w:rPr>
          <w:sz w:val="24"/>
          <w:szCs w:val="24"/>
        </w:rPr>
        <w:t>4) бюджетном прогнозе (проекте бюджетного прогноза, проекте изменений бюджетного прогноза)</w:t>
      </w:r>
      <w:r w:rsidR="00226A6E" w:rsidRPr="003825E2">
        <w:rPr>
          <w:sz w:val="24"/>
          <w:szCs w:val="24"/>
        </w:rPr>
        <w:t xml:space="preserve"> Краснополянского </w:t>
      </w:r>
      <w:r w:rsidRPr="003825E2">
        <w:rPr>
          <w:sz w:val="24"/>
          <w:szCs w:val="24"/>
        </w:rPr>
        <w:t xml:space="preserve"> сельского поселения на долгосрочный период;</w:t>
      </w:r>
    </w:p>
    <w:p w:rsidR="003B10A1" w:rsidRPr="003825E2" w:rsidRDefault="003B10A1" w:rsidP="003B10A1">
      <w:pPr>
        <w:widowControl w:val="0"/>
        <w:tabs>
          <w:tab w:val="left" w:pos="567"/>
          <w:tab w:val="left" w:pos="851"/>
          <w:tab w:val="left" w:pos="1560"/>
        </w:tabs>
        <w:autoSpaceDE w:val="0"/>
        <w:autoSpaceDN w:val="0"/>
        <w:ind w:firstLine="567"/>
        <w:jc w:val="both"/>
        <w:rPr>
          <w:rFonts w:ascii="Arial" w:hAnsi="Arial" w:cs="Arial"/>
        </w:rPr>
      </w:pPr>
      <w:r w:rsidRPr="003825E2">
        <w:rPr>
          <w:rFonts w:ascii="Arial" w:hAnsi="Arial" w:cs="Arial"/>
        </w:rPr>
        <w:t>5) муниципальных программах (проектах муниципальных программ, проектах изменений указанных программ)</w:t>
      </w:r>
      <w:r w:rsidR="00226A6E" w:rsidRPr="003825E2">
        <w:rPr>
          <w:rFonts w:ascii="Arial" w:hAnsi="Arial" w:cs="Arial"/>
        </w:rPr>
        <w:t xml:space="preserve"> Краснополянского </w:t>
      </w:r>
      <w:r w:rsidRPr="003825E2">
        <w:rPr>
          <w:rFonts w:ascii="Arial" w:hAnsi="Arial" w:cs="Arial"/>
        </w:rPr>
        <w:t xml:space="preserve"> сельского поселения.</w:t>
      </w:r>
    </w:p>
    <w:p w:rsidR="003B10A1" w:rsidRPr="003825E2" w:rsidRDefault="003B10A1" w:rsidP="003B10A1">
      <w:pPr>
        <w:tabs>
          <w:tab w:val="left" w:pos="567"/>
          <w:tab w:val="left" w:pos="851"/>
          <w:tab w:val="num" w:pos="1789"/>
        </w:tabs>
        <w:autoSpaceDE w:val="0"/>
        <w:autoSpaceDN w:val="0"/>
        <w:adjustRightInd w:val="0"/>
        <w:ind w:firstLine="709"/>
        <w:jc w:val="center"/>
        <w:rPr>
          <w:rFonts w:ascii="Arial" w:hAnsi="Arial" w:cs="Arial"/>
        </w:rPr>
      </w:pPr>
    </w:p>
    <w:p w:rsidR="003B10A1" w:rsidRPr="003825E2" w:rsidRDefault="003B10A1" w:rsidP="003B10A1">
      <w:pPr>
        <w:widowControl w:val="0"/>
        <w:tabs>
          <w:tab w:val="left" w:pos="1134"/>
        </w:tabs>
        <w:autoSpaceDE w:val="0"/>
        <w:autoSpaceDN w:val="0"/>
        <w:ind w:firstLine="540"/>
        <w:jc w:val="center"/>
        <w:rPr>
          <w:rFonts w:ascii="Arial" w:hAnsi="Arial" w:cs="Arial"/>
        </w:rPr>
      </w:pPr>
      <w:r w:rsidRPr="003825E2">
        <w:rPr>
          <w:rFonts w:ascii="Arial" w:hAnsi="Arial" w:cs="Arial"/>
        </w:rPr>
        <w:t>Статья 25. Долгосрочное бюджетное планирование</w:t>
      </w:r>
    </w:p>
    <w:p w:rsidR="003B10A1" w:rsidRPr="003825E2" w:rsidRDefault="003B10A1" w:rsidP="003B10A1">
      <w:pPr>
        <w:widowControl w:val="0"/>
        <w:tabs>
          <w:tab w:val="left" w:pos="1134"/>
        </w:tabs>
        <w:autoSpaceDE w:val="0"/>
        <w:autoSpaceDN w:val="0"/>
        <w:ind w:firstLine="540"/>
        <w:jc w:val="both"/>
        <w:rPr>
          <w:rFonts w:ascii="Arial" w:hAnsi="Arial" w:cs="Arial"/>
        </w:rPr>
      </w:pPr>
    </w:p>
    <w:p w:rsidR="003B10A1" w:rsidRPr="003825E2" w:rsidRDefault="003B10A1" w:rsidP="003B10A1">
      <w:pPr>
        <w:widowControl w:val="0"/>
        <w:tabs>
          <w:tab w:val="left" w:pos="1134"/>
        </w:tabs>
        <w:autoSpaceDE w:val="0"/>
        <w:autoSpaceDN w:val="0"/>
        <w:ind w:firstLine="540"/>
        <w:jc w:val="both"/>
        <w:rPr>
          <w:rFonts w:ascii="Arial" w:hAnsi="Arial" w:cs="Arial"/>
        </w:rPr>
      </w:pPr>
      <w:r w:rsidRPr="003825E2">
        <w:rPr>
          <w:rFonts w:ascii="Arial" w:hAnsi="Arial" w:cs="Arial"/>
        </w:rPr>
        <w:t>1. Долгосрочное бюджетное планирование осуществляется путем формирования бюджетного прогноза поселения 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3B10A1" w:rsidRPr="003825E2" w:rsidRDefault="003B10A1" w:rsidP="003B10A1">
      <w:pPr>
        <w:widowControl w:val="0"/>
        <w:tabs>
          <w:tab w:val="left" w:pos="1134"/>
        </w:tabs>
        <w:autoSpaceDE w:val="0"/>
        <w:autoSpaceDN w:val="0"/>
        <w:ind w:firstLine="540"/>
        <w:jc w:val="both"/>
        <w:rPr>
          <w:rFonts w:ascii="Arial" w:hAnsi="Arial" w:cs="Arial"/>
        </w:rPr>
      </w:pPr>
      <w:r w:rsidRPr="003825E2">
        <w:rPr>
          <w:rFonts w:ascii="Arial" w:hAnsi="Arial" w:cs="Arial"/>
        </w:rPr>
        <w:t xml:space="preserve">2. 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и может быть изменен с учетом изменения прогноза социально-экономического развития </w:t>
      </w:r>
      <w:r w:rsidR="00226A6E" w:rsidRPr="003825E2">
        <w:rPr>
          <w:rFonts w:ascii="Arial" w:hAnsi="Arial" w:cs="Arial"/>
        </w:rPr>
        <w:t xml:space="preserve">Краснополянского  </w:t>
      </w:r>
      <w:r w:rsidRPr="003825E2">
        <w:rPr>
          <w:rFonts w:ascii="Arial" w:hAnsi="Arial" w:cs="Arial"/>
        </w:rPr>
        <w:t>сельского поселения на соответствующий период и принятого решения о бюджете без продления периода его действия.</w:t>
      </w:r>
    </w:p>
    <w:p w:rsidR="003B10A1" w:rsidRPr="003825E2" w:rsidRDefault="003B10A1" w:rsidP="003B10A1">
      <w:pPr>
        <w:widowControl w:val="0"/>
        <w:tabs>
          <w:tab w:val="left" w:pos="1134"/>
        </w:tabs>
        <w:autoSpaceDE w:val="0"/>
        <w:autoSpaceDN w:val="0"/>
        <w:ind w:firstLine="540"/>
        <w:jc w:val="both"/>
        <w:rPr>
          <w:rFonts w:ascii="Arial" w:hAnsi="Arial" w:cs="Arial"/>
        </w:rPr>
      </w:pPr>
      <w:r w:rsidRPr="003825E2">
        <w:rPr>
          <w:rFonts w:ascii="Arial" w:hAnsi="Arial" w:cs="Arial"/>
        </w:rPr>
        <w:t>3. Порядок разработки и утверждения, период действия, а также требования к составу и содержанию бюджетного прогноза</w:t>
      </w:r>
      <w:r w:rsidR="00226A6E" w:rsidRPr="003825E2">
        <w:rPr>
          <w:rFonts w:ascii="Arial" w:hAnsi="Arial" w:cs="Arial"/>
        </w:rPr>
        <w:t xml:space="preserve"> Краснополянского</w:t>
      </w:r>
      <w:r w:rsidRPr="003825E2">
        <w:rPr>
          <w:rFonts w:ascii="Arial" w:hAnsi="Arial" w:cs="Arial"/>
        </w:rPr>
        <w:t xml:space="preserve"> сельского поселения на долгосрочный период устанавливаются Администрацией с соблюдением требований Бюджетного кодекса Российской Федерации.</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26. Прогноз социально-экономического развития</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strike/>
        </w:rPr>
      </w:pPr>
      <w:r w:rsidRPr="003825E2">
        <w:rPr>
          <w:rFonts w:ascii="Arial" w:hAnsi="Arial" w:cs="Arial"/>
        </w:rPr>
        <w:t xml:space="preserve">1. Прогноз социально-экономического развития </w:t>
      </w:r>
      <w:r w:rsidR="00226A6E" w:rsidRPr="003825E2">
        <w:rPr>
          <w:rFonts w:ascii="Arial" w:hAnsi="Arial" w:cs="Arial"/>
        </w:rPr>
        <w:t>Краснополянского</w:t>
      </w:r>
      <w:r w:rsidRPr="003825E2">
        <w:rPr>
          <w:rFonts w:ascii="Arial" w:hAnsi="Arial" w:cs="Arial"/>
        </w:rPr>
        <w:t xml:space="preserve"> сельского поселения разрабатывается на очередной финансовый год и плановый период. </w:t>
      </w:r>
    </w:p>
    <w:p w:rsidR="003B10A1" w:rsidRPr="003825E2" w:rsidRDefault="003B10A1" w:rsidP="003B10A1">
      <w:pPr>
        <w:ind w:firstLine="567"/>
        <w:jc w:val="both"/>
        <w:rPr>
          <w:rFonts w:ascii="Arial" w:hAnsi="Arial" w:cs="Arial"/>
        </w:rPr>
      </w:pPr>
      <w:r w:rsidRPr="003825E2">
        <w:rPr>
          <w:rFonts w:ascii="Arial" w:hAnsi="Arial" w:cs="Arial"/>
        </w:rPr>
        <w:t xml:space="preserve">2. Прогноз социально-экономического развития </w:t>
      </w:r>
      <w:r w:rsidR="00226A6E" w:rsidRPr="003825E2">
        <w:rPr>
          <w:rFonts w:ascii="Arial" w:hAnsi="Arial" w:cs="Arial"/>
        </w:rPr>
        <w:t>Краснополянского</w:t>
      </w:r>
      <w:r w:rsidRPr="003825E2">
        <w:rPr>
          <w:rFonts w:ascii="Arial" w:hAnsi="Arial" w:cs="Arial"/>
        </w:rPr>
        <w:t xml:space="preserve"> сельского поселения</w:t>
      </w:r>
      <w:r w:rsidR="00226A6E" w:rsidRPr="003825E2">
        <w:rPr>
          <w:rFonts w:ascii="Arial" w:hAnsi="Arial" w:cs="Arial"/>
        </w:rPr>
        <w:t xml:space="preserve"> </w:t>
      </w:r>
      <w:r w:rsidRPr="003825E2">
        <w:rPr>
          <w:rFonts w:ascii="Arial" w:hAnsi="Arial" w:cs="Arial"/>
        </w:rPr>
        <w:t>ежегодно разрабатывается в порядке, установленном Администрацией.</w:t>
      </w:r>
    </w:p>
    <w:p w:rsidR="003B10A1" w:rsidRPr="003825E2" w:rsidRDefault="003B10A1" w:rsidP="003B10A1">
      <w:pPr>
        <w:ind w:firstLine="567"/>
        <w:jc w:val="both"/>
        <w:rPr>
          <w:rFonts w:ascii="Arial" w:hAnsi="Arial" w:cs="Arial"/>
        </w:rPr>
      </w:pPr>
      <w:r w:rsidRPr="003825E2">
        <w:rPr>
          <w:rFonts w:ascii="Arial" w:hAnsi="Arial" w:cs="Arial"/>
        </w:rPr>
        <w:t xml:space="preserve">3. Прогноз социально-экономического развития </w:t>
      </w:r>
      <w:r w:rsidR="00226A6E" w:rsidRPr="003825E2">
        <w:rPr>
          <w:rFonts w:ascii="Arial" w:hAnsi="Arial" w:cs="Arial"/>
        </w:rPr>
        <w:t>Краснополянского</w:t>
      </w:r>
      <w:r w:rsidRPr="003825E2">
        <w:rPr>
          <w:rFonts w:ascii="Arial" w:hAnsi="Arial" w:cs="Arial"/>
        </w:rPr>
        <w:t xml:space="preserve"> сельского поселения</w:t>
      </w:r>
      <w:r w:rsidR="00226A6E" w:rsidRPr="003825E2">
        <w:rPr>
          <w:rFonts w:ascii="Arial" w:hAnsi="Arial" w:cs="Arial"/>
        </w:rPr>
        <w:t xml:space="preserve"> </w:t>
      </w:r>
      <w:r w:rsidRPr="003825E2">
        <w:rPr>
          <w:rFonts w:ascii="Arial" w:hAnsi="Arial" w:cs="Arial"/>
        </w:rPr>
        <w:t>одобряется Администрацией одновременно с принятием решения о внесении проекта бюджета в Думу.</w:t>
      </w:r>
    </w:p>
    <w:p w:rsidR="003B10A1" w:rsidRPr="003825E2" w:rsidRDefault="003B10A1" w:rsidP="003B10A1">
      <w:pPr>
        <w:ind w:firstLine="567"/>
        <w:jc w:val="both"/>
        <w:rPr>
          <w:rFonts w:ascii="Arial" w:hAnsi="Arial" w:cs="Arial"/>
        </w:rPr>
      </w:pPr>
      <w:r w:rsidRPr="003825E2">
        <w:rPr>
          <w:rFonts w:ascii="Arial" w:hAnsi="Arial" w:cs="Arial"/>
        </w:rPr>
        <w:t>4.  Прогноз социально-экономического развития</w:t>
      </w:r>
      <w:r w:rsidR="00226A6E" w:rsidRPr="003825E2">
        <w:rPr>
          <w:rFonts w:ascii="Arial" w:hAnsi="Arial" w:cs="Arial"/>
        </w:rPr>
        <w:t xml:space="preserve"> Краснополянского</w:t>
      </w:r>
      <w:r w:rsidRPr="003825E2">
        <w:rPr>
          <w:rFonts w:ascii="Arial" w:hAnsi="Arial" w:cs="Arial"/>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B10A1" w:rsidRPr="003825E2" w:rsidRDefault="003B10A1" w:rsidP="003B10A1">
      <w:pPr>
        <w:ind w:firstLine="567"/>
        <w:jc w:val="both"/>
        <w:rPr>
          <w:rFonts w:ascii="Arial" w:hAnsi="Arial" w:cs="Arial"/>
        </w:rPr>
      </w:pPr>
      <w:r w:rsidRPr="003825E2">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B10A1" w:rsidRPr="003825E2" w:rsidRDefault="003B10A1" w:rsidP="003B10A1">
      <w:pPr>
        <w:ind w:firstLine="567"/>
        <w:jc w:val="both"/>
        <w:rPr>
          <w:rFonts w:ascii="Arial" w:hAnsi="Arial" w:cs="Arial"/>
        </w:rPr>
      </w:pPr>
      <w:r w:rsidRPr="003825E2">
        <w:rPr>
          <w:rFonts w:ascii="Arial" w:hAnsi="Arial" w:cs="Arial"/>
        </w:rPr>
        <w:t xml:space="preserve">5. Изменение прогноза социально-экономического развития </w:t>
      </w:r>
      <w:r w:rsidR="00226A6E" w:rsidRPr="003825E2">
        <w:rPr>
          <w:rFonts w:ascii="Arial" w:hAnsi="Arial" w:cs="Arial"/>
        </w:rPr>
        <w:t xml:space="preserve">Краснополянского </w:t>
      </w:r>
      <w:r w:rsidRPr="003825E2">
        <w:rPr>
          <w:rFonts w:ascii="Arial" w:hAnsi="Arial" w:cs="Arial"/>
        </w:rPr>
        <w:t>сельского поселения</w:t>
      </w:r>
      <w:r w:rsidR="00226A6E" w:rsidRPr="003825E2">
        <w:rPr>
          <w:rFonts w:ascii="Arial" w:hAnsi="Arial" w:cs="Arial"/>
        </w:rPr>
        <w:t xml:space="preserve"> </w:t>
      </w:r>
      <w:r w:rsidRPr="003825E2">
        <w:rPr>
          <w:rFonts w:ascii="Arial" w:hAnsi="Arial" w:cs="Arial"/>
        </w:rPr>
        <w:t>в ходе составления или рассмотрения проекта бюджета влечет за собой изменение основных характеристик проекта бюджета</w:t>
      </w:r>
    </w:p>
    <w:p w:rsidR="003B10A1" w:rsidRPr="003825E2" w:rsidRDefault="003B10A1" w:rsidP="003B10A1">
      <w:pPr>
        <w:ind w:firstLine="567"/>
        <w:jc w:val="both"/>
        <w:rPr>
          <w:rFonts w:ascii="Arial" w:hAnsi="Arial" w:cs="Arial"/>
        </w:rPr>
      </w:pPr>
      <w:r w:rsidRPr="003825E2">
        <w:rPr>
          <w:rFonts w:ascii="Arial" w:hAnsi="Arial" w:cs="Arial"/>
        </w:rPr>
        <w:t xml:space="preserve">6. Разработка прогноза социально-экономического развития </w:t>
      </w:r>
      <w:r w:rsidR="00226A6E" w:rsidRPr="003825E2">
        <w:rPr>
          <w:rFonts w:ascii="Arial" w:hAnsi="Arial" w:cs="Arial"/>
        </w:rPr>
        <w:t>Краснополянского</w:t>
      </w:r>
      <w:r w:rsidRPr="003825E2">
        <w:rPr>
          <w:rFonts w:ascii="Arial" w:hAnsi="Arial" w:cs="Arial"/>
        </w:rPr>
        <w:t xml:space="preserve"> сельского поселения</w:t>
      </w:r>
      <w:r w:rsidR="00226A6E" w:rsidRPr="003825E2">
        <w:rPr>
          <w:rFonts w:ascii="Arial" w:hAnsi="Arial" w:cs="Arial"/>
        </w:rPr>
        <w:t xml:space="preserve">  </w:t>
      </w:r>
      <w:r w:rsidRPr="003825E2">
        <w:rPr>
          <w:rFonts w:ascii="Arial" w:hAnsi="Arial" w:cs="Arial"/>
        </w:rPr>
        <w:t>осуществляется Администрацией.</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27. Среднесрочный финансовый план</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 xml:space="preserve">1. Под среднесрочным финансовым планом </w:t>
      </w:r>
      <w:r w:rsidR="00226A6E" w:rsidRPr="003825E2">
        <w:rPr>
          <w:rFonts w:ascii="Arial" w:hAnsi="Arial" w:cs="Arial"/>
        </w:rPr>
        <w:t>Краснополянского</w:t>
      </w:r>
      <w:r w:rsidRPr="003825E2">
        <w:rPr>
          <w:rFonts w:ascii="Arial" w:hAnsi="Arial" w:cs="Arial"/>
        </w:rPr>
        <w:t xml:space="preserve"> сельского поселения</w:t>
      </w:r>
      <w:r w:rsidR="00226A6E" w:rsidRPr="003825E2">
        <w:rPr>
          <w:rFonts w:ascii="Arial" w:hAnsi="Arial" w:cs="Arial"/>
        </w:rPr>
        <w:t xml:space="preserve"> </w:t>
      </w:r>
      <w:r w:rsidRPr="003825E2">
        <w:rPr>
          <w:rFonts w:ascii="Arial" w:hAnsi="Arial" w:cs="Arial"/>
        </w:rPr>
        <w:t>понимается документ, содержащий основные параметры местного бюджета.</w:t>
      </w:r>
    </w:p>
    <w:p w:rsidR="003B10A1" w:rsidRPr="003825E2" w:rsidRDefault="003B10A1" w:rsidP="003B10A1">
      <w:pPr>
        <w:ind w:firstLine="567"/>
        <w:jc w:val="both"/>
        <w:rPr>
          <w:rFonts w:ascii="Arial" w:hAnsi="Arial" w:cs="Arial"/>
        </w:rPr>
      </w:pPr>
      <w:r w:rsidRPr="003825E2">
        <w:rPr>
          <w:rFonts w:ascii="Arial" w:hAnsi="Arial" w:cs="Arial"/>
        </w:rPr>
        <w:lastRenderedPageBreak/>
        <w:t xml:space="preserve">2. Среднесрочный финансовый план </w:t>
      </w:r>
      <w:r w:rsidR="00226A6E" w:rsidRPr="003825E2">
        <w:rPr>
          <w:rFonts w:ascii="Arial" w:hAnsi="Arial" w:cs="Arial"/>
        </w:rPr>
        <w:t>Краснополянского</w:t>
      </w:r>
      <w:r w:rsidRPr="003825E2">
        <w:rPr>
          <w:rFonts w:ascii="Arial" w:hAnsi="Arial" w:cs="Arial"/>
        </w:rPr>
        <w:t xml:space="preserve"> сельского поселения</w:t>
      </w:r>
      <w:r w:rsidR="00226A6E" w:rsidRPr="003825E2">
        <w:rPr>
          <w:rFonts w:ascii="Arial" w:hAnsi="Arial" w:cs="Arial"/>
        </w:rPr>
        <w:t xml:space="preserve"> </w:t>
      </w:r>
      <w:r w:rsidRPr="003825E2">
        <w:rPr>
          <w:rFonts w:ascii="Arial" w:hAnsi="Arial" w:cs="Arial"/>
        </w:rPr>
        <w:t>ежегодно разрабатывается по форме и в порядке, установленном Администрацией с соблюдением положений Бюджетного кодекса Российской Федерации.</w:t>
      </w:r>
    </w:p>
    <w:p w:rsidR="003B10A1" w:rsidRPr="003825E2" w:rsidRDefault="003B10A1" w:rsidP="003B10A1">
      <w:pPr>
        <w:ind w:firstLine="567"/>
        <w:jc w:val="both"/>
        <w:rPr>
          <w:rFonts w:ascii="Arial" w:hAnsi="Arial" w:cs="Arial"/>
        </w:rPr>
      </w:pPr>
      <w:r w:rsidRPr="003825E2">
        <w:rPr>
          <w:rFonts w:ascii="Arial" w:hAnsi="Arial" w:cs="Arial"/>
        </w:rPr>
        <w:t xml:space="preserve">Проект среднесрочного финансового плана </w:t>
      </w:r>
      <w:r w:rsidR="00226A6E" w:rsidRPr="003825E2">
        <w:rPr>
          <w:rFonts w:ascii="Arial" w:hAnsi="Arial" w:cs="Arial"/>
        </w:rPr>
        <w:t xml:space="preserve">Краснополянского </w:t>
      </w:r>
      <w:r w:rsidRPr="003825E2">
        <w:rPr>
          <w:rFonts w:ascii="Arial" w:hAnsi="Arial" w:cs="Arial"/>
        </w:rPr>
        <w:t xml:space="preserve"> сельского поселения утверждается Администрацией и представляется в Думу одновременно с проектом местного бюджета.</w:t>
      </w:r>
    </w:p>
    <w:p w:rsidR="003B10A1" w:rsidRPr="003825E2" w:rsidRDefault="003B10A1" w:rsidP="003B10A1">
      <w:pPr>
        <w:ind w:firstLine="567"/>
        <w:jc w:val="both"/>
        <w:rPr>
          <w:rFonts w:ascii="Arial" w:hAnsi="Arial" w:cs="Arial"/>
        </w:rPr>
      </w:pPr>
      <w:r w:rsidRPr="003825E2">
        <w:rPr>
          <w:rFonts w:ascii="Arial" w:hAnsi="Arial" w:cs="Arial"/>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3B10A1" w:rsidRPr="003825E2" w:rsidRDefault="003B10A1" w:rsidP="003B10A1">
      <w:pPr>
        <w:ind w:firstLine="567"/>
        <w:jc w:val="both"/>
        <w:rPr>
          <w:rFonts w:ascii="Arial" w:hAnsi="Arial" w:cs="Arial"/>
        </w:rPr>
      </w:pPr>
      <w:r w:rsidRPr="003825E2">
        <w:rPr>
          <w:rFonts w:ascii="Arial" w:hAnsi="Arial" w:cs="Arial"/>
        </w:rPr>
        <w:t xml:space="preserve">3. Утвержденный среднесрочный финансовый план </w:t>
      </w:r>
      <w:r w:rsidR="00226A6E" w:rsidRPr="003825E2">
        <w:rPr>
          <w:rFonts w:ascii="Arial" w:hAnsi="Arial" w:cs="Arial"/>
        </w:rPr>
        <w:t>Краснополянского</w:t>
      </w:r>
      <w:r w:rsidRPr="003825E2">
        <w:rPr>
          <w:rFonts w:ascii="Arial" w:hAnsi="Arial" w:cs="Arial"/>
        </w:rPr>
        <w:t xml:space="preserve"> сельского поселения</w:t>
      </w:r>
      <w:r w:rsidR="00226A6E" w:rsidRPr="003825E2">
        <w:rPr>
          <w:rFonts w:ascii="Arial" w:hAnsi="Arial" w:cs="Arial"/>
        </w:rPr>
        <w:t xml:space="preserve"> </w:t>
      </w:r>
      <w:r w:rsidRPr="003825E2">
        <w:rPr>
          <w:rFonts w:ascii="Arial" w:hAnsi="Arial" w:cs="Arial"/>
        </w:rPr>
        <w:t>должен содержать следующие параметры:</w:t>
      </w:r>
    </w:p>
    <w:p w:rsidR="003B10A1" w:rsidRPr="003825E2" w:rsidRDefault="003B10A1" w:rsidP="003B10A1">
      <w:pPr>
        <w:ind w:firstLine="567"/>
        <w:jc w:val="both"/>
        <w:rPr>
          <w:rFonts w:ascii="Arial" w:hAnsi="Arial" w:cs="Arial"/>
        </w:rPr>
      </w:pPr>
      <w:r w:rsidRPr="003825E2">
        <w:rPr>
          <w:rFonts w:ascii="Arial" w:hAnsi="Arial" w:cs="Arial"/>
        </w:rPr>
        <w:t>1) прогнозируемый общий объем доходов и расходов местного бюджета;</w:t>
      </w:r>
    </w:p>
    <w:p w:rsidR="003B10A1" w:rsidRPr="003825E2" w:rsidRDefault="003B10A1" w:rsidP="003B10A1">
      <w:pPr>
        <w:ind w:firstLine="567"/>
        <w:jc w:val="both"/>
        <w:rPr>
          <w:rFonts w:ascii="Arial" w:hAnsi="Arial" w:cs="Arial"/>
          <w:strike/>
        </w:rPr>
      </w:pPr>
      <w:r w:rsidRPr="003825E2">
        <w:rPr>
          <w:rFonts w:ascii="Arial" w:hAnsi="Arial" w:cs="Arial"/>
        </w:rPr>
        <w:t xml:space="preserve">2) 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бюджетов; </w:t>
      </w:r>
    </w:p>
    <w:p w:rsidR="003B10A1" w:rsidRPr="003825E2" w:rsidRDefault="003B10A1" w:rsidP="003B10A1">
      <w:pPr>
        <w:ind w:firstLine="567"/>
        <w:jc w:val="both"/>
        <w:rPr>
          <w:rFonts w:ascii="Arial" w:hAnsi="Arial" w:cs="Arial"/>
        </w:rPr>
      </w:pPr>
      <w:r w:rsidRPr="003825E2">
        <w:rPr>
          <w:rFonts w:ascii="Arial" w:hAnsi="Arial" w:cs="Arial"/>
        </w:rPr>
        <w:t xml:space="preserve">3) нормативы отчислений от налоговых доходов в бюджет </w:t>
      </w:r>
      <w:r w:rsidR="00E26674" w:rsidRPr="003825E2">
        <w:rPr>
          <w:rFonts w:ascii="Arial" w:hAnsi="Arial" w:cs="Arial"/>
        </w:rPr>
        <w:t>Краснополянского</w:t>
      </w:r>
      <w:r w:rsidRPr="003825E2">
        <w:rPr>
          <w:rFonts w:ascii="Arial" w:hAnsi="Arial" w:cs="Arial"/>
        </w:rPr>
        <w:t xml:space="preserve"> сельского поселения, устанавливаемые муниципальными правовыми актами Думы</w:t>
      </w:r>
      <w:r w:rsidR="00E26674" w:rsidRPr="003825E2">
        <w:rPr>
          <w:rFonts w:ascii="Arial" w:hAnsi="Arial" w:cs="Arial"/>
        </w:rPr>
        <w:t xml:space="preserve"> </w:t>
      </w:r>
      <w:r w:rsidRPr="003825E2">
        <w:rPr>
          <w:rFonts w:ascii="Arial" w:hAnsi="Arial" w:cs="Arial"/>
        </w:rPr>
        <w:t>Байкаловского муниципального района Свердловской области;</w:t>
      </w:r>
    </w:p>
    <w:p w:rsidR="003B10A1" w:rsidRPr="003825E2" w:rsidRDefault="003B10A1" w:rsidP="003B10A1">
      <w:pPr>
        <w:ind w:firstLine="567"/>
        <w:jc w:val="both"/>
        <w:rPr>
          <w:rFonts w:ascii="Arial" w:hAnsi="Arial" w:cs="Arial"/>
        </w:rPr>
      </w:pPr>
      <w:r w:rsidRPr="003825E2">
        <w:rPr>
          <w:rFonts w:ascii="Arial" w:hAnsi="Arial" w:cs="Arial"/>
        </w:rPr>
        <w:t>4) дефицит (профицит) местного бюджета;</w:t>
      </w:r>
    </w:p>
    <w:p w:rsidR="003B10A1" w:rsidRPr="003825E2" w:rsidRDefault="003B10A1" w:rsidP="003B10A1">
      <w:pPr>
        <w:ind w:firstLine="567"/>
        <w:jc w:val="both"/>
        <w:rPr>
          <w:rFonts w:ascii="Arial" w:hAnsi="Arial" w:cs="Arial"/>
        </w:rPr>
      </w:pPr>
      <w:r w:rsidRPr="003825E2">
        <w:rPr>
          <w:rFonts w:ascii="Arial" w:hAnsi="Arial" w:cs="Arial"/>
        </w:rPr>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B10A1" w:rsidRPr="003825E2" w:rsidRDefault="003B10A1" w:rsidP="003B10A1">
      <w:pPr>
        <w:ind w:firstLine="567"/>
        <w:jc w:val="both"/>
        <w:rPr>
          <w:rFonts w:ascii="Arial" w:hAnsi="Arial" w:cs="Arial"/>
        </w:rPr>
      </w:pPr>
      <w:r w:rsidRPr="003825E2">
        <w:rPr>
          <w:rFonts w:ascii="Arial" w:hAnsi="Arial" w:cs="Arial"/>
        </w:rPr>
        <w:t xml:space="preserve">4. Показатели среднесрочного финансового плана </w:t>
      </w:r>
      <w:r w:rsidR="00E26674" w:rsidRPr="003825E2">
        <w:rPr>
          <w:rFonts w:ascii="Arial" w:hAnsi="Arial" w:cs="Arial"/>
        </w:rPr>
        <w:t>Краснополянского</w:t>
      </w:r>
      <w:r w:rsidRPr="003825E2">
        <w:rPr>
          <w:rFonts w:ascii="Arial" w:hAnsi="Arial" w:cs="Arial"/>
        </w:rPr>
        <w:t xml:space="preserve"> сельского поселения</w:t>
      </w:r>
      <w:r w:rsidR="00E26674" w:rsidRPr="003825E2">
        <w:rPr>
          <w:rFonts w:ascii="Arial" w:hAnsi="Arial" w:cs="Arial"/>
        </w:rPr>
        <w:t xml:space="preserve"> </w:t>
      </w:r>
      <w:r w:rsidRPr="003825E2">
        <w:rPr>
          <w:rFonts w:ascii="Arial" w:hAnsi="Arial" w:cs="Arial"/>
        </w:rPr>
        <w:t xml:space="preserve">носят индикативный характер и могут быть изменены при разработке и утверждении среднесрочного финансового плана </w:t>
      </w:r>
      <w:r w:rsidR="00E26674" w:rsidRPr="003825E2">
        <w:rPr>
          <w:rFonts w:ascii="Arial" w:hAnsi="Arial" w:cs="Arial"/>
        </w:rPr>
        <w:t>Краснополянского</w:t>
      </w:r>
      <w:r w:rsidRPr="003825E2">
        <w:rPr>
          <w:rFonts w:ascii="Arial" w:hAnsi="Arial" w:cs="Arial"/>
        </w:rPr>
        <w:t xml:space="preserve"> сельского поселения</w:t>
      </w:r>
      <w:r w:rsidR="00E26674" w:rsidRPr="003825E2">
        <w:rPr>
          <w:rFonts w:ascii="Arial" w:hAnsi="Arial" w:cs="Arial"/>
        </w:rPr>
        <w:t xml:space="preserve"> </w:t>
      </w:r>
      <w:r w:rsidRPr="003825E2">
        <w:rPr>
          <w:rFonts w:ascii="Arial" w:hAnsi="Arial" w:cs="Arial"/>
        </w:rPr>
        <w:t>на очередной финансовый год и плановый период.</w:t>
      </w:r>
    </w:p>
    <w:p w:rsidR="003B10A1" w:rsidRPr="003825E2" w:rsidRDefault="003B10A1" w:rsidP="003B10A1">
      <w:pPr>
        <w:ind w:firstLine="567"/>
        <w:jc w:val="both"/>
        <w:rPr>
          <w:rFonts w:ascii="Arial" w:hAnsi="Arial" w:cs="Arial"/>
        </w:rPr>
      </w:pPr>
      <w:r w:rsidRPr="003825E2">
        <w:rPr>
          <w:rFonts w:ascii="Arial" w:hAnsi="Arial" w:cs="Arial"/>
        </w:rPr>
        <w:t xml:space="preserve">5. Среднесрочный финансовый план </w:t>
      </w:r>
      <w:r w:rsidR="00E26674" w:rsidRPr="003825E2">
        <w:rPr>
          <w:rFonts w:ascii="Arial" w:hAnsi="Arial" w:cs="Arial"/>
        </w:rPr>
        <w:t>Краснополянского</w:t>
      </w:r>
      <w:r w:rsidRPr="003825E2">
        <w:rPr>
          <w:rFonts w:ascii="Arial" w:hAnsi="Arial" w:cs="Arial"/>
        </w:rPr>
        <w:t xml:space="preserve"> сельского поселения</w:t>
      </w:r>
      <w:r w:rsidR="00E26674" w:rsidRPr="003825E2">
        <w:rPr>
          <w:rFonts w:ascii="Arial" w:hAnsi="Arial" w:cs="Arial"/>
        </w:rPr>
        <w:t xml:space="preserve"> </w:t>
      </w:r>
      <w:r w:rsidRPr="003825E2">
        <w:rPr>
          <w:rFonts w:ascii="Arial" w:hAnsi="Arial" w:cs="Arial"/>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3B10A1" w:rsidRPr="003825E2" w:rsidRDefault="003B10A1" w:rsidP="003B10A1">
      <w:pPr>
        <w:ind w:firstLine="567"/>
        <w:jc w:val="both"/>
        <w:rPr>
          <w:rFonts w:ascii="Arial" w:hAnsi="Arial" w:cs="Arial"/>
        </w:rPr>
      </w:pPr>
      <w:r w:rsidRPr="003825E2">
        <w:rPr>
          <w:rFonts w:ascii="Arial" w:hAnsi="Arial" w:cs="Arial"/>
        </w:rPr>
        <w:t xml:space="preserve">В пояснительной записке к проекту среднесрочного финансового плана </w:t>
      </w:r>
      <w:r w:rsidR="00E26674" w:rsidRPr="003825E2">
        <w:rPr>
          <w:rFonts w:ascii="Arial" w:hAnsi="Arial" w:cs="Arial"/>
        </w:rPr>
        <w:t>Краснополянского</w:t>
      </w:r>
      <w:r w:rsidRPr="003825E2">
        <w:rPr>
          <w:rFonts w:ascii="Arial" w:hAnsi="Arial" w:cs="Arial"/>
        </w:rPr>
        <w:t xml:space="preserve"> сельского поселения</w:t>
      </w:r>
      <w:r w:rsidR="00E26674" w:rsidRPr="003825E2">
        <w:rPr>
          <w:rFonts w:ascii="Arial" w:hAnsi="Arial" w:cs="Arial"/>
        </w:rPr>
        <w:t xml:space="preserve"> </w:t>
      </w:r>
      <w:r w:rsidRPr="003825E2">
        <w:rPr>
          <w:rFonts w:ascii="Arial" w:hAnsi="Arial" w:cs="Arial"/>
        </w:rPr>
        <w:t xml:space="preserve">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28. Муниципальные программы</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 xml:space="preserve">1. Муниципальные программы утверждаются Администрацией. </w:t>
      </w:r>
    </w:p>
    <w:p w:rsidR="003B10A1" w:rsidRPr="003825E2" w:rsidRDefault="003B10A1" w:rsidP="003B10A1">
      <w:pPr>
        <w:ind w:firstLine="567"/>
        <w:jc w:val="both"/>
        <w:rPr>
          <w:rFonts w:ascii="Arial" w:hAnsi="Arial" w:cs="Arial"/>
        </w:rPr>
      </w:pPr>
      <w:r w:rsidRPr="003825E2">
        <w:rPr>
          <w:rFonts w:ascii="Arial" w:hAnsi="Arial" w:cs="Arial"/>
        </w:rPr>
        <w:t>Сроки реализации муниципальных программ определяются Администрацией в устанавливаемом ей порядке.</w:t>
      </w:r>
    </w:p>
    <w:p w:rsidR="003B10A1" w:rsidRPr="003825E2" w:rsidRDefault="003B10A1" w:rsidP="003B10A1">
      <w:pPr>
        <w:ind w:firstLine="567"/>
        <w:jc w:val="both"/>
        <w:rPr>
          <w:rFonts w:ascii="Arial" w:hAnsi="Arial" w:cs="Arial"/>
        </w:rPr>
      </w:pPr>
      <w:r w:rsidRPr="003825E2">
        <w:rPr>
          <w:rFonts w:ascii="Arial" w:hAnsi="Arial" w:cs="Arial"/>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w:t>
      </w:r>
    </w:p>
    <w:p w:rsidR="003B10A1" w:rsidRPr="003825E2" w:rsidRDefault="003B10A1" w:rsidP="003B10A1">
      <w:pPr>
        <w:ind w:firstLine="567"/>
        <w:jc w:val="both"/>
        <w:rPr>
          <w:rFonts w:ascii="Arial" w:hAnsi="Arial" w:cs="Arial"/>
          <w:bCs/>
        </w:rPr>
      </w:pPr>
      <w:r w:rsidRPr="003825E2">
        <w:rPr>
          <w:rFonts w:ascii="Arial" w:hAnsi="Arial" w:cs="Arial"/>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
    <w:p w:rsidR="003B10A1" w:rsidRPr="003825E2" w:rsidRDefault="003B10A1" w:rsidP="003B10A1">
      <w:pPr>
        <w:ind w:firstLine="567"/>
        <w:jc w:val="both"/>
        <w:rPr>
          <w:rFonts w:ascii="Arial" w:hAnsi="Arial" w:cs="Arial"/>
        </w:rPr>
      </w:pPr>
      <w:r w:rsidRPr="003825E2">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3B10A1" w:rsidRPr="003825E2" w:rsidRDefault="003B10A1" w:rsidP="003B10A1">
      <w:pPr>
        <w:ind w:firstLine="567"/>
        <w:jc w:val="both"/>
        <w:rPr>
          <w:rFonts w:ascii="Arial" w:hAnsi="Arial" w:cs="Arial"/>
        </w:rPr>
      </w:pPr>
      <w:r w:rsidRPr="003825E2">
        <w:rPr>
          <w:rFonts w:ascii="Arial" w:hAnsi="Arial" w:cs="Arial"/>
        </w:rPr>
        <w:t xml:space="preserve">Муниципальные программы подлежат приведению в соответствие с решением о бюджете не позднее трех месяцев со дня вступления его в силу. </w:t>
      </w:r>
    </w:p>
    <w:p w:rsidR="003B10A1" w:rsidRPr="003825E2" w:rsidRDefault="003B10A1" w:rsidP="003B10A1">
      <w:pPr>
        <w:ind w:firstLine="567"/>
        <w:jc w:val="both"/>
        <w:rPr>
          <w:rFonts w:ascii="Arial" w:hAnsi="Arial" w:cs="Arial"/>
        </w:rPr>
      </w:pPr>
      <w:r w:rsidRPr="003825E2">
        <w:rPr>
          <w:rFonts w:ascii="Arial" w:hAnsi="Arial" w:cs="Arial"/>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3B10A1" w:rsidRPr="003825E2" w:rsidRDefault="003B10A1" w:rsidP="003B10A1">
      <w:pPr>
        <w:ind w:firstLine="567"/>
        <w:jc w:val="both"/>
        <w:rPr>
          <w:rFonts w:ascii="Arial" w:hAnsi="Arial" w:cs="Arial"/>
        </w:rPr>
      </w:pPr>
      <w:r w:rsidRPr="003825E2">
        <w:rPr>
          <w:rFonts w:ascii="Arial" w:hAnsi="Arial" w:cs="Arial"/>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w:t>
      </w:r>
      <w:r w:rsidRPr="003825E2">
        <w:rPr>
          <w:rFonts w:ascii="Arial" w:hAnsi="Arial" w:cs="Arial"/>
        </w:rPr>
        <w:lastRenderedPageBreak/>
        <w:t>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B10A1" w:rsidRPr="003825E2" w:rsidRDefault="003B10A1" w:rsidP="003B10A1">
      <w:pPr>
        <w:ind w:firstLine="567"/>
        <w:jc w:val="both"/>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4. ОСНОВЫ РАССМОТРЕНИЯ И УТВЕРЖДЕНИЯ БЮДЖЕТОВ</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30. Общие положения</w:t>
      </w:r>
    </w:p>
    <w:p w:rsidR="003B10A1" w:rsidRPr="003825E2" w:rsidRDefault="003B10A1" w:rsidP="003B10A1">
      <w:pPr>
        <w:ind w:firstLine="567"/>
        <w:jc w:val="both"/>
        <w:rPr>
          <w:rFonts w:ascii="Arial" w:hAnsi="Arial" w:cs="Arial"/>
        </w:rPr>
      </w:pPr>
    </w:p>
    <w:p w:rsidR="003B10A1" w:rsidRPr="003825E2" w:rsidRDefault="003B10A1" w:rsidP="003B10A1">
      <w:pPr>
        <w:ind w:firstLine="709"/>
        <w:jc w:val="both"/>
        <w:rPr>
          <w:rFonts w:ascii="Arial" w:hAnsi="Arial" w:cs="Arial"/>
        </w:rPr>
      </w:pPr>
      <w:r w:rsidRPr="003825E2">
        <w:rPr>
          <w:rFonts w:ascii="Arial" w:hAnsi="Arial" w:cs="Arial"/>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местного бюджета, установленные муниципальным правовым актом Думы (кроме решений о бюджете).</w:t>
      </w:r>
    </w:p>
    <w:p w:rsidR="003B10A1" w:rsidRPr="003825E2" w:rsidRDefault="003B10A1" w:rsidP="003B10A1">
      <w:pPr>
        <w:ind w:firstLine="567"/>
        <w:jc w:val="both"/>
        <w:rPr>
          <w:rFonts w:ascii="Arial" w:hAnsi="Arial" w:cs="Arial"/>
        </w:rPr>
      </w:pPr>
      <w:r w:rsidRPr="003825E2">
        <w:rPr>
          <w:rFonts w:ascii="Arial" w:hAnsi="Arial" w:cs="Arial"/>
        </w:rPr>
        <w:t>2. Решением о бюджете утверждаются:</w:t>
      </w:r>
    </w:p>
    <w:p w:rsidR="003B10A1" w:rsidRPr="003825E2" w:rsidRDefault="003B10A1" w:rsidP="003B10A1">
      <w:pPr>
        <w:ind w:firstLine="567"/>
        <w:jc w:val="both"/>
        <w:rPr>
          <w:rFonts w:ascii="Arial" w:hAnsi="Arial" w:cs="Arial"/>
        </w:rPr>
      </w:pPr>
      <w:r w:rsidRPr="003825E2">
        <w:rPr>
          <w:rFonts w:ascii="Arial" w:hAnsi="Arial" w:cs="Arial"/>
        </w:rPr>
        <w:t>1) распределение бюджетных ассигнований по разделам, подразделам, целевым статьям, группам (группам, подгруппам и элементам)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ведомственная структура расходов бюджета на очередной финансовый год (очередной финансовый год и плановый период);</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общий объем бюджетных ассигнований, направляемых на исполнение публичных нормативных обязательств;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 6) источники финансирования дефицита бюджета на очередной финансовый год (очередной финансовый год и плановый период);</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 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верхнего предела долга по муниципальным гарантиям.</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31. Внесение проекта решения о бюджете в Думу, состав документов</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Глава вносит проект решения о бюджете на очередной финансовый год (на очередной финансовый год и плановый период) на рассмотрение в Думу не позднее 15 ноября текущего года.</w:t>
      </w:r>
    </w:p>
    <w:p w:rsidR="003B10A1" w:rsidRPr="003825E2" w:rsidRDefault="003B10A1" w:rsidP="003B10A1">
      <w:pPr>
        <w:ind w:firstLine="567"/>
        <w:jc w:val="both"/>
        <w:rPr>
          <w:rFonts w:ascii="Arial" w:hAnsi="Arial" w:cs="Arial"/>
        </w:rPr>
      </w:pPr>
      <w:r w:rsidRPr="003825E2">
        <w:rPr>
          <w:rFonts w:ascii="Arial" w:hAnsi="Arial" w:cs="Arial"/>
        </w:rPr>
        <w:t>2. Одновременно с проектом решения о бюджете в Думу представляются следующие документы и материалы:</w:t>
      </w:r>
    </w:p>
    <w:p w:rsidR="003B10A1" w:rsidRPr="003825E2" w:rsidRDefault="003B10A1" w:rsidP="003B10A1">
      <w:pPr>
        <w:ind w:firstLine="567"/>
        <w:jc w:val="both"/>
        <w:rPr>
          <w:rFonts w:ascii="Arial" w:hAnsi="Arial" w:cs="Arial"/>
        </w:rPr>
      </w:pPr>
      <w:r w:rsidRPr="003825E2">
        <w:rPr>
          <w:rFonts w:ascii="Arial" w:hAnsi="Arial" w:cs="Arial"/>
        </w:rPr>
        <w:t>1) основные направления бюджетной и налоговой политики</w:t>
      </w:r>
      <w:r w:rsidR="00E26674" w:rsidRPr="003825E2">
        <w:rPr>
          <w:rFonts w:ascii="Arial" w:hAnsi="Arial" w:cs="Arial"/>
        </w:rPr>
        <w:t xml:space="preserve"> Краснополянского</w:t>
      </w:r>
      <w:r w:rsidRPr="003825E2">
        <w:rPr>
          <w:rFonts w:ascii="Arial" w:hAnsi="Arial" w:cs="Arial"/>
        </w:rPr>
        <w:t xml:space="preserve"> сельского поселения;</w:t>
      </w:r>
    </w:p>
    <w:p w:rsidR="003B10A1" w:rsidRPr="003825E2" w:rsidRDefault="003B10A1" w:rsidP="003B10A1">
      <w:pPr>
        <w:ind w:firstLine="567"/>
        <w:jc w:val="both"/>
        <w:rPr>
          <w:rFonts w:ascii="Arial" w:hAnsi="Arial" w:cs="Arial"/>
        </w:rPr>
      </w:pPr>
      <w:r w:rsidRPr="003825E2">
        <w:rPr>
          <w:rFonts w:ascii="Arial" w:hAnsi="Arial" w:cs="Arial"/>
        </w:rPr>
        <w:lastRenderedPageBreak/>
        <w:t>2) предварительные итоги социально-экономического развития</w:t>
      </w:r>
      <w:r w:rsidR="00E26674" w:rsidRPr="003825E2">
        <w:rPr>
          <w:rFonts w:ascii="Arial" w:hAnsi="Arial" w:cs="Arial"/>
        </w:rPr>
        <w:t xml:space="preserve"> Краснополянского </w:t>
      </w:r>
      <w:r w:rsidRPr="003825E2">
        <w:rPr>
          <w:rFonts w:ascii="Arial" w:hAnsi="Arial" w:cs="Arial"/>
        </w:rPr>
        <w:t>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3B10A1" w:rsidRPr="003825E2" w:rsidRDefault="003B10A1" w:rsidP="003B10A1">
      <w:pPr>
        <w:ind w:firstLine="567"/>
        <w:jc w:val="both"/>
        <w:rPr>
          <w:rFonts w:ascii="Arial" w:hAnsi="Arial" w:cs="Arial"/>
        </w:rPr>
      </w:pPr>
      <w:r w:rsidRPr="003825E2">
        <w:rPr>
          <w:rFonts w:ascii="Arial" w:hAnsi="Arial" w:cs="Arial"/>
        </w:rPr>
        <w:t xml:space="preserve">3) прогноз социально-экономического развития </w:t>
      </w:r>
      <w:r w:rsidR="00E26674" w:rsidRPr="003825E2">
        <w:rPr>
          <w:rFonts w:ascii="Arial" w:hAnsi="Arial" w:cs="Arial"/>
        </w:rPr>
        <w:t>Краснополянского</w:t>
      </w:r>
      <w:r w:rsidRPr="003825E2">
        <w:rPr>
          <w:rFonts w:ascii="Arial" w:hAnsi="Arial" w:cs="Arial"/>
        </w:rPr>
        <w:t xml:space="preserve"> сельского поселения с пояснительной запиской к нему;</w:t>
      </w:r>
    </w:p>
    <w:p w:rsidR="003B10A1" w:rsidRPr="003825E2" w:rsidRDefault="003B10A1" w:rsidP="003B10A1">
      <w:pPr>
        <w:ind w:firstLine="567"/>
        <w:jc w:val="both"/>
        <w:rPr>
          <w:rFonts w:ascii="Arial" w:hAnsi="Arial" w:cs="Arial"/>
        </w:rPr>
      </w:pPr>
      <w:r w:rsidRPr="003825E2">
        <w:rPr>
          <w:rFonts w:ascii="Arial" w:hAnsi="Arial" w:cs="Arial"/>
        </w:rPr>
        <w:t>4) пояснительная записка к проекту бюджета;</w:t>
      </w:r>
    </w:p>
    <w:p w:rsidR="003B10A1" w:rsidRPr="003825E2" w:rsidRDefault="003B10A1" w:rsidP="003B10A1">
      <w:pPr>
        <w:ind w:firstLine="567"/>
        <w:jc w:val="both"/>
        <w:rPr>
          <w:rFonts w:ascii="Arial" w:hAnsi="Arial" w:cs="Arial"/>
        </w:rPr>
      </w:pPr>
      <w:r w:rsidRPr="003825E2">
        <w:rPr>
          <w:rFonts w:ascii="Arial" w:hAnsi="Arial" w:cs="Arial"/>
        </w:rPr>
        <w:t>5) методики (проекты методик) и расчеты распределения межбюджетных трансфертов;</w:t>
      </w:r>
    </w:p>
    <w:p w:rsidR="003B10A1" w:rsidRPr="003825E2" w:rsidRDefault="003B10A1" w:rsidP="003B10A1">
      <w:pPr>
        <w:ind w:firstLine="567"/>
        <w:jc w:val="both"/>
        <w:rPr>
          <w:rFonts w:ascii="Arial" w:hAnsi="Arial" w:cs="Arial"/>
        </w:rPr>
      </w:pPr>
      <w:r w:rsidRPr="003825E2">
        <w:rPr>
          <w:rFonts w:ascii="Arial" w:hAnsi="Arial" w:cs="Arial"/>
        </w:rPr>
        <w:t>6)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утвержденный среднесрочный финансовый план;</w:t>
      </w:r>
    </w:p>
    <w:p w:rsidR="003B10A1" w:rsidRPr="003825E2" w:rsidRDefault="003B10A1" w:rsidP="003B10A1">
      <w:pPr>
        <w:ind w:firstLine="567"/>
        <w:jc w:val="both"/>
        <w:rPr>
          <w:rFonts w:ascii="Arial" w:hAnsi="Arial" w:cs="Arial"/>
        </w:rPr>
      </w:pPr>
      <w:r w:rsidRPr="003825E2">
        <w:rPr>
          <w:rFonts w:ascii="Arial" w:hAnsi="Arial" w:cs="Arial"/>
        </w:rPr>
        <w:t>7) оценка ожидаемого исполнения бюджета на текущий финансовый год;</w:t>
      </w:r>
    </w:p>
    <w:p w:rsidR="003B10A1" w:rsidRPr="003825E2" w:rsidRDefault="003B10A1" w:rsidP="003B10A1">
      <w:pPr>
        <w:ind w:firstLine="567"/>
        <w:jc w:val="both"/>
        <w:rPr>
          <w:rFonts w:ascii="Arial" w:hAnsi="Arial" w:cs="Arial"/>
        </w:rPr>
      </w:pPr>
      <w:r w:rsidRPr="003825E2">
        <w:rPr>
          <w:rFonts w:ascii="Arial" w:hAnsi="Arial" w:cs="Arial"/>
        </w:rPr>
        <w:t>8) методика планирования бюджетных ассигнований;</w:t>
      </w:r>
    </w:p>
    <w:p w:rsidR="003B10A1" w:rsidRPr="003825E2" w:rsidRDefault="003B10A1" w:rsidP="003B10A1">
      <w:pPr>
        <w:ind w:firstLine="567"/>
        <w:jc w:val="both"/>
        <w:rPr>
          <w:rFonts w:ascii="Arial" w:hAnsi="Arial" w:cs="Arial"/>
        </w:rPr>
      </w:pPr>
      <w:r w:rsidRPr="003825E2">
        <w:rPr>
          <w:rFonts w:ascii="Arial" w:hAnsi="Arial" w:cs="Arial"/>
        </w:rPr>
        <w:t>9) реестр источников доходов бюджета;</w:t>
      </w:r>
    </w:p>
    <w:p w:rsidR="003B10A1" w:rsidRPr="003825E2" w:rsidRDefault="003B10A1" w:rsidP="003B10A1">
      <w:pPr>
        <w:ind w:firstLine="567"/>
        <w:jc w:val="both"/>
        <w:rPr>
          <w:rFonts w:ascii="Arial" w:hAnsi="Arial" w:cs="Arial"/>
        </w:rPr>
      </w:pPr>
      <w:r w:rsidRPr="003825E2">
        <w:rPr>
          <w:rFonts w:ascii="Arial" w:hAnsi="Arial" w:cs="Arial"/>
        </w:rPr>
        <w:t>10) иные документы и материалы, установленные Бюджетным кодексом Российской Федерации, законом Свердловской области, муниципальным правовым актом Думы.</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32. Общий порядок рассмотрения проекта решения о местном бюджете и его утверждения</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В течение суток со дня внесения в Думу проекта решения о бюджете на очередной финансовый год председатель Думы направляет его в Контрольно-счетный орган для проведения экспертизы.</w:t>
      </w:r>
    </w:p>
    <w:p w:rsidR="003B10A1" w:rsidRPr="003825E2" w:rsidRDefault="003B10A1" w:rsidP="003B10A1">
      <w:pPr>
        <w:ind w:firstLine="567"/>
        <w:jc w:val="both"/>
        <w:rPr>
          <w:rFonts w:ascii="Arial" w:hAnsi="Arial" w:cs="Arial"/>
        </w:rPr>
      </w:pPr>
      <w:r w:rsidRPr="003825E2">
        <w:rPr>
          <w:rFonts w:ascii="Arial" w:hAnsi="Arial" w:cs="Arial"/>
        </w:rPr>
        <w:t xml:space="preserve">2. Контрольно-счетный орган в десятидневный срок готовит заключение о проекте решения о бюджете. </w:t>
      </w:r>
    </w:p>
    <w:p w:rsidR="003B10A1" w:rsidRPr="003825E2" w:rsidRDefault="003B10A1" w:rsidP="003B10A1">
      <w:pPr>
        <w:ind w:firstLine="567"/>
        <w:jc w:val="both"/>
        <w:rPr>
          <w:rFonts w:ascii="Arial" w:hAnsi="Arial" w:cs="Arial"/>
        </w:rPr>
      </w:pPr>
      <w:r w:rsidRPr="003825E2">
        <w:rPr>
          <w:rFonts w:ascii="Arial" w:hAnsi="Arial" w:cs="Arial"/>
        </w:rPr>
        <w:t>3. Внесенный проект решения о бюджете и заключение Контрольно-счетного органа направляются на предварительное рассмотрение в комиссию для</w:t>
      </w:r>
      <w:r w:rsidR="00E26674" w:rsidRPr="003825E2">
        <w:rPr>
          <w:rFonts w:ascii="Arial" w:hAnsi="Arial" w:cs="Arial"/>
        </w:rPr>
        <w:t xml:space="preserve"> </w:t>
      </w:r>
      <w:r w:rsidRPr="003825E2">
        <w:rPr>
          <w:rFonts w:ascii="Arial" w:hAnsi="Arial" w:cs="Arial"/>
        </w:rPr>
        <w:t>подготовки рекомендаций, замечаний и предложений, доведение их до разработчиков, а также депутатам Думы для подготовки вопросов.</w:t>
      </w:r>
    </w:p>
    <w:p w:rsidR="003B10A1" w:rsidRPr="003825E2" w:rsidRDefault="003B10A1" w:rsidP="003B10A1">
      <w:pPr>
        <w:ind w:firstLine="567"/>
        <w:jc w:val="both"/>
        <w:rPr>
          <w:rFonts w:ascii="Arial" w:hAnsi="Arial" w:cs="Arial"/>
        </w:rPr>
      </w:pPr>
      <w:r w:rsidRPr="003825E2">
        <w:rPr>
          <w:rFonts w:ascii="Arial" w:hAnsi="Arial" w:cs="Arial"/>
        </w:rPr>
        <w:t xml:space="preserve">4. </w:t>
      </w:r>
      <w:bookmarkStart w:id="9" w:name="_Hlk89673016"/>
      <w:r w:rsidRPr="003825E2">
        <w:rPr>
          <w:rFonts w:ascii="Arial" w:hAnsi="Arial" w:cs="Arial"/>
        </w:rPr>
        <w:t>Дума рассматривает на заседании проект решения о бюджете на очередной финансовый год не позднее чем через 30 дней со дня его внесения Главой и принимает решение о назначении даты публичных слушаний по проекту решения о бюджете.</w:t>
      </w:r>
    </w:p>
    <w:bookmarkEnd w:id="9"/>
    <w:p w:rsidR="003B10A1" w:rsidRPr="003825E2" w:rsidRDefault="003B10A1" w:rsidP="003B10A1">
      <w:pPr>
        <w:ind w:firstLine="567"/>
        <w:jc w:val="both"/>
        <w:rPr>
          <w:rFonts w:ascii="Arial" w:hAnsi="Arial" w:cs="Arial"/>
        </w:rPr>
      </w:pPr>
      <w:r w:rsidRPr="003825E2">
        <w:rPr>
          <w:rFonts w:ascii="Arial" w:hAnsi="Arial" w:cs="Arial"/>
        </w:rPr>
        <w:t xml:space="preserve">5. На следующий день после рассмотрения </w:t>
      </w:r>
      <w:bookmarkStart w:id="10" w:name="_Hlk89673152"/>
      <w:r w:rsidRPr="003825E2">
        <w:rPr>
          <w:rFonts w:ascii="Arial" w:hAnsi="Arial" w:cs="Arial"/>
        </w:rPr>
        <w:t xml:space="preserve"> решение о назначении публичных слушаний с проектом  решения о бюджете направляется на опубликование в газету «</w:t>
      </w:r>
      <w:r w:rsidR="00E26674" w:rsidRPr="003825E2">
        <w:rPr>
          <w:rFonts w:ascii="Arial" w:hAnsi="Arial" w:cs="Arial"/>
        </w:rPr>
        <w:t>Информационный вестник Краснополянского  сельского поселения</w:t>
      </w:r>
      <w:r w:rsidRPr="003825E2">
        <w:rPr>
          <w:rFonts w:ascii="Arial" w:hAnsi="Arial" w:cs="Arial"/>
        </w:rPr>
        <w:t>»;</w:t>
      </w:r>
    </w:p>
    <w:bookmarkEnd w:id="10"/>
    <w:p w:rsidR="003B10A1" w:rsidRPr="003825E2" w:rsidRDefault="003B10A1" w:rsidP="003B10A1">
      <w:pPr>
        <w:ind w:firstLine="567"/>
        <w:jc w:val="both"/>
        <w:rPr>
          <w:rFonts w:ascii="Arial" w:hAnsi="Arial" w:cs="Arial"/>
        </w:rPr>
      </w:pPr>
      <w:r w:rsidRPr="003825E2">
        <w:rPr>
          <w:rFonts w:ascii="Arial" w:hAnsi="Arial" w:cs="Arial"/>
        </w:rPr>
        <w:t xml:space="preserve">6. Публичные слушания по проекту бюджета на очередной финансовый год проводятся в соответствии с действующим Порядком организации и проведении публичных слушаниях на территории </w:t>
      </w:r>
      <w:r w:rsidR="00E26674" w:rsidRPr="003825E2">
        <w:rPr>
          <w:rFonts w:ascii="Arial" w:hAnsi="Arial" w:cs="Arial"/>
        </w:rPr>
        <w:t>Краснополянского</w:t>
      </w:r>
      <w:r w:rsidRPr="003825E2">
        <w:rPr>
          <w:rFonts w:ascii="Arial" w:hAnsi="Arial" w:cs="Arial"/>
        </w:rPr>
        <w:t xml:space="preserve"> сельско</w:t>
      </w:r>
      <w:r w:rsidR="00E26674" w:rsidRPr="003825E2">
        <w:rPr>
          <w:rFonts w:ascii="Arial" w:hAnsi="Arial" w:cs="Arial"/>
        </w:rPr>
        <w:t xml:space="preserve">го </w:t>
      </w:r>
      <w:r w:rsidRPr="003825E2">
        <w:rPr>
          <w:rFonts w:ascii="Arial" w:hAnsi="Arial" w:cs="Arial"/>
        </w:rPr>
        <w:t xml:space="preserve"> поселени</w:t>
      </w:r>
      <w:r w:rsidR="00E26674" w:rsidRPr="003825E2">
        <w:rPr>
          <w:rFonts w:ascii="Arial" w:hAnsi="Arial" w:cs="Arial"/>
        </w:rPr>
        <w:t>я</w:t>
      </w:r>
      <w:r w:rsidRPr="003825E2">
        <w:rPr>
          <w:rFonts w:ascii="Arial" w:hAnsi="Arial" w:cs="Arial"/>
        </w:rPr>
        <w:t>.</w:t>
      </w:r>
    </w:p>
    <w:p w:rsidR="003B10A1" w:rsidRPr="003825E2" w:rsidRDefault="003B10A1" w:rsidP="003B10A1">
      <w:pPr>
        <w:ind w:firstLine="567"/>
        <w:jc w:val="both"/>
        <w:rPr>
          <w:rFonts w:ascii="Arial" w:hAnsi="Arial" w:cs="Arial"/>
        </w:rPr>
      </w:pPr>
      <w:r w:rsidRPr="003825E2">
        <w:rPr>
          <w:rFonts w:ascii="Arial" w:hAnsi="Arial" w:cs="Arial"/>
        </w:rPr>
        <w:t>7. На следующий день после проведения публичных слушаний по проекту бюджета протокол публичных слушаний направляется на опубликование в газету «</w:t>
      </w:r>
      <w:r w:rsidR="00E26674" w:rsidRPr="003825E2">
        <w:rPr>
          <w:rFonts w:ascii="Arial" w:hAnsi="Arial" w:cs="Arial"/>
        </w:rPr>
        <w:t xml:space="preserve">Информационный вестник Краснополянского  сельского поселения». </w:t>
      </w:r>
    </w:p>
    <w:p w:rsidR="003B10A1" w:rsidRPr="003825E2" w:rsidRDefault="003B10A1" w:rsidP="003B10A1">
      <w:pPr>
        <w:ind w:firstLine="567"/>
        <w:jc w:val="both"/>
        <w:rPr>
          <w:rFonts w:ascii="Arial" w:hAnsi="Arial" w:cs="Arial"/>
        </w:rPr>
      </w:pPr>
      <w:r w:rsidRPr="003825E2">
        <w:rPr>
          <w:rFonts w:ascii="Arial" w:hAnsi="Arial" w:cs="Arial"/>
        </w:rPr>
        <w:t>8. Дума рассматривает на заседании проект решения о бюджете не позднее чем через 15 дней со дня проведения публичных слушаний.</w:t>
      </w:r>
    </w:p>
    <w:p w:rsidR="003B10A1" w:rsidRPr="003825E2" w:rsidRDefault="003B10A1" w:rsidP="003B10A1">
      <w:pPr>
        <w:ind w:firstLine="567"/>
        <w:jc w:val="both"/>
        <w:rPr>
          <w:rFonts w:ascii="Arial" w:hAnsi="Arial" w:cs="Arial"/>
        </w:rPr>
      </w:pPr>
      <w:r w:rsidRPr="003825E2">
        <w:rPr>
          <w:rFonts w:ascii="Arial" w:hAnsi="Arial" w:cs="Arial"/>
        </w:rPr>
        <w:t>9. В случае возникновения спорных вопросов по проекту решения о местном бюджете решением Думы может создаваться рабочая группа, в которую входит равное количество представителей Администрации и Думы.</w:t>
      </w:r>
    </w:p>
    <w:p w:rsidR="003B10A1" w:rsidRPr="003825E2" w:rsidRDefault="003B10A1" w:rsidP="003B10A1">
      <w:pPr>
        <w:ind w:firstLine="567"/>
        <w:jc w:val="both"/>
        <w:rPr>
          <w:rFonts w:ascii="Arial" w:hAnsi="Arial" w:cs="Arial"/>
          <w:strike/>
        </w:rPr>
      </w:pPr>
      <w:r w:rsidRPr="003825E2">
        <w:rPr>
          <w:rFonts w:ascii="Arial" w:hAnsi="Arial" w:cs="Arial"/>
        </w:rPr>
        <w:t xml:space="preserve">Рабочая группа рассматривает спорные вопросы в период между заседаниями Думы по рассмотрению проекта бюджета и окончательному принятию решения об утверждении бюджета. </w:t>
      </w:r>
    </w:p>
    <w:p w:rsidR="003B10A1" w:rsidRPr="003825E2" w:rsidRDefault="003B10A1" w:rsidP="003B10A1">
      <w:pPr>
        <w:ind w:firstLine="567"/>
        <w:jc w:val="both"/>
        <w:rPr>
          <w:rFonts w:ascii="Arial" w:hAnsi="Arial" w:cs="Arial"/>
        </w:rPr>
      </w:pPr>
      <w:r w:rsidRPr="003825E2">
        <w:rPr>
          <w:rFonts w:ascii="Arial" w:hAnsi="Arial" w:cs="Arial"/>
        </w:rPr>
        <w:lastRenderedPageBreak/>
        <w:t>10. В соответствии с Бюджетным кодексом Российской Федерации вступление в силу решения о бюджете должно быть обеспечено не позднее 1 января очередного финансового года.</w:t>
      </w:r>
    </w:p>
    <w:p w:rsidR="003B10A1" w:rsidRPr="003825E2" w:rsidRDefault="003B10A1" w:rsidP="003B10A1">
      <w:pPr>
        <w:ind w:firstLine="567"/>
        <w:jc w:val="both"/>
        <w:rPr>
          <w:rFonts w:ascii="Arial" w:hAnsi="Arial" w:cs="Arial"/>
        </w:rPr>
      </w:pPr>
      <w:bookmarkStart w:id="11" w:name="_Hlk89673740"/>
      <w:r w:rsidRPr="003825E2">
        <w:rPr>
          <w:rFonts w:ascii="Arial" w:hAnsi="Arial" w:cs="Arial"/>
        </w:rPr>
        <w:t>Принятое Думой решение о бюджете на очередной финансовый год (на очередной финансовый год и плановый период) в трехдневный срок направляется на опубликование в газету «</w:t>
      </w:r>
      <w:r w:rsidR="004625A9" w:rsidRPr="003825E2">
        <w:rPr>
          <w:rFonts w:ascii="Arial" w:hAnsi="Arial" w:cs="Arial"/>
        </w:rPr>
        <w:t>Информационный вестник Краснополянского сельского поселения</w:t>
      </w:r>
      <w:r w:rsidRPr="003825E2">
        <w:rPr>
          <w:rFonts w:ascii="Arial" w:hAnsi="Arial" w:cs="Arial"/>
        </w:rPr>
        <w:t>», размещается на официальных сайтах Администрации и Думы.</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Датой вступления в силу, принятого Думой решения о бюджете на очередной финансовый год и плановый период, считается дата его</w:t>
      </w:r>
      <w:bookmarkEnd w:id="11"/>
      <w:r w:rsidRPr="003825E2">
        <w:rPr>
          <w:rFonts w:ascii="Arial" w:hAnsi="Arial" w:cs="Arial"/>
        </w:rPr>
        <w:t xml:space="preserve"> официального опубликования в газете «</w:t>
      </w:r>
      <w:r w:rsidR="004625A9" w:rsidRPr="003825E2">
        <w:rPr>
          <w:rFonts w:ascii="Arial" w:hAnsi="Arial" w:cs="Arial"/>
        </w:rPr>
        <w:t>Информационный вестник Краснополянского  сельского поселения</w:t>
      </w:r>
      <w:r w:rsidRPr="003825E2">
        <w:rPr>
          <w:rFonts w:ascii="Arial" w:hAnsi="Arial" w:cs="Arial"/>
        </w:rPr>
        <w:t xml:space="preserve">». </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33.  Временное управление бюджетом</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 xml:space="preserve">1. Органы местного самоуправления </w:t>
      </w:r>
      <w:r w:rsidR="004625A9" w:rsidRPr="003825E2">
        <w:rPr>
          <w:rFonts w:ascii="Arial" w:hAnsi="Arial" w:cs="Arial"/>
        </w:rPr>
        <w:t>Краснополянского</w:t>
      </w:r>
      <w:r w:rsidRPr="003825E2">
        <w:rPr>
          <w:rFonts w:ascii="Arial" w:hAnsi="Arial" w:cs="Arial"/>
        </w:rPr>
        <w:t xml:space="preserve">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3B10A1" w:rsidRPr="003825E2" w:rsidRDefault="003B10A1" w:rsidP="003B10A1">
      <w:pPr>
        <w:ind w:firstLine="567"/>
        <w:jc w:val="both"/>
        <w:rPr>
          <w:rFonts w:ascii="Arial" w:hAnsi="Arial" w:cs="Arial"/>
        </w:rPr>
      </w:pPr>
      <w:r w:rsidRPr="003825E2">
        <w:rPr>
          <w:rFonts w:ascii="Arial" w:hAnsi="Arial" w:cs="Arial"/>
        </w:rPr>
        <w:t>2. В случае если решение о бюджете на очередной финансовый год не вступило в силу с начала финансового года, вводится режим временного управления:</w:t>
      </w:r>
    </w:p>
    <w:p w:rsidR="003B10A1" w:rsidRPr="003825E2" w:rsidRDefault="003B10A1" w:rsidP="003B10A1">
      <w:pPr>
        <w:ind w:firstLine="567"/>
        <w:jc w:val="both"/>
        <w:rPr>
          <w:rFonts w:ascii="Arial" w:hAnsi="Arial" w:cs="Arial"/>
        </w:rPr>
      </w:pPr>
      <w:r w:rsidRPr="003825E2">
        <w:rPr>
          <w:rFonts w:ascii="Arial" w:hAnsi="Arial" w:cs="Arial"/>
        </w:rPr>
        <w:t>1)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B10A1" w:rsidRPr="003825E2" w:rsidRDefault="003B10A1" w:rsidP="003B10A1">
      <w:pPr>
        <w:ind w:firstLine="567"/>
        <w:jc w:val="both"/>
        <w:rPr>
          <w:rFonts w:ascii="Arial" w:hAnsi="Arial" w:cs="Arial"/>
        </w:rPr>
      </w:pPr>
      <w:r w:rsidRPr="003825E2">
        <w:rPr>
          <w:rFonts w:ascii="Arial" w:hAnsi="Arial" w:cs="Arial"/>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B10A1" w:rsidRPr="003825E2" w:rsidRDefault="003B10A1" w:rsidP="004625A9">
      <w:pPr>
        <w:ind w:firstLine="567"/>
        <w:jc w:val="both"/>
        <w:rPr>
          <w:rFonts w:ascii="Arial" w:hAnsi="Arial" w:cs="Arial"/>
        </w:rPr>
      </w:pPr>
      <w:r w:rsidRPr="003825E2">
        <w:rPr>
          <w:rFonts w:ascii="Arial" w:hAnsi="Arial" w:cs="Arial"/>
        </w:rPr>
        <w:t>3) порядок распределения и (или) предоставления межбюджетных трансфертов бюджету</w:t>
      </w:r>
      <w:r w:rsidR="004625A9" w:rsidRPr="003825E2">
        <w:rPr>
          <w:rFonts w:ascii="Arial" w:hAnsi="Arial" w:cs="Arial"/>
        </w:rPr>
        <w:t xml:space="preserve"> </w:t>
      </w:r>
      <w:r w:rsidRPr="003825E2">
        <w:rPr>
          <w:rFonts w:ascii="Arial" w:hAnsi="Arial" w:cs="Arial"/>
        </w:rPr>
        <w:t>Байкаловского муниципального района</w:t>
      </w:r>
      <w:r w:rsidR="004625A9" w:rsidRPr="003825E2">
        <w:rPr>
          <w:rFonts w:ascii="Arial" w:hAnsi="Arial" w:cs="Arial"/>
        </w:rPr>
        <w:t xml:space="preserve"> </w:t>
      </w:r>
      <w:r w:rsidRPr="003825E2">
        <w:rPr>
          <w:rFonts w:ascii="Arial" w:hAnsi="Arial" w:cs="Arial"/>
        </w:rPr>
        <w:t xml:space="preserve">сохраняется в виде, определенном на отчетный финансовый год. </w:t>
      </w:r>
    </w:p>
    <w:p w:rsidR="003B10A1" w:rsidRPr="003825E2" w:rsidRDefault="003B10A1" w:rsidP="003B10A1">
      <w:pPr>
        <w:ind w:firstLine="567"/>
        <w:jc w:val="both"/>
        <w:rPr>
          <w:rFonts w:ascii="Arial" w:hAnsi="Arial" w:cs="Arial"/>
        </w:rPr>
      </w:pPr>
      <w:r w:rsidRPr="003825E2">
        <w:rPr>
          <w:rFonts w:ascii="Arial" w:hAnsi="Arial" w:cs="Arial"/>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w:t>
      </w:r>
    </w:p>
    <w:p w:rsidR="003B10A1" w:rsidRPr="003825E2" w:rsidRDefault="003B10A1" w:rsidP="003B10A1">
      <w:pPr>
        <w:ind w:firstLine="567"/>
        <w:jc w:val="both"/>
        <w:rPr>
          <w:rFonts w:ascii="Arial" w:hAnsi="Arial" w:cs="Arial"/>
        </w:rPr>
      </w:pPr>
      <w:r w:rsidRPr="003825E2">
        <w:rPr>
          <w:rFonts w:ascii="Arial" w:hAnsi="Arial" w:cs="Arial"/>
        </w:rPr>
        <w:t>При этом Финансовое управление не имеет права:</w:t>
      </w:r>
    </w:p>
    <w:p w:rsidR="003B10A1" w:rsidRPr="003825E2" w:rsidRDefault="003B10A1" w:rsidP="003B10A1">
      <w:pPr>
        <w:ind w:firstLine="567"/>
        <w:jc w:val="both"/>
        <w:rPr>
          <w:rFonts w:ascii="Arial" w:hAnsi="Arial" w:cs="Arial"/>
        </w:rPr>
      </w:pPr>
      <w:r w:rsidRPr="003825E2">
        <w:rPr>
          <w:rFonts w:ascii="Arial" w:hAnsi="Arial" w:cs="Arial"/>
        </w:rPr>
        <w:t>1) доводить лимиты бюджетных обязательств и бюджетные ассигнования на бюджетные инвестиции и субсидии юридическим и физическим лицам;</w:t>
      </w:r>
    </w:p>
    <w:p w:rsidR="003B10A1" w:rsidRPr="003825E2" w:rsidRDefault="003B10A1" w:rsidP="003B10A1">
      <w:pPr>
        <w:ind w:firstLine="567"/>
        <w:jc w:val="both"/>
        <w:rPr>
          <w:rFonts w:ascii="Arial" w:hAnsi="Arial" w:cs="Arial"/>
        </w:rPr>
      </w:pPr>
      <w:r w:rsidRPr="003825E2">
        <w:rPr>
          <w:rFonts w:ascii="Arial" w:hAnsi="Arial" w:cs="Arial"/>
        </w:rPr>
        <w:t>2) предоставлять бюджетные кредиты;</w:t>
      </w:r>
    </w:p>
    <w:p w:rsidR="003B10A1" w:rsidRPr="003825E2" w:rsidRDefault="003B10A1" w:rsidP="003B10A1">
      <w:pPr>
        <w:ind w:firstLine="567"/>
        <w:jc w:val="both"/>
        <w:rPr>
          <w:rFonts w:ascii="Arial" w:hAnsi="Arial" w:cs="Arial"/>
        </w:rPr>
      </w:pPr>
      <w:r w:rsidRPr="003825E2">
        <w:rPr>
          <w:rFonts w:ascii="Arial" w:hAnsi="Arial" w:cs="Arial"/>
        </w:rPr>
        <w:t>3) осуществлять заимствования в размере более одной восьмой объема заимствований предыдущего финансового года в расчете на квартал;</w:t>
      </w:r>
    </w:p>
    <w:p w:rsidR="003B10A1" w:rsidRPr="003825E2" w:rsidRDefault="003B10A1" w:rsidP="003B10A1">
      <w:pPr>
        <w:ind w:firstLine="567"/>
        <w:jc w:val="both"/>
        <w:rPr>
          <w:rFonts w:ascii="Arial" w:hAnsi="Arial" w:cs="Arial"/>
        </w:rPr>
      </w:pPr>
      <w:r w:rsidRPr="003825E2">
        <w:rPr>
          <w:rFonts w:ascii="Arial" w:hAnsi="Arial" w:cs="Arial"/>
        </w:rPr>
        <w:t>4) формировать резервный фонд.</w:t>
      </w:r>
    </w:p>
    <w:p w:rsidR="003B10A1" w:rsidRPr="003825E2" w:rsidRDefault="003B10A1" w:rsidP="003B10A1">
      <w:pPr>
        <w:ind w:firstLine="567"/>
        <w:jc w:val="both"/>
        <w:rPr>
          <w:rFonts w:ascii="Arial" w:hAnsi="Arial" w:cs="Arial"/>
        </w:rPr>
      </w:pPr>
      <w:r w:rsidRPr="003825E2">
        <w:rPr>
          <w:rFonts w:ascii="Arial" w:hAnsi="Arial" w:cs="Arial"/>
        </w:rPr>
        <w:t>4.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34. Внесение изменений в решение о местном бюджете</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Основанием для внесения в Думу проекта решения о внесении изменений в решение о местном бюджете являются:</w:t>
      </w:r>
    </w:p>
    <w:p w:rsidR="003B10A1" w:rsidRPr="003825E2" w:rsidRDefault="003B10A1" w:rsidP="003B10A1">
      <w:pPr>
        <w:ind w:firstLine="567"/>
        <w:jc w:val="both"/>
        <w:rPr>
          <w:rFonts w:ascii="Arial" w:hAnsi="Arial" w:cs="Arial"/>
        </w:rPr>
      </w:pPr>
      <w:r w:rsidRPr="003825E2">
        <w:rPr>
          <w:rFonts w:ascii="Arial" w:hAnsi="Arial" w:cs="Arial"/>
        </w:rPr>
        <w:t>1) изменение бюджетного или налогового Законодательства;</w:t>
      </w:r>
    </w:p>
    <w:p w:rsidR="003B10A1" w:rsidRPr="003825E2" w:rsidRDefault="003B10A1" w:rsidP="003B10A1">
      <w:pPr>
        <w:ind w:firstLine="567"/>
        <w:jc w:val="both"/>
        <w:rPr>
          <w:rFonts w:ascii="Arial" w:hAnsi="Arial" w:cs="Arial"/>
        </w:rPr>
      </w:pPr>
      <w:r w:rsidRPr="003825E2">
        <w:rPr>
          <w:rFonts w:ascii="Arial" w:hAnsi="Arial" w:cs="Arial"/>
        </w:rPr>
        <w:t>2) снижение (рост) ожидаемых поступлений доходов бюджета или поступлений из источников финансирования дефицита бюджета;</w:t>
      </w:r>
    </w:p>
    <w:p w:rsidR="003B10A1" w:rsidRPr="003825E2" w:rsidRDefault="003B10A1" w:rsidP="003B10A1">
      <w:pPr>
        <w:ind w:firstLine="567"/>
        <w:jc w:val="both"/>
        <w:rPr>
          <w:rFonts w:ascii="Arial" w:hAnsi="Arial" w:cs="Arial"/>
        </w:rPr>
      </w:pPr>
      <w:r w:rsidRPr="003825E2">
        <w:rPr>
          <w:rFonts w:ascii="Arial" w:hAnsi="Arial" w:cs="Arial"/>
        </w:rPr>
        <w:t>3) увеличение (уменьшение) бюджетных ассигнований на исполнение принятых расходных обязательств поселения и (или) выделение бюджетных ассигнований на вновь принимаемые расходные обязательства.</w:t>
      </w:r>
    </w:p>
    <w:p w:rsidR="003B10A1" w:rsidRPr="003825E2" w:rsidRDefault="003B10A1" w:rsidP="003B10A1">
      <w:pPr>
        <w:ind w:firstLine="567"/>
        <w:jc w:val="both"/>
        <w:rPr>
          <w:rFonts w:ascii="Arial" w:hAnsi="Arial" w:cs="Arial"/>
        </w:rPr>
      </w:pPr>
      <w:r w:rsidRPr="003825E2">
        <w:rPr>
          <w:rFonts w:ascii="Arial" w:hAnsi="Arial" w:cs="Arial"/>
        </w:rPr>
        <w:lastRenderedPageBreak/>
        <w:t>2. Проекты решений о внесении изменений в местный бюджет вносятся Главой на рассмотрение Думы не позднее, чем за 5 календарных дней до очередного заседания Думы.</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Проект решения о внесении изменений и дополнений в решение о бюджете направляется Думой в Контрольно-счетный орган для проведения экспертизы в течение двух дней со дня поступления проекта этого решения в Думу. </w:t>
      </w:r>
      <w:bookmarkStart w:id="12" w:name="Par0"/>
      <w:bookmarkEnd w:id="12"/>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Экспертиза решения начинается в день поступления решения в Контрольно-счетный орган и завершается в день направления в Думу заключения Контрольно-счетного органа, подготовленного по результатам экспертизы.</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Продолжительность экспертизы проекта решения о внесении изменений в решение о бюджете не может превышать трех дней.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В ходе экспертизы проекта решения о внесении изменений в решение о бюджете, проводимой Контрольно-счетным органом, рассматриваются вопросы обоснованности показателей представленного проекта решения.</w:t>
      </w:r>
    </w:p>
    <w:p w:rsidR="003B10A1" w:rsidRPr="003825E2" w:rsidRDefault="003B10A1" w:rsidP="003B10A1">
      <w:pPr>
        <w:ind w:firstLine="567"/>
        <w:jc w:val="both"/>
        <w:rPr>
          <w:rFonts w:ascii="Arial" w:hAnsi="Arial" w:cs="Arial"/>
        </w:rPr>
      </w:pPr>
      <w:r w:rsidRPr="003825E2">
        <w:rPr>
          <w:rFonts w:ascii="Arial" w:hAnsi="Arial" w:cs="Arial"/>
        </w:rPr>
        <w:t>Решение Думы по основаниям, указанным в абзацах 2, 3 пункта 1 настоящей статьи принимается не чаще 1 раза в квартал либо не более 4 раз в год.</w:t>
      </w:r>
    </w:p>
    <w:p w:rsidR="003B10A1" w:rsidRPr="003825E2" w:rsidRDefault="003B10A1" w:rsidP="003B10A1">
      <w:pPr>
        <w:ind w:firstLine="567"/>
        <w:jc w:val="center"/>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5. ИСПОЛНЕНИЕ МЕСТНОГО БЮДЖЕТА</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35. Основы исполнения местного бюджета</w:t>
      </w:r>
    </w:p>
    <w:p w:rsidR="003B10A1" w:rsidRPr="003825E2" w:rsidRDefault="003B10A1" w:rsidP="003B10A1">
      <w:pPr>
        <w:ind w:firstLine="567"/>
        <w:jc w:val="both"/>
        <w:rPr>
          <w:rFonts w:ascii="Arial" w:hAnsi="Arial" w:cs="Arial"/>
        </w:rPr>
      </w:pPr>
    </w:p>
    <w:p w:rsidR="003B10A1" w:rsidRPr="003825E2" w:rsidRDefault="00865FCF" w:rsidP="003B10A1">
      <w:pPr>
        <w:ind w:firstLine="567"/>
        <w:jc w:val="both"/>
        <w:rPr>
          <w:rFonts w:ascii="Arial" w:hAnsi="Arial" w:cs="Arial"/>
        </w:rPr>
      </w:pPr>
      <w:r>
        <w:rPr>
          <w:rFonts w:ascii="Arial" w:hAnsi="Arial" w:cs="Arial"/>
        </w:rPr>
        <w:t>1. Исполнение</w:t>
      </w:r>
      <w:r w:rsidR="003B10A1" w:rsidRPr="003825E2">
        <w:rPr>
          <w:rFonts w:ascii="Arial" w:hAnsi="Arial" w:cs="Arial"/>
        </w:rPr>
        <w:t xml:space="preserve"> местного бюджета обеспечивается Администрацией.</w:t>
      </w:r>
    </w:p>
    <w:p w:rsidR="003B10A1" w:rsidRPr="003825E2" w:rsidRDefault="003B10A1" w:rsidP="003B10A1">
      <w:pPr>
        <w:ind w:firstLine="567"/>
        <w:jc w:val="both"/>
        <w:rPr>
          <w:rFonts w:ascii="Arial" w:hAnsi="Arial" w:cs="Arial"/>
        </w:rPr>
      </w:pPr>
      <w:r w:rsidRPr="003825E2">
        <w:rPr>
          <w:rFonts w:ascii="Arial" w:hAnsi="Arial" w:cs="Arial"/>
        </w:rPr>
        <w:t>Организация исполнения бюджета возлагается на Финансовое управление. Исполнение бюджета организуется на основе сводной бюджетной росписи и кассового плана (прогноза кассовых поступлений и выплат).</w:t>
      </w:r>
    </w:p>
    <w:p w:rsidR="003B10A1" w:rsidRPr="003825E2" w:rsidRDefault="003B10A1" w:rsidP="003B10A1">
      <w:pPr>
        <w:ind w:firstLine="567"/>
        <w:jc w:val="both"/>
        <w:rPr>
          <w:rFonts w:ascii="Arial" w:hAnsi="Arial" w:cs="Arial"/>
        </w:rPr>
      </w:pPr>
      <w:r w:rsidRPr="003825E2">
        <w:rPr>
          <w:rFonts w:ascii="Arial" w:hAnsi="Arial" w:cs="Arial"/>
        </w:rPr>
        <w:t>Бюджет исполняется на основе единства кассы и подведомственности расходов.</w:t>
      </w:r>
    </w:p>
    <w:p w:rsidR="003B10A1" w:rsidRPr="003825E2" w:rsidRDefault="003B10A1" w:rsidP="003B10A1">
      <w:pPr>
        <w:ind w:firstLine="567"/>
        <w:jc w:val="both"/>
        <w:rPr>
          <w:rFonts w:ascii="Arial" w:hAnsi="Arial" w:cs="Arial"/>
        </w:rPr>
      </w:pPr>
      <w:r w:rsidRPr="003825E2">
        <w:rPr>
          <w:rFonts w:ascii="Arial" w:hAnsi="Arial" w:cs="Arial"/>
        </w:rPr>
        <w:t>Казначейское обслуживание исполнения бюджетов осуществляется Федеральным казначейством.</w:t>
      </w:r>
    </w:p>
    <w:p w:rsidR="003B10A1" w:rsidRPr="003825E2" w:rsidRDefault="003B10A1" w:rsidP="003B10A1">
      <w:pPr>
        <w:ind w:firstLine="567"/>
        <w:jc w:val="both"/>
        <w:rPr>
          <w:rFonts w:ascii="Arial" w:hAnsi="Arial" w:cs="Arial"/>
        </w:rPr>
      </w:pPr>
      <w:r w:rsidRPr="003825E2">
        <w:rPr>
          <w:rFonts w:ascii="Arial" w:hAnsi="Arial" w:cs="Arial"/>
        </w:rPr>
        <w:t xml:space="preserve">Для казначейского обслуживания исполнения бюджетов в Федеральном казначействе открывается единый счет бюджета, через который осуществляются все операции по исполнению бюджета </w:t>
      </w:r>
      <w:r w:rsidR="004625A9" w:rsidRPr="003825E2">
        <w:rPr>
          <w:rFonts w:ascii="Arial" w:hAnsi="Arial" w:cs="Arial"/>
        </w:rPr>
        <w:t>Краснополянского</w:t>
      </w:r>
      <w:r w:rsidRPr="003825E2">
        <w:rPr>
          <w:rFonts w:ascii="Arial" w:hAnsi="Arial" w:cs="Arial"/>
        </w:rPr>
        <w:t xml:space="preserve"> сельского</w:t>
      </w:r>
      <w:r w:rsidR="004625A9" w:rsidRPr="003825E2">
        <w:rPr>
          <w:rFonts w:ascii="Arial" w:hAnsi="Arial" w:cs="Arial"/>
        </w:rPr>
        <w:t xml:space="preserve">  </w:t>
      </w:r>
      <w:r w:rsidRPr="003825E2">
        <w:rPr>
          <w:rFonts w:ascii="Arial" w:hAnsi="Arial" w:cs="Arial"/>
        </w:rPr>
        <w:t>поселения.</w:t>
      </w:r>
    </w:p>
    <w:p w:rsidR="003B10A1" w:rsidRPr="003825E2" w:rsidRDefault="003B10A1" w:rsidP="003B10A1">
      <w:pPr>
        <w:ind w:firstLine="567"/>
        <w:jc w:val="both"/>
        <w:rPr>
          <w:rFonts w:ascii="Arial" w:hAnsi="Arial" w:cs="Arial"/>
        </w:rPr>
      </w:pPr>
      <w:r w:rsidRPr="003825E2">
        <w:rPr>
          <w:rFonts w:ascii="Arial" w:hAnsi="Arial" w:cs="Arial"/>
        </w:rPr>
        <w:t>2. Порядок составления и ведения сводной бюджетной росписи устанавливается Финансовым управлением.</w:t>
      </w:r>
    </w:p>
    <w:p w:rsidR="003B10A1" w:rsidRPr="003825E2" w:rsidRDefault="003B10A1" w:rsidP="003B10A1">
      <w:pPr>
        <w:ind w:firstLine="567"/>
        <w:jc w:val="both"/>
        <w:rPr>
          <w:rFonts w:ascii="Arial" w:hAnsi="Arial" w:cs="Arial"/>
        </w:rPr>
      </w:pPr>
      <w:r w:rsidRPr="003825E2">
        <w:rPr>
          <w:rFonts w:ascii="Arial" w:hAnsi="Arial" w:cs="Arial"/>
        </w:rPr>
        <w:t>Утверждение сводной бюджетной росписи и внесение изменений в нее осуществляется руководителем Финансового управления.</w:t>
      </w:r>
    </w:p>
    <w:p w:rsidR="003B10A1" w:rsidRPr="003825E2" w:rsidRDefault="003B10A1" w:rsidP="003B10A1">
      <w:pPr>
        <w:ind w:firstLine="567"/>
        <w:jc w:val="both"/>
        <w:rPr>
          <w:rFonts w:ascii="Arial" w:hAnsi="Arial" w:cs="Arial"/>
        </w:rPr>
      </w:pPr>
      <w:r w:rsidRPr="003825E2">
        <w:rPr>
          <w:rFonts w:ascii="Arial" w:hAnsi="Arial" w:cs="Arial"/>
        </w:rPr>
        <w:t>Утвержденные показатели сводной бюджетной росписи должны соответствовать решению о бюджете.</w:t>
      </w:r>
    </w:p>
    <w:p w:rsidR="003B10A1" w:rsidRPr="003825E2" w:rsidRDefault="003B10A1" w:rsidP="003B10A1">
      <w:pPr>
        <w:ind w:firstLine="567"/>
        <w:jc w:val="both"/>
        <w:rPr>
          <w:rFonts w:ascii="Arial" w:hAnsi="Arial" w:cs="Arial"/>
        </w:rPr>
      </w:pPr>
      <w:r w:rsidRPr="003825E2">
        <w:rPr>
          <w:rFonts w:ascii="Arial" w:hAnsi="Arial" w:cs="Arial"/>
        </w:rPr>
        <w:t>3. 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3B10A1" w:rsidRPr="003825E2" w:rsidRDefault="003B10A1" w:rsidP="003B10A1">
      <w:pPr>
        <w:ind w:firstLine="567"/>
        <w:jc w:val="both"/>
        <w:rPr>
          <w:rFonts w:ascii="Arial" w:hAnsi="Arial" w:cs="Arial"/>
        </w:rPr>
      </w:pPr>
      <w:r w:rsidRPr="003825E2">
        <w:rPr>
          <w:rFonts w:ascii="Arial" w:hAnsi="Arial" w:cs="Arial"/>
        </w:rPr>
        <w:t>4.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бюджете в случаях, предусмотренных статьей 217 Бюджетного кодекса Российской Федерации, а также по следующим основаниям:</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t>1)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подпрограммы в пределах одного подраздела;</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t>2)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lastRenderedPageBreak/>
        <w:t>3) в случае необходимости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подпрограмме и непрограммному направлению деятельности), между видами расходов бюджета этой целевой статьи бюджета (муниципальной подпрограммы и непрограммному направлению деятельности)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видам расходов бюджета этой целевой статьи бюджета (муниципальной подпрограмме и непрограммному направлению деятельности);</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t>4) в случае необходимости внесения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трансферты, распределяемые из вышестоящего бюджета в течение финансового года;</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t>5) в случае необходимости перераспределения бюджетных ассигнований, предусмотренных главному распорядителю средств местного бюджета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целевым статьям, группам и подгруппам видов расходов бюджета;</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t>6) в связи с необходимостью исполнения решений контролирующих органов, предусматривающих обращение взыскания на средства местного бюджета;</w:t>
      </w:r>
    </w:p>
    <w:p w:rsidR="003B10A1" w:rsidRPr="003825E2" w:rsidRDefault="003B10A1" w:rsidP="003B10A1">
      <w:pPr>
        <w:tabs>
          <w:tab w:val="left" w:pos="567"/>
        </w:tabs>
        <w:jc w:val="both"/>
        <w:rPr>
          <w:rFonts w:ascii="Arial" w:hAnsi="Arial" w:cs="Arial"/>
        </w:rPr>
      </w:pPr>
      <w:r w:rsidRPr="003825E2">
        <w:rPr>
          <w:rFonts w:ascii="Arial" w:hAnsi="Arial" w:cs="Arial"/>
        </w:rPr>
        <w:t xml:space="preserve">         7) 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3B10A1" w:rsidRPr="003825E2" w:rsidRDefault="003B10A1" w:rsidP="003B10A1">
      <w:pPr>
        <w:tabs>
          <w:tab w:val="left" w:pos="567"/>
        </w:tabs>
        <w:ind w:firstLine="709"/>
        <w:jc w:val="both"/>
        <w:rPr>
          <w:rFonts w:ascii="Arial" w:hAnsi="Arial" w:cs="Arial"/>
          <w:strike/>
        </w:rPr>
      </w:pPr>
      <w:r w:rsidRPr="003825E2">
        <w:rPr>
          <w:rFonts w:ascii="Arial" w:hAnsi="Arial" w:cs="Arial"/>
        </w:rPr>
        <w:t>8) в связи с использованием остатков субсидий и иных межбюджетных трансфертов, имеющих целевое назначение, возвращенных в местный бюджет из областного бюджета или бюджета муниципального района по итогам отчетного финансового года;</w:t>
      </w:r>
    </w:p>
    <w:p w:rsidR="003B10A1" w:rsidRPr="003825E2" w:rsidRDefault="003B10A1" w:rsidP="003B10A1">
      <w:pPr>
        <w:tabs>
          <w:tab w:val="left" w:pos="567"/>
        </w:tabs>
        <w:ind w:firstLine="709"/>
        <w:jc w:val="both"/>
        <w:rPr>
          <w:rFonts w:ascii="Arial" w:hAnsi="Arial" w:cs="Arial"/>
        </w:rPr>
      </w:pPr>
      <w:r w:rsidRPr="003825E2">
        <w:rPr>
          <w:rFonts w:ascii="Arial" w:hAnsi="Arial" w:cs="Arial"/>
        </w:rPr>
        <w:t xml:space="preserve">9) </w:t>
      </w:r>
      <w:r w:rsidR="004625A9" w:rsidRPr="003825E2">
        <w:rPr>
          <w:rFonts w:ascii="Arial" w:hAnsi="Arial" w:cs="Arial"/>
        </w:rPr>
        <w:t xml:space="preserve">  </w:t>
      </w:r>
      <w:r w:rsidRPr="003825E2">
        <w:rPr>
          <w:rFonts w:ascii="Arial" w:hAnsi="Arial" w:cs="Arial"/>
        </w:rPr>
        <w:t xml:space="preserve">в случае изменения дополнительной и (или) региональной классификации; </w:t>
      </w:r>
    </w:p>
    <w:p w:rsidR="003B10A1" w:rsidRPr="003825E2" w:rsidRDefault="003B10A1" w:rsidP="003B10A1">
      <w:pPr>
        <w:tabs>
          <w:tab w:val="left" w:pos="567"/>
        </w:tabs>
        <w:ind w:firstLine="709"/>
        <w:jc w:val="both"/>
        <w:rPr>
          <w:rFonts w:ascii="Arial" w:hAnsi="Arial" w:cs="Arial"/>
        </w:rPr>
      </w:pPr>
      <w:r w:rsidRPr="003825E2">
        <w:rPr>
          <w:rFonts w:ascii="Arial" w:hAnsi="Arial" w:cs="Arial"/>
        </w:rPr>
        <w:t>10) в связи с прекращением действия утвержденных показателей сводной бюджетной росписи планового периода;</w:t>
      </w:r>
    </w:p>
    <w:p w:rsidR="003B10A1" w:rsidRPr="003825E2" w:rsidRDefault="003B10A1" w:rsidP="003B10A1">
      <w:pPr>
        <w:tabs>
          <w:tab w:val="left" w:pos="567"/>
        </w:tabs>
        <w:ind w:firstLine="709"/>
        <w:jc w:val="both"/>
        <w:rPr>
          <w:rFonts w:ascii="Arial" w:hAnsi="Arial" w:cs="Arial"/>
          <w:bCs/>
        </w:rPr>
      </w:pPr>
      <w:r w:rsidRPr="003825E2">
        <w:rPr>
          <w:rFonts w:ascii="Arial" w:hAnsi="Arial" w:cs="Arial"/>
        </w:rPr>
        <w:t>11)</w:t>
      </w:r>
      <w:r w:rsidR="004625A9" w:rsidRPr="003825E2">
        <w:rPr>
          <w:rFonts w:ascii="Arial" w:hAnsi="Arial" w:cs="Arial"/>
        </w:rPr>
        <w:t xml:space="preserve"> </w:t>
      </w:r>
      <w:r w:rsidRPr="003825E2">
        <w:rPr>
          <w:rFonts w:ascii="Arial" w:hAnsi="Arial" w:cs="Arial"/>
        </w:rPr>
        <w:t>в связи с необходимостью сокращения лимитов бюджетных обязательств и бюджетных ассигнований по причине недостоверного (завышенного) планирования</w:t>
      </w:r>
      <w:r w:rsidR="004625A9" w:rsidRPr="003825E2">
        <w:rPr>
          <w:rFonts w:ascii="Arial" w:hAnsi="Arial" w:cs="Arial"/>
        </w:rPr>
        <w:t xml:space="preserve"> </w:t>
      </w:r>
      <w:r w:rsidRPr="003825E2">
        <w:rPr>
          <w:rFonts w:ascii="Arial" w:hAnsi="Arial" w:cs="Arial"/>
        </w:rPr>
        <w:t>расходов.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Иные дополнительные основания для внесения изменений в сводную бюджетную роспись местного бюджета без внесения изменений в решение о бюджете</w:t>
      </w:r>
      <w:r w:rsidR="004625A9" w:rsidRPr="003825E2">
        <w:rPr>
          <w:rFonts w:ascii="Arial" w:hAnsi="Arial" w:cs="Arial"/>
        </w:rPr>
        <w:t xml:space="preserve"> </w:t>
      </w:r>
      <w:r w:rsidRPr="003825E2">
        <w:rPr>
          <w:rFonts w:ascii="Arial" w:hAnsi="Arial" w:cs="Arial"/>
        </w:rPr>
        <w:t xml:space="preserve">поселения, помимо дополнительных оснований, предусмотренных в </w:t>
      </w:r>
      <w:hyperlink w:anchor="Par0" w:history="1">
        <w:r w:rsidRPr="003825E2">
          <w:rPr>
            <w:rFonts w:ascii="Arial" w:hAnsi="Arial" w:cs="Arial"/>
          </w:rPr>
          <w:t>части первой</w:t>
        </w:r>
      </w:hyperlink>
      <w:r w:rsidRPr="003825E2">
        <w:rPr>
          <w:rFonts w:ascii="Arial" w:hAnsi="Arial" w:cs="Arial"/>
        </w:rPr>
        <w:t xml:space="preserve"> настоящего пункта, могут устанавливаться решением Думы о бюджете поселения.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w:t>
      </w:r>
      <w:bookmarkStart w:id="13" w:name="_Hlk85016032"/>
      <w:r w:rsidRPr="003825E2">
        <w:rPr>
          <w:rFonts w:ascii="Arial" w:hAnsi="Arial" w:cs="Arial"/>
        </w:rPr>
        <w:t xml:space="preserve">когда решение о бюджете на очередной финансовый год не вступило в силу с начала финансового года. </w:t>
      </w:r>
      <w:bookmarkEnd w:id="13"/>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w:t>
      </w:r>
      <w:r w:rsidRPr="003825E2">
        <w:rPr>
          <w:rFonts w:ascii="Arial" w:hAnsi="Arial" w:cs="Arial"/>
        </w:rPr>
        <w:lastRenderedPageBreak/>
        <w:t>в том числе дифференцированно по различным видам оснований, указанным в настоящей статье.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8. Финансовое управление устанавливает </w:t>
      </w:r>
      <w:hyperlink r:id="rId25" w:history="1">
        <w:r w:rsidRPr="003825E2">
          <w:rPr>
            <w:rFonts w:ascii="Arial" w:hAnsi="Arial" w:cs="Arial"/>
          </w:rPr>
          <w:t>порядок</w:t>
        </w:r>
      </w:hyperlink>
      <w:r w:rsidRPr="003825E2">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B10A1" w:rsidRPr="003825E2" w:rsidRDefault="003B10A1" w:rsidP="003B10A1">
      <w:pPr>
        <w:ind w:firstLine="567"/>
        <w:jc w:val="both"/>
        <w:rPr>
          <w:rFonts w:ascii="Arial" w:hAnsi="Arial" w:cs="Arial"/>
        </w:rPr>
      </w:pPr>
      <w:r w:rsidRPr="003825E2">
        <w:rPr>
          <w:rFonts w:ascii="Arial" w:hAnsi="Arial" w:cs="Arial"/>
        </w:rPr>
        <w:t>Составление и ведение кассового плана осуществляется Финансовым управлением.</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36. Исполнение местного бюджета по доходам</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Исполнение местного бюджета по доходам предусматривает:</w:t>
      </w:r>
    </w:p>
    <w:p w:rsidR="003B10A1" w:rsidRPr="003825E2" w:rsidRDefault="003B10A1" w:rsidP="003B10A1">
      <w:pPr>
        <w:ind w:firstLine="567"/>
        <w:jc w:val="both"/>
        <w:rPr>
          <w:rFonts w:ascii="Arial" w:hAnsi="Arial" w:cs="Arial"/>
        </w:rPr>
      </w:pPr>
      <w:r w:rsidRPr="003825E2">
        <w:rPr>
          <w:rFonts w:ascii="Arial" w:hAnsi="Arial" w:cs="Arial"/>
        </w:rPr>
        <w:t>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Свердловской области, с казначейских счетов для осуществления и отражения операций по учету и распределению поступлений и иных поступлений в бюджет;</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зачет излишне уплаченных или излишне взысканных сумм в соответствии с законодательством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уточнение администратором доходов бюджета платежей в местный бюджет.</w:t>
      </w:r>
    </w:p>
    <w:p w:rsidR="003B10A1" w:rsidRPr="003825E2" w:rsidRDefault="003B10A1" w:rsidP="003B10A1">
      <w:pPr>
        <w:autoSpaceDE w:val="0"/>
        <w:autoSpaceDN w:val="0"/>
        <w:adjustRightInd w:val="0"/>
        <w:ind w:firstLine="567"/>
        <w:jc w:val="both"/>
        <w:rPr>
          <w:rFonts w:ascii="Arial" w:hAnsi="Arial" w:cs="Arial"/>
          <w:bCs/>
        </w:rPr>
      </w:pPr>
    </w:p>
    <w:p w:rsidR="003B10A1" w:rsidRPr="003825E2" w:rsidRDefault="003B10A1" w:rsidP="003B10A1">
      <w:pPr>
        <w:ind w:firstLine="567"/>
        <w:jc w:val="center"/>
        <w:rPr>
          <w:rFonts w:ascii="Arial" w:hAnsi="Arial" w:cs="Arial"/>
        </w:rPr>
      </w:pPr>
      <w:r w:rsidRPr="003825E2">
        <w:rPr>
          <w:rFonts w:ascii="Arial" w:hAnsi="Arial" w:cs="Arial"/>
        </w:rPr>
        <w:t>Статья 37. Исполнение местного бюджета по расходам</w:t>
      </w:r>
    </w:p>
    <w:p w:rsidR="003B10A1" w:rsidRPr="003825E2" w:rsidRDefault="003B10A1" w:rsidP="003B10A1">
      <w:pPr>
        <w:ind w:firstLine="567"/>
        <w:jc w:val="center"/>
        <w:rPr>
          <w:rFonts w:ascii="Arial" w:hAnsi="Arial" w:cs="Arial"/>
        </w:rPr>
      </w:pPr>
    </w:p>
    <w:p w:rsidR="003B10A1" w:rsidRPr="003825E2" w:rsidRDefault="003B10A1" w:rsidP="00865FCF">
      <w:pPr>
        <w:ind w:firstLine="567"/>
        <w:jc w:val="both"/>
        <w:rPr>
          <w:rFonts w:ascii="Arial" w:hAnsi="Arial" w:cs="Arial"/>
        </w:rPr>
      </w:pPr>
      <w:r w:rsidRPr="003825E2">
        <w:rPr>
          <w:rFonts w:ascii="Arial" w:hAnsi="Arial" w:cs="Arial"/>
        </w:rPr>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 и предусматривает:</w:t>
      </w:r>
    </w:p>
    <w:p w:rsidR="003B10A1" w:rsidRPr="003825E2" w:rsidRDefault="003B10A1" w:rsidP="003B10A1">
      <w:pPr>
        <w:ind w:firstLine="567"/>
        <w:jc w:val="both"/>
        <w:rPr>
          <w:rFonts w:ascii="Arial" w:hAnsi="Arial" w:cs="Arial"/>
        </w:rPr>
      </w:pPr>
      <w:r w:rsidRPr="003825E2">
        <w:rPr>
          <w:rFonts w:ascii="Arial" w:hAnsi="Arial" w:cs="Arial"/>
        </w:rPr>
        <w:t>1) принятие и учет бюджетных и денежных обязательств;</w:t>
      </w:r>
    </w:p>
    <w:p w:rsidR="003B10A1" w:rsidRPr="003825E2" w:rsidRDefault="003B10A1" w:rsidP="003B10A1">
      <w:pPr>
        <w:ind w:firstLine="567"/>
        <w:jc w:val="both"/>
        <w:rPr>
          <w:rFonts w:ascii="Arial" w:hAnsi="Arial" w:cs="Arial"/>
        </w:rPr>
      </w:pPr>
      <w:r w:rsidRPr="003825E2">
        <w:rPr>
          <w:rFonts w:ascii="Arial" w:hAnsi="Arial" w:cs="Arial"/>
        </w:rPr>
        <w:t>2) подтверждение денежных обязательств;</w:t>
      </w:r>
    </w:p>
    <w:p w:rsidR="003B10A1" w:rsidRPr="003825E2" w:rsidRDefault="003B10A1" w:rsidP="003B10A1">
      <w:pPr>
        <w:ind w:firstLine="567"/>
        <w:jc w:val="both"/>
        <w:rPr>
          <w:rFonts w:ascii="Arial" w:hAnsi="Arial" w:cs="Arial"/>
        </w:rPr>
      </w:pPr>
      <w:r w:rsidRPr="003825E2">
        <w:rPr>
          <w:rFonts w:ascii="Arial" w:hAnsi="Arial" w:cs="Arial"/>
        </w:rPr>
        <w:t>3) санкционирование оплаты денежных обязательств;</w:t>
      </w:r>
    </w:p>
    <w:p w:rsidR="003B10A1" w:rsidRPr="003825E2" w:rsidRDefault="003B10A1" w:rsidP="003B10A1">
      <w:pPr>
        <w:ind w:firstLine="567"/>
        <w:jc w:val="both"/>
        <w:rPr>
          <w:rFonts w:ascii="Arial" w:hAnsi="Arial" w:cs="Arial"/>
        </w:rPr>
      </w:pPr>
      <w:r w:rsidRPr="003825E2">
        <w:rPr>
          <w:rFonts w:ascii="Arial" w:hAnsi="Arial" w:cs="Arial"/>
        </w:rPr>
        <w:t>4) подтверждение исполнения денежных обязательств.</w:t>
      </w:r>
    </w:p>
    <w:p w:rsidR="003B10A1" w:rsidRPr="003825E2" w:rsidRDefault="003B10A1" w:rsidP="003B10A1">
      <w:pPr>
        <w:ind w:firstLine="567"/>
        <w:jc w:val="both"/>
        <w:rPr>
          <w:rFonts w:ascii="Arial" w:hAnsi="Arial" w:cs="Arial"/>
        </w:rPr>
      </w:pPr>
      <w:r w:rsidRPr="003825E2">
        <w:rPr>
          <w:rFonts w:ascii="Arial" w:hAnsi="Arial" w:cs="Arial"/>
        </w:rPr>
        <w:t>Получатель бюджетных средств: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 2)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 подтверждает обязанность оплатить за счет средств бюджета денежные обязательства в соответствии с </w:t>
      </w:r>
      <w:bookmarkStart w:id="14" w:name="_Hlk85016459"/>
      <w:r w:rsidRPr="003825E2">
        <w:rPr>
          <w:rFonts w:ascii="Arial" w:hAnsi="Arial" w:cs="Arial"/>
        </w:rPr>
        <w:t>платежными поручениями</w:t>
      </w:r>
      <w:bookmarkEnd w:id="14"/>
      <w:r w:rsidRPr="003825E2">
        <w:rPr>
          <w:rFonts w:ascii="Arial" w:hAnsi="Arial" w:cs="Arial"/>
        </w:rPr>
        <w:t xml:space="preserve"> иными документами, необходимыми для санкционирования их оплаты.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порядком контроль за: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1) непревышением бюджетных обязательств над соответствующими лимитами бюджетных обязательств или бюджетными ассигнованиями, доведенными до получателя </w:t>
      </w:r>
      <w:r w:rsidRPr="003825E2">
        <w:rPr>
          <w:rFonts w:ascii="Arial" w:hAnsi="Arial" w:cs="Arial"/>
        </w:rPr>
        <w:lastRenderedPageBreak/>
        <w:t>бюджетных средств, а также соответствием информации о бюджетном обязательстве коду классификации расходов бюджетов;</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2) соответствием информации о денежном обязательстве информации о поставленном на учет соответствующем бюджетном обязательстве;</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3) соответствием информации, указанной в платежном поручении</w:t>
      </w:r>
      <w:r w:rsidR="004625A9" w:rsidRPr="003825E2">
        <w:rPr>
          <w:rFonts w:ascii="Arial" w:hAnsi="Arial" w:cs="Arial"/>
        </w:rPr>
        <w:t xml:space="preserve"> </w:t>
      </w:r>
      <w:r w:rsidRPr="003825E2">
        <w:rPr>
          <w:rFonts w:ascii="Arial" w:hAnsi="Arial" w:cs="Arial"/>
        </w:rPr>
        <w:t>для оплаты денежного обязательства, информации о денежном обязательстве;</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4) наличием документов, подтверждающих возникновение денежного обязательства.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6" w:history="1">
        <w:r w:rsidRPr="003825E2">
          <w:rPr>
            <w:rFonts w:ascii="Arial" w:hAnsi="Arial" w:cs="Arial"/>
          </w:rPr>
          <w:t>законодательством</w:t>
        </w:r>
      </w:hyperlink>
      <w:r w:rsidRPr="003825E2">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B10A1" w:rsidRPr="003825E2" w:rsidRDefault="003B10A1" w:rsidP="003B10A1">
      <w:pPr>
        <w:autoSpaceDE w:val="0"/>
        <w:autoSpaceDN w:val="0"/>
        <w:adjustRightInd w:val="0"/>
        <w:ind w:firstLine="540"/>
        <w:jc w:val="both"/>
        <w:rPr>
          <w:rFonts w:ascii="Arial" w:hAnsi="Arial" w:cs="Arial"/>
          <w:strike/>
        </w:rPr>
      </w:pPr>
      <w:r w:rsidRPr="003825E2">
        <w:rPr>
          <w:rFonts w:ascii="Arial" w:hAnsi="Arial"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3B10A1" w:rsidRPr="003825E2" w:rsidRDefault="003B10A1" w:rsidP="003B10A1">
      <w:pPr>
        <w:tabs>
          <w:tab w:val="left" w:pos="567"/>
        </w:tabs>
        <w:ind w:firstLine="567"/>
        <w:jc w:val="both"/>
        <w:rPr>
          <w:rFonts w:ascii="Arial" w:hAnsi="Arial" w:cs="Arial"/>
        </w:rPr>
      </w:pPr>
      <w:r w:rsidRPr="003825E2">
        <w:rPr>
          <w:rFonts w:ascii="Arial" w:hAnsi="Arial" w:cs="Arial"/>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rsidR="003B10A1" w:rsidRPr="003825E2" w:rsidRDefault="003B10A1" w:rsidP="003B10A1">
      <w:pPr>
        <w:tabs>
          <w:tab w:val="left" w:pos="567"/>
        </w:tabs>
        <w:autoSpaceDE w:val="0"/>
        <w:autoSpaceDN w:val="0"/>
        <w:adjustRightInd w:val="0"/>
        <w:ind w:firstLine="540"/>
        <w:jc w:val="both"/>
        <w:rPr>
          <w:rFonts w:ascii="Arial" w:hAnsi="Arial" w:cs="Arial"/>
        </w:rPr>
      </w:pPr>
      <w:r w:rsidRPr="003825E2">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t>Утверждение бюджетной росписи и внесение изменений в нее осуществляются главным распорядителем бюджетных средств.</w:t>
      </w:r>
    </w:p>
    <w:p w:rsidR="003B10A1" w:rsidRPr="003825E2" w:rsidRDefault="003B10A1" w:rsidP="003B10A1">
      <w:pPr>
        <w:tabs>
          <w:tab w:val="left" w:pos="567"/>
        </w:tabs>
        <w:autoSpaceDE w:val="0"/>
        <w:autoSpaceDN w:val="0"/>
        <w:adjustRightInd w:val="0"/>
        <w:ind w:firstLine="567"/>
        <w:jc w:val="both"/>
        <w:rPr>
          <w:rFonts w:ascii="Arial" w:hAnsi="Arial" w:cs="Arial"/>
        </w:rPr>
      </w:pPr>
      <w:r w:rsidRPr="003825E2">
        <w:rPr>
          <w:rFonts w:ascii="Arial" w:hAnsi="Arial" w:cs="Arial"/>
        </w:rPr>
        <w:t>Показатели бюджетной росписи по расходам и лимитов бюджетных обязательств доводятся до подведомственных получателей бюджетных средств до начала очередного финансового года, за исключением случаев, когда решение о бюджете на очередной финансовый год не вступило в силу с начала финансового года.</w:t>
      </w:r>
    </w:p>
    <w:p w:rsidR="003B10A1" w:rsidRPr="003825E2" w:rsidRDefault="003B10A1" w:rsidP="003B10A1">
      <w:pPr>
        <w:tabs>
          <w:tab w:val="left" w:pos="567"/>
        </w:tabs>
        <w:autoSpaceDE w:val="0"/>
        <w:autoSpaceDN w:val="0"/>
        <w:adjustRightInd w:val="0"/>
        <w:ind w:firstLine="540"/>
        <w:jc w:val="both"/>
        <w:rPr>
          <w:rFonts w:ascii="Arial" w:hAnsi="Arial" w:cs="Arial"/>
        </w:rPr>
      </w:pPr>
      <w:r w:rsidRPr="003825E2">
        <w:rPr>
          <w:rFonts w:ascii="Arial" w:hAnsi="Arial" w:cs="Arial"/>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B10A1" w:rsidRPr="003825E2" w:rsidRDefault="003B10A1" w:rsidP="003B10A1">
      <w:pPr>
        <w:tabs>
          <w:tab w:val="left" w:pos="567"/>
        </w:tabs>
        <w:ind w:firstLine="567"/>
        <w:jc w:val="both"/>
        <w:rPr>
          <w:rFonts w:ascii="Arial" w:hAnsi="Arial" w:cs="Arial"/>
          <w:strike/>
        </w:rPr>
      </w:pPr>
      <w:r w:rsidRPr="003825E2">
        <w:rPr>
          <w:rFonts w:ascii="Arial" w:hAnsi="Arial" w:cs="Arial"/>
        </w:rPr>
        <w:t xml:space="preserve">3. 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w:t>
      </w:r>
    </w:p>
    <w:p w:rsidR="003B10A1" w:rsidRPr="003825E2" w:rsidRDefault="003B10A1" w:rsidP="003B10A1">
      <w:pPr>
        <w:tabs>
          <w:tab w:val="left" w:pos="567"/>
        </w:tabs>
        <w:ind w:firstLine="567"/>
        <w:jc w:val="both"/>
        <w:rPr>
          <w:rFonts w:ascii="Arial" w:hAnsi="Arial" w:cs="Arial"/>
        </w:rPr>
      </w:pPr>
      <w:r w:rsidRPr="003825E2">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3B10A1" w:rsidRPr="003825E2" w:rsidRDefault="003B10A1" w:rsidP="003B10A1">
      <w:pPr>
        <w:tabs>
          <w:tab w:val="left" w:pos="567"/>
        </w:tabs>
        <w:ind w:firstLine="567"/>
        <w:jc w:val="both"/>
        <w:rPr>
          <w:rFonts w:ascii="Arial" w:hAnsi="Arial" w:cs="Arial"/>
        </w:rPr>
      </w:pPr>
      <w:r w:rsidRPr="003825E2">
        <w:rPr>
          <w:rFonts w:ascii="Arial" w:hAnsi="Arial" w:cs="Arial"/>
        </w:rPr>
        <w:t xml:space="preserve"> 4. Учет операций администраторов доходов бюджета производится на лицевых счетах, открываемых им в Федеральном казначействе.</w:t>
      </w:r>
    </w:p>
    <w:p w:rsidR="003B10A1" w:rsidRPr="003825E2" w:rsidRDefault="003B10A1" w:rsidP="003B10A1">
      <w:pPr>
        <w:tabs>
          <w:tab w:val="left" w:pos="567"/>
        </w:tabs>
        <w:ind w:firstLine="567"/>
        <w:jc w:val="both"/>
        <w:rPr>
          <w:rFonts w:ascii="Arial" w:hAnsi="Arial" w:cs="Arial"/>
        </w:rPr>
      </w:pPr>
      <w:r w:rsidRPr="003825E2">
        <w:rPr>
          <w:rFonts w:ascii="Arial" w:hAnsi="Arial" w:cs="Arial"/>
        </w:rPr>
        <w:t xml:space="preserve">Учет операций по исполнению бюджета </w:t>
      </w:r>
      <w:r w:rsidR="004625A9" w:rsidRPr="003825E2">
        <w:rPr>
          <w:rFonts w:ascii="Arial" w:hAnsi="Arial" w:cs="Arial"/>
        </w:rPr>
        <w:t>Краснополянского</w:t>
      </w:r>
      <w:r w:rsidRPr="003825E2">
        <w:rPr>
          <w:rFonts w:ascii="Arial" w:hAnsi="Arial" w:cs="Arial"/>
        </w:rPr>
        <w:t xml:space="preserve"> сельского поселения производится на лицевых счетах, открываемых в Финансовом управлении, на лицевых счетах, открываемых Финансовому управлению в Управлении Федерального казначейства по Свердловской области.</w:t>
      </w:r>
    </w:p>
    <w:p w:rsidR="003B10A1" w:rsidRPr="003825E2" w:rsidRDefault="003B10A1" w:rsidP="003B10A1">
      <w:pPr>
        <w:tabs>
          <w:tab w:val="left" w:pos="567"/>
        </w:tabs>
        <w:ind w:firstLine="567"/>
        <w:jc w:val="both"/>
        <w:rPr>
          <w:rFonts w:ascii="Arial" w:hAnsi="Arial" w:cs="Arial"/>
        </w:rPr>
      </w:pPr>
      <w:r w:rsidRPr="003825E2">
        <w:rPr>
          <w:rFonts w:ascii="Arial" w:hAnsi="Arial" w:cs="Arial"/>
        </w:rPr>
        <w:lastRenderedPageBreak/>
        <w:t xml:space="preserve">Открытие и ведение лицевых счетов в Управлении Федерального казначейства по Свердловской области, Финансовом управлении осуществляются в порядке, установленном соответственно Федеральным казначейством, Финансовым управлением в соответствии с </w:t>
      </w:r>
      <w:hyperlink r:id="rId27" w:history="1">
        <w:r w:rsidRPr="003825E2">
          <w:rPr>
            <w:rFonts w:ascii="Arial" w:hAnsi="Arial" w:cs="Arial"/>
          </w:rPr>
          <w:t>общими требованиями</w:t>
        </w:r>
      </w:hyperlink>
      <w:r w:rsidRPr="003825E2">
        <w:rPr>
          <w:rFonts w:ascii="Arial" w:hAnsi="Arial" w:cs="Arial"/>
        </w:rPr>
        <w:t>, установленными Федеральным казначейством..</w:t>
      </w:r>
    </w:p>
    <w:p w:rsidR="003B10A1" w:rsidRPr="003825E2" w:rsidRDefault="003B10A1" w:rsidP="003B10A1">
      <w:pPr>
        <w:tabs>
          <w:tab w:val="left" w:pos="567"/>
        </w:tabs>
        <w:ind w:firstLine="567"/>
        <w:jc w:val="both"/>
        <w:rPr>
          <w:rFonts w:ascii="Arial" w:hAnsi="Arial" w:cs="Arial"/>
        </w:rPr>
      </w:pPr>
      <w:r w:rsidRPr="003825E2">
        <w:rPr>
          <w:rFonts w:ascii="Arial" w:hAnsi="Arial" w:cs="Arial"/>
        </w:rPr>
        <w:t>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B10A1" w:rsidRPr="003825E2" w:rsidRDefault="003B10A1" w:rsidP="003B10A1">
      <w:pPr>
        <w:tabs>
          <w:tab w:val="left" w:pos="567"/>
        </w:tabs>
        <w:ind w:firstLine="567"/>
        <w:jc w:val="both"/>
        <w:rPr>
          <w:rFonts w:ascii="Arial" w:hAnsi="Arial" w:cs="Arial"/>
        </w:rPr>
      </w:pPr>
      <w:r w:rsidRPr="003825E2">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B10A1" w:rsidRPr="003825E2" w:rsidRDefault="003B10A1" w:rsidP="003B10A1">
      <w:pPr>
        <w:ind w:firstLine="567"/>
        <w:jc w:val="both"/>
        <w:rPr>
          <w:rFonts w:ascii="Arial" w:hAnsi="Arial" w:cs="Arial"/>
        </w:rPr>
      </w:pPr>
      <w:r w:rsidRPr="003825E2">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B10A1" w:rsidRPr="003825E2" w:rsidRDefault="003B10A1" w:rsidP="003B10A1">
      <w:pPr>
        <w:ind w:firstLine="567"/>
        <w:jc w:val="both"/>
        <w:rPr>
          <w:rFonts w:ascii="Arial" w:hAnsi="Arial" w:cs="Arial"/>
        </w:rPr>
      </w:pPr>
      <w:r w:rsidRPr="003825E2">
        <w:rPr>
          <w:rFonts w:ascii="Arial" w:hAnsi="Arial"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B10A1" w:rsidRPr="003825E2" w:rsidRDefault="003B10A1" w:rsidP="003B10A1">
      <w:pPr>
        <w:ind w:firstLine="567"/>
        <w:jc w:val="both"/>
        <w:rPr>
          <w:rFonts w:ascii="Arial" w:hAnsi="Arial" w:cs="Arial"/>
        </w:rPr>
      </w:pPr>
      <w:r w:rsidRPr="003825E2">
        <w:rPr>
          <w:rFonts w:ascii="Arial" w:hAnsi="Arial" w:cs="Arial"/>
        </w:rPr>
        <w:t>6.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10A1" w:rsidRPr="003825E2" w:rsidRDefault="003B10A1" w:rsidP="003B10A1">
      <w:pPr>
        <w:ind w:firstLine="567"/>
        <w:jc w:val="both"/>
        <w:rPr>
          <w:rFonts w:ascii="Arial" w:hAnsi="Arial" w:cs="Arial"/>
        </w:rPr>
      </w:pPr>
      <w:r w:rsidRPr="003825E2">
        <w:rPr>
          <w:rFonts w:ascii="Arial" w:hAnsi="Arial" w:cs="Arial"/>
        </w:rPr>
        <w:t>Предельные объемы финансирования устанавливаются в целом в отношении главного распорядителя и получателя бюджетных средств помесячно</w:t>
      </w:r>
      <w:r w:rsidR="004625A9" w:rsidRPr="003825E2">
        <w:rPr>
          <w:rFonts w:ascii="Arial" w:hAnsi="Arial" w:cs="Arial"/>
        </w:rPr>
        <w:t xml:space="preserve"> </w:t>
      </w:r>
      <w:r w:rsidRPr="003825E2">
        <w:rPr>
          <w:rFonts w:ascii="Arial" w:hAnsi="Arial" w:cs="Arial"/>
        </w:rPr>
        <w:t>на основе заявок на финансирование главных распорядителей и получателей бюджетных средств.</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38.  Использование доходов, фактически полученных при исполнении местного бюджета сверх утвержденных решением о бюджете</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1. 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погашение муниципального долга, а также на исполнение публичных нормативных обязательств </w:t>
      </w:r>
      <w:r w:rsidR="004625A9" w:rsidRPr="003825E2">
        <w:rPr>
          <w:rFonts w:ascii="Arial" w:hAnsi="Arial" w:cs="Arial"/>
        </w:rPr>
        <w:t xml:space="preserve">Краснополянского </w:t>
      </w:r>
      <w:r w:rsidRPr="003825E2">
        <w:rPr>
          <w:rFonts w:ascii="Arial" w:hAnsi="Arial" w:cs="Arial"/>
        </w:rPr>
        <w:t xml:space="preserve"> сельского поселения в случае недостаточности предусмотренных на их исполнение бюджетных ассигнований в размере с превышением общего объема указанных ассигнований в пределах 5 процентов общего объема ассигнований на их исполнение в текущем финансовом году, утвержденных законом (решением) о бюджете.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Субсидии, субвенции, иные межбюджетные трансферты, имеющие целевое назначение,  в том числе поступающие в бюджет в порядке, установленном пунктом 4 статьи 38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39. Завершение текущего финансового года</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Операции по исполнению бюджета завершаются 31 декабря.</w:t>
      </w:r>
    </w:p>
    <w:p w:rsidR="003B10A1" w:rsidRPr="003825E2" w:rsidRDefault="003B10A1" w:rsidP="003B10A1">
      <w:pPr>
        <w:ind w:firstLine="567"/>
        <w:jc w:val="both"/>
        <w:rPr>
          <w:rFonts w:ascii="Arial" w:hAnsi="Arial" w:cs="Arial"/>
        </w:rPr>
      </w:pPr>
      <w:r w:rsidRPr="003825E2">
        <w:rPr>
          <w:rFonts w:ascii="Arial" w:hAnsi="Arial" w:cs="Arial"/>
        </w:rPr>
        <w:lastRenderedPageBreak/>
        <w:t>2.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3B10A1" w:rsidRPr="003825E2" w:rsidRDefault="003B10A1" w:rsidP="003B10A1">
      <w:pPr>
        <w:ind w:firstLine="567"/>
        <w:jc w:val="both"/>
        <w:rPr>
          <w:rFonts w:ascii="Arial" w:hAnsi="Arial" w:cs="Arial"/>
        </w:rPr>
      </w:pPr>
      <w:r w:rsidRPr="003825E2">
        <w:rPr>
          <w:rFonts w:ascii="Arial" w:hAnsi="Arial" w:cs="Arial"/>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B10A1" w:rsidRPr="003825E2" w:rsidRDefault="003B10A1" w:rsidP="003B10A1">
      <w:pPr>
        <w:ind w:firstLine="567"/>
        <w:jc w:val="both"/>
        <w:rPr>
          <w:rFonts w:ascii="Arial" w:hAnsi="Arial" w:cs="Arial"/>
        </w:rPr>
      </w:pPr>
      <w:r w:rsidRPr="003825E2">
        <w:rPr>
          <w:rFonts w:ascii="Arial" w:hAnsi="Arial" w:cs="Arial"/>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3B10A1" w:rsidRPr="003825E2" w:rsidRDefault="003B10A1" w:rsidP="003B10A1">
      <w:pPr>
        <w:ind w:firstLine="567"/>
        <w:jc w:val="both"/>
        <w:rPr>
          <w:rFonts w:ascii="Arial" w:hAnsi="Arial" w:cs="Arial"/>
        </w:rPr>
      </w:pPr>
      <w:r w:rsidRPr="003825E2">
        <w:rPr>
          <w:rFonts w:ascii="Arial" w:hAnsi="Arial" w:cs="Arial"/>
        </w:rPr>
        <w:t>4.Неиспользованные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3B10A1" w:rsidRPr="003825E2" w:rsidRDefault="003B10A1" w:rsidP="003B10A1">
      <w:pPr>
        <w:ind w:firstLine="567"/>
        <w:jc w:val="center"/>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6. ОСНОВЫ СОСТАВЛЕНИЯ, ВНЕШНЕЙ ПРОВЕРКИ,</w:t>
      </w:r>
    </w:p>
    <w:p w:rsidR="003B10A1" w:rsidRPr="003825E2" w:rsidRDefault="003B10A1" w:rsidP="003B10A1">
      <w:pPr>
        <w:ind w:firstLine="567"/>
        <w:jc w:val="center"/>
        <w:rPr>
          <w:rFonts w:ascii="Arial" w:hAnsi="Arial" w:cs="Arial"/>
        </w:rPr>
      </w:pPr>
      <w:r w:rsidRPr="003825E2">
        <w:rPr>
          <w:rFonts w:ascii="Arial" w:hAnsi="Arial" w:cs="Arial"/>
        </w:rPr>
        <w:t>РАССМОТРЕНИЯ И УТВЕРЖДЕНИЯ БЮДЖЕТНОЙ ОТЧЕТНОСТИ</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40.  Бюджетная отчетность</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3B10A1" w:rsidRPr="003825E2" w:rsidRDefault="003B10A1" w:rsidP="003B10A1">
      <w:pPr>
        <w:ind w:firstLine="567"/>
        <w:jc w:val="both"/>
        <w:rPr>
          <w:rFonts w:ascii="Arial" w:hAnsi="Arial" w:cs="Arial"/>
        </w:rPr>
      </w:pPr>
      <w:r w:rsidRPr="003825E2">
        <w:rPr>
          <w:rFonts w:ascii="Arial" w:hAnsi="Arial" w:cs="Arial"/>
        </w:rPr>
        <w:t xml:space="preserve">Бюджетная отчетность поселения составляется Финансовым управлением на основании бюджетной отчетности соответствующих главных администраторов бюджетных средств. </w:t>
      </w:r>
    </w:p>
    <w:p w:rsidR="003B10A1" w:rsidRPr="003825E2" w:rsidRDefault="003B10A1" w:rsidP="003B10A1">
      <w:pPr>
        <w:ind w:firstLine="567"/>
        <w:jc w:val="both"/>
        <w:rPr>
          <w:rFonts w:ascii="Arial" w:hAnsi="Arial" w:cs="Arial"/>
        </w:rPr>
      </w:pPr>
      <w:r w:rsidRPr="003825E2">
        <w:rPr>
          <w:rFonts w:ascii="Arial" w:hAnsi="Arial" w:cs="Arial"/>
        </w:rPr>
        <w:t xml:space="preserve">2. Бюджетная отчетность </w:t>
      </w:r>
      <w:r w:rsidR="004625A9" w:rsidRPr="003825E2">
        <w:rPr>
          <w:rFonts w:ascii="Arial" w:hAnsi="Arial" w:cs="Arial"/>
        </w:rPr>
        <w:t xml:space="preserve">Краснополянского  </w:t>
      </w:r>
      <w:r w:rsidRPr="003825E2">
        <w:rPr>
          <w:rFonts w:ascii="Arial" w:hAnsi="Arial" w:cs="Arial"/>
        </w:rPr>
        <w:t>сельского поселения является годовой. Отчет об исполнении бюджета является ежеквартальным.</w:t>
      </w:r>
    </w:p>
    <w:p w:rsidR="003B10A1" w:rsidRPr="003825E2" w:rsidRDefault="003B10A1" w:rsidP="003B10A1">
      <w:pPr>
        <w:ind w:firstLine="567"/>
        <w:jc w:val="both"/>
        <w:rPr>
          <w:rFonts w:ascii="Arial" w:hAnsi="Arial" w:cs="Arial"/>
          <w:strike/>
        </w:rPr>
      </w:pPr>
      <w:r w:rsidRPr="003825E2">
        <w:rPr>
          <w:rFonts w:ascii="Arial" w:hAnsi="Arial" w:cs="Arial"/>
        </w:rPr>
        <w:t xml:space="preserve">3. Отчет об исполнении местного бюджета за первый квартал, полугодие и девять месяцев текущего финансового года утверждается Главой и направляется в Думу и Контрольно-счетный орган. </w:t>
      </w:r>
    </w:p>
    <w:p w:rsidR="003B10A1" w:rsidRPr="003825E2" w:rsidRDefault="003B10A1" w:rsidP="003B10A1">
      <w:pPr>
        <w:ind w:firstLine="567"/>
        <w:jc w:val="both"/>
        <w:rPr>
          <w:rFonts w:ascii="Arial" w:hAnsi="Arial" w:cs="Arial"/>
        </w:rPr>
      </w:pPr>
      <w:r w:rsidRPr="003825E2">
        <w:rPr>
          <w:rFonts w:ascii="Arial" w:hAnsi="Arial" w:cs="Arial"/>
        </w:rPr>
        <w:t>4. Годовой отчет об исполнении местного бюджета подлежит утверждению решением Думы.</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41. Внешняя проверка годового отчета об исполнении местного бюджета</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709"/>
        <w:jc w:val="both"/>
        <w:rPr>
          <w:rFonts w:ascii="Arial" w:hAnsi="Arial" w:cs="Arial"/>
        </w:rPr>
      </w:pPr>
      <w:r w:rsidRPr="003825E2">
        <w:rPr>
          <w:rFonts w:ascii="Arial" w:hAnsi="Arial" w:cs="Arial"/>
        </w:rPr>
        <w:t xml:space="preserve">1. Годовой отчет об исполнении местного бюджета до его рассмотрения в Думе подлежит внешней проверке Контрольно-счетным органом, которая включает проверку бюджетной отчетности главных администраторов бюджетных средств и подготовку заключения на годовой отчет об исполнении местного бюджета. </w:t>
      </w:r>
    </w:p>
    <w:p w:rsidR="003B10A1" w:rsidRPr="003825E2" w:rsidRDefault="003B10A1" w:rsidP="003B10A1">
      <w:pPr>
        <w:ind w:firstLine="567"/>
        <w:jc w:val="both"/>
        <w:rPr>
          <w:rFonts w:ascii="Arial" w:hAnsi="Arial" w:cs="Arial"/>
        </w:rPr>
      </w:pPr>
      <w:r w:rsidRPr="003825E2">
        <w:rPr>
          <w:rFonts w:ascii="Arial" w:hAnsi="Arial" w:cs="Arial"/>
        </w:rPr>
        <w:t>Администрация представляет в Контрольно-счетный орган годовой отчет об исполнении местного бюджета для подготовки заключения на него не позднее 1 апреля текущего года.</w:t>
      </w:r>
    </w:p>
    <w:p w:rsidR="003B10A1" w:rsidRPr="003825E2" w:rsidRDefault="003B10A1" w:rsidP="003B10A1">
      <w:pPr>
        <w:ind w:firstLine="567"/>
        <w:jc w:val="both"/>
        <w:rPr>
          <w:rFonts w:ascii="Arial" w:hAnsi="Arial" w:cs="Arial"/>
        </w:rPr>
      </w:pPr>
      <w:r w:rsidRPr="003825E2">
        <w:rPr>
          <w:rFonts w:ascii="Arial" w:hAnsi="Arial" w:cs="Arial"/>
        </w:rPr>
        <w:t>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3B10A1" w:rsidRPr="003825E2" w:rsidRDefault="003B10A1" w:rsidP="003B10A1">
      <w:pPr>
        <w:ind w:firstLine="567"/>
        <w:jc w:val="both"/>
        <w:rPr>
          <w:rFonts w:ascii="Arial" w:hAnsi="Arial" w:cs="Arial"/>
        </w:rPr>
      </w:pPr>
      <w:r w:rsidRPr="003825E2">
        <w:rPr>
          <w:rFonts w:ascii="Arial" w:hAnsi="Arial" w:cs="Arial"/>
        </w:rPr>
        <w:t>Подготовка заключения на годовой отчет об исполнении местного бюджета проводится в срок, не превышающий один месяц.</w:t>
      </w:r>
    </w:p>
    <w:p w:rsidR="003B10A1" w:rsidRPr="003825E2" w:rsidRDefault="003B10A1" w:rsidP="003B10A1">
      <w:pPr>
        <w:ind w:firstLine="567"/>
        <w:jc w:val="both"/>
        <w:rPr>
          <w:rFonts w:ascii="Arial" w:hAnsi="Arial" w:cs="Arial"/>
        </w:rPr>
      </w:pPr>
      <w:r w:rsidRPr="003825E2">
        <w:rPr>
          <w:rFonts w:ascii="Arial" w:hAnsi="Arial" w:cs="Arial"/>
        </w:rPr>
        <w:t>2. Заключение на годовой отчет об исполнении местного бюджета представляется Контрольно-счетным органом в Думу с одновременным направлением в Администрацию.</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 Внешняя проверка годового отчета об исполнении бюджета </w:t>
      </w:r>
      <w:r w:rsidR="004625A9" w:rsidRPr="003825E2">
        <w:rPr>
          <w:rFonts w:ascii="Arial" w:hAnsi="Arial" w:cs="Arial"/>
        </w:rPr>
        <w:t xml:space="preserve">Краснополянского </w:t>
      </w:r>
      <w:r w:rsidRPr="003825E2">
        <w:rPr>
          <w:rFonts w:ascii="Arial" w:hAnsi="Arial" w:cs="Arial"/>
        </w:rPr>
        <w:t>сельского поселения осуществляется Контрольно-счетным органом по соглашениям.</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lastRenderedPageBreak/>
        <w:t xml:space="preserve">Статья 42. Порядок представления, рассмотрения и утверждения годового отчета об исполнении бюджета </w:t>
      </w:r>
      <w:r w:rsidR="003825E2" w:rsidRPr="003825E2">
        <w:rPr>
          <w:rFonts w:ascii="Arial" w:hAnsi="Arial" w:cs="Arial"/>
        </w:rPr>
        <w:t xml:space="preserve">Краснополянского </w:t>
      </w:r>
      <w:r w:rsidRPr="003825E2">
        <w:rPr>
          <w:rFonts w:ascii="Arial" w:hAnsi="Arial" w:cs="Arial"/>
        </w:rPr>
        <w:t>сельского</w:t>
      </w:r>
      <w:r w:rsidR="003825E2" w:rsidRPr="003825E2">
        <w:rPr>
          <w:rFonts w:ascii="Arial" w:hAnsi="Arial" w:cs="Arial"/>
        </w:rPr>
        <w:t xml:space="preserve"> </w:t>
      </w:r>
      <w:r w:rsidRPr="003825E2">
        <w:rPr>
          <w:rFonts w:ascii="Arial" w:hAnsi="Arial" w:cs="Arial"/>
        </w:rPr>
        <w:t>поселения Думой</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1. Годовой отчет об исполнении бюджета представляется Администрацией в Думу не позднее 1 мая текущего года.</w:t>
      </w:r>
    </w:p>
    <w:p w:rsidR="003B10A1" w:rsidRPr="003825E2" w:rsidRDefault="003B10A1" w:rsidP="003B10A1">
      <w:pPr>
        <w:ind w:firstLine="567"/>
        <w:jc w:val="both"/>
        <w:rPr>
          <w:rFonts w:ascii="Arial" w:hAnsi="Arial" w:cs="Arial"/>
        </w:rPr>
      </w:pPr>
      <w:r w:rsidRPr="003825E2">
        <w:rPr>
          <w:rFonts w:ascii="Arial" w:hAnsi="Arial" w:cs="Arial"/>
        </w:rPr>
        <w:t>Одновременно с годовым отчетом об исполнении бюджета представляются:</w:t>
      </w:r>
    </w:p>
    <w:p w:rsidR="003B10A1" w:rsidRPr="003825E2" w:rsidRDefault="003B10A1" w:rsidP="003B10A1">
      <w:pPr>
        <w:ind w:firstLine="567"/>
        <w:jc w:val="both"/>
        <w:rPr>
          <w:rFonts w:ascii="Arial" w:hAnsi="Arial" w:cs="Arial"/>
        </w:rPr>
      </w:pPr>
      <w:r w:rsidRPr="003825E2">
        <w:rPr>
          <w:rFonts w:ascii="Arial" w:hAnsi="Arial" w:cs="Arial"/>
        </w:rPr>
        <w:t>1) пояснительная записка к нему, содержащая анализ исполнения бюджета и бюджетной отчетности;</w:t>
      </w:r>
    </w:p>
    <w:p w:rsidR="003B10A1" w:rsidRPr="003825E2" w:rsidRDefault="003B10A1" w:rsidP="003B10A1">
      <w:pPr>
        <w:ind w:firstLine="567"/>
        <w:jc w:val="both"/>
        <w:rPr>
          <w:rFonts w:ascii="Arial" w:hAnsi="Arial" w:cs="Arial"/>
        </w:rPr>
      </w:pPr>
      <w:r w:rsidRPr="003825E2">
        <w:rPr>
          <w:rFonts w:ascii="Arial" w:hAnsi="Arial" w:cs="Arial"/>
        </w:rPr>
        <w:t>2) сведения о выполнении муниципального задания и (или) иных результатах использования бюджетных ассигнований;</w:t>
      </w:r>
    </w:p>
    <w:p w:rsidR="003B10A1" w:rsidRPr="003825E2" w:rsidRDefault="003B10A1" w:rsidP="003825E2">
      <w:pPr>
        <w:ind w:firstLine="567"/>
        <w:jc w:val="both"/>
        <w:rPr>
          <w:rFonts w:ascii="Arial" w:hAnsi="Arial" w:cs="Arial"/>
        </w:rPr>
      </w:pPr>
      <w:r w:rsidRPr="003825E2">
        <w:rPr>
          <w:rFonts w:ascii="Arial" w:hAnsi="Arial" w:cs="Arial"/>
        </w:rPr>
        <w:t>3)</w:t>
      </w:r>
      <w:bookmarkStart w:id="15" w:name="_Hlk89674407"/>
      <w:r w:rsidRPr="003825E2">
        <w:rPr>
          <w:rFonts w:ascii="Arial" w:hAnsi="Arial" w:cs="Arial"/>
        </w:rPr>
        <w:t>проект решения об исполнении бюджета</w:t>
      </w:r>
      <w:bookmarkEnd w:id="15"/>
      <w:r w:rsidRPr="003825E2">
        <w:rPr>
          <w:rFonts w:ascii="Arial" w:hAnsi="Arial" w:cs="Arial"/>
        </w:rPr>
        <w:t>.</w:t>
      </w:r>
    </w:p>
    <w:p w:rsidR="003B10A1" w:rsidRPr="003825E2" w:rsidRDefault="003B10A1" w:rsidP="003B10A1">
      <w:pPr>
        <w:ind w:firstLine="567"/>
        <w:jc w:val="both"/>
        <w:rPr>
          <w:rFonts w:ascii="Arial" w:hAnsi="Arial" w:cs="Arial"/>
        </w:rPr>
      </w:pPr>
      <w:r w:rsidRPr="003825E2">
        <w:rPr>
          <w:rFonts w:ascii="Arial" w:hAnsi="Arial" w:cs="Arial"/>
        </w:rPr>
        <w:t>2. Дума рассматривает на заседании проект решения об исполнении бюджета не позднее чем через 30 дней со дня его внесения Администрацией в Контрольно-счетный орган.</w:t>
      </w:r>
    </w:p>
    <w:p w:rsidR="003B10A1" w:rsidRPr="003825E2" w:rsidRDefault="003B10A1" w:rsidP="003B10A1">
      <w:pPr>
        <w:ind w:firstLine="567"/>
        <w:jc w:val="both"/>
        <w:rPr>
          <w:rFonts w:ascii="Arial" w:hAnsi="Arial" w:cs="Arial"/>
        </w:rPr>
      </w:pPr>
      <w:r w:rsidRPr="003825E2">
        <w:rPr>
          <w:rFonts w:ascii="Arial" w:hAnsi="Arial" w:cs="Arial"/>
        </w:rPr>
        <w:t>3. На следующий день Администрация назначает публичные слушания по отчету об исполнении бюджета. Постановление о назначении публичных слушаний и проект решения об исполнении бюджета направляется на опубликование в газету «</w:t>
      </w:r>
      <w:r w:rsidR="00865FCF">
        <w:rPr>
          <w:rFonts w:ascii="Arial" w:hAnsi="Arial" w:cs="Arial"/>
        </w:rPr>
        <w:t xml:space="preserve">Информационный вестник </w:t>
      </w:r>
      <w:r w:rsidRPr="003825E2">
        <w:rPr>
          <w:rFonts w:ascii="Arial" w:hAnsi="Arial" w:cs="Arial"/>
        </w:rPr>
        <w:t xml:space="preserve"> </w:t>
      </w:r>
      <w:r w:rsidR="003825E2"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ind w:firstLine="567"/>
        <w:jc w:val="both"/>
        <w:rPr>
          <w:rFonts w:ascii="Arial" w:hAnsi="Arial" w:cs="Arial"/>
        </w:rPr>
      </w:pPr>
      <w:r w:rsidRPr="003825E2">
        <w:rPr>
          <w:rFonts w:ascii="Arial" w:hAnsi="Arial" w:cs="Arial"/>
        </w:rPr>
        <w:t xml:space="preserve">4. Публичные слушания по отчету об исполнении бюджета проводятся в соответствии с  действующим Порядком организации и проведении публичных слушаниях на территории </w:t>
      </w:r>
      <w:r w:rsidR="003825E2" w:rsidRPr="003825E2">
        <w:rPr>
          <w:rFonts w:ascii="Arial" w:hAnsi="Arial" w:cs="Arial"/>
        </w:rPr>
        <w:t>Краснополянского</w:t>
      </w:r>
      <w:r w:rsidRPr="003825E2">
        <w:rPr>
          <w:rFonts w:ascii="Arial" w:hAnsi="Arial" w:cs="Arial"/>
        </w:rPr>
        <w:t xml:space="preserve"> сельско</w:t>
      </w:r>
      <w:r w:rsidR="003825E2" w:rsidRPr="003825E2">
        <w:rPr>
          <w:rFonts w:ascii="Arial" w:hAnsi="Arial" w:cs="Arial"/>
        </w:rPr>
        <w:t>го</w:t>
      </w:r>
      <w:r w:rsidRPr="003825E2">
        <w:rPr>
          <w:rFonts w:ascii="Arial" w:hAnsi="Arial" w:cs="Arial"/>
        </w:rPr>
        <w:t xml:space="preserve"> поселени</w:t>
      </w:r>
      <w:r w:rsidR="003825E2" w:rsidRPr="003825E2">
        <w:rPr>
          <w:rFonts w:ascii="Arial" w:hAnsi="Arial" w:cs="Arial"/>
        </w:rPr>
        <w:t>я</w:t>
      </w:r>
      <w:r w:rsidRPr="003825E2">
        <w:rPr>
          <w:rFonts w:ascii="Arial" w:hAnsi="Arial" w:cs="Arial"/>
        </w:rPr>
        <w:t>.</w:t>
      </w:r>
    </w:p>
    <w:p w:rsidR="003B10A1" w:rsidRPr="003825E2" w:rsidRDefault="003B10A1" w:rsidP="003B10A1">
      <w:pPr>
        <w:ind w:firstLine="567"/>
        <w:jc w:val="both"/>
        <w:rPr>
          <w:rFonts w:ascii="Arial" w:hAnsi="Arial" w:cs="Arial"/>
        </w:rPr>
      </w:pPr>
      <w:r w:rsidRPr="003825E2">
        <w:rPr>
          <w:rFonts w:ascii="Arial" w:hAnsi="Arial" w:cs="Arial"/>
        </w:rPr>
        <w:t>5. На следующий день после проведения публичных слушаний по отчету об исполнении бюджета протокол публичных слушаний направляется на опубликование в газету «</w:t>
      </w:r>
      <w:r w:rsidR="003825E2" w:rsidRPr="003825E2">
        <w:rPr>
          <w:rFonts w:ascii="Arial" w:hAnsi="Arial" w:cs="Arial"/>
        </w:rPr>
        <w:t>Информационный вестник Краснополянского  сельского поселения</w:t>
      </w:r>
      <w:r w:rsidRPr="003825E2">
        <w:rPr>
          <w:rFonts w:ascii="Arial" w:hAnsi="Arial" w:cs="Arial"/>
        </w:rPr>
        <w:t>».</w:t>
      </w:r>
    </w:p>
    <w:p w:rsidR="003B10A1" w:rsidRPr="003825E2" w:rsidRDefault="003B10A1" w:rsidP="003B10A1">
      <w:pPr>
        <w:ind w:firstLine="567"/>
        <w:jc w:val="both"/>
        <w:rPr>
          <w:rFonts w:ascii="Arial" w:hAnsi="Arial" w:cs="Arial"/>
        </w:rPr>
      </w:pPr>
      <w:r w:rsidRPr="003825E2">
        <w:rPr>
          <w:rFonts w:ascii="Arial" w:hAnsi="Arial" w:cs="Arial"/>
        </w:rPr>
        <w:t xml:space="preserve"> 6. Дума рассматривает на заседании отчет об исполнении бюджета не позднее чем через 15 дней со дня проведения публичных слушаний.</w:t>
      </w:r>
    </w:p>
    <w:p w:rsidR="003B10A1" w:rsidRPr="003825E2" w:rsidRDefault="003B10A1" w:rsidP="003B10A1">
      <w:pPr>
        <w:ind w:firstLine="567"/>
        <w:jc w:val="both"/>
        <w:rPr>
          <w:rFonts w:ascii="Arial" w:hAnsi="Arial" w:cs="Arial"/>
        </w:rPr>
      </w:pPr>
      <w:r w:rsidRPr="003825E2">
        <w:rPr>
          <w:rFonts w:ascii="Arial" w:hAnsi="Arial" w:cs="Arial"/>
        </w:rPr>
        <w:t>Дума при рассмотрении отчета об исполнении бюджета заслушивает Главу об исполнении бюджета, а также руководителя Контрольно-счетного органа.</w:t>
      </w:r>
    </w:p>
    <w:p w:rsidR="003B10A1" w:rsidRPr="003825E2" w:rsidRDefault="003B10A1" w:rsidP="003B10A1">
      <w:pPr>
        <w:ind w:firstLine="567"/>
        <w:jc w:val="both"/>
        <w:rPr>
          <w:rFonts w:ascii="Arial" w:hAnsi="Arial" w:cs="Arial"/>
        </w:rPr>
      </w:pPr>
      <w:r w:rsidRPr="003825E2">
        <w:rPr>
          <w:rFonts w:ascii="Arial" w:hAnsi="Arial" w:cs="Arial"/>
        </w:rPr>
        <w:t>7. По результатам рассмотрения годового отчета об исполнении местного бюджета Дума принимает решение об утверждении либо отклонении решения об исполнении бюджета.</w:t>
      </w:r>
    </w:p>
    <w:p w:rsidR="003B10A1" w:rsidRPr="003825E2" w:rsidRDefault="003B10A1" w:rsidP="003B10A1">
      <w:pPr>
        <w:ind w:firstLine="567"/>
        <w:jc w:val="both"/>
        <w:rPr>
          <w:rFonts w:ascii="Arial" w:hAnsi="Arial" w:cs="Arial"/>
        </w:rPr>
      </w:pPr>
      <w:r w:rsidRPr="003825E2">
        <w:rPr>
          <w:rFonts w:ascii="Arial" w:hAnsi="Arial" w:cs="Arial"/>
        </w:rPr>
        <w:t xml:space="preserve">8. 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3B10A1" w:rsidRPr="003825E2" w:rsidRDefault="003B10A1" w:rsidP="003B10A1">
      <w:pPr>
        <w:ind w:firstLine="567"/>
        <w:jc w:val="both"/>
        <w:rPr>
          <w:rFonts w:ascii="Arial" w:hAnsi="Arial" w:cs="Arial"/>
        </w:rPr>
      </w:pPr>
      <w:r w:rsidRPr="003825E2">
        <w:rPr>
          <w:rFonts w:ascii="Arial" w:hAnsi="Arial" w:cs="Arial"/>
        </w:rPr>
        <w:t>9.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B10A1" w:rsidRPr="003825E2" w:rsidRDefault="003B10A1" w:rsidP="003B10A1">
      <w:pPr>
        <w:ind w:firstLine="567"/>
        <w:jc w:val="both"/>
        <w:rPr>
          <w:rFonts w:ascii="Arial" w:hAnsi="Arial" w:cs="Arial"/>
        </w:rPr>
      </w:pPr>
      <w:r w:rsidRPr="003825E2">
        <w:rPr>
          <w:rFonts w:ascii="Arial" w:hAnsi="Arial" w:cs="Arial"/>
        </w:rPr>
        <w:t>Отдельными приложениями к решению об исполнении бюджета за отчетный финансовый год утверждаются показатели:</w:t>
      </w:r>
    </w:p>
    <w:p w:rsidR="003B10A1" w:rsidRPr="003825E2" w:rsidRDefault="003B10A1" w:rsidP="003B10A1">
      <w:pPr>
        <w:ind w:firstLine="567"/>
        <w:jc w:val="both"/>
        <w:rPr>
          <w:rFonts w:ascii="Arial" w:hAnsi="Arial" w:cs="Arial"/>
        </w:rPr>
      </w:pPr>
      <w:r w:rsidRPr="003825E2">
        <w:rPr>
          <w:rFonts w:ascii="Arial" w:hAnsi="Arial" w:cs="Arial"/>
        </w:rPr>
        <w:t>доходов бюджета по кодам классификации доходов бюджетов;</w:t>
      </w:r>
    </w:p>
    <w:p w:rsidR="003B10A1" w:rsidRPr="003825E2" w:rsidRDefault="003B10A1" w:rsidP="003B10A1">
      <w:pPr>
        <w:ind w:firstLine="567"/>
        <w:jc w:val="both"/>
        <w:rPr>
          <w:rFonts w:ascii="Arial" w:hAnsi="Arial" w:cs="Arial"/>
        </w:rPr>
      </w:pPr>
      <w:r w:rsidRPr="003825E2">
        <w:rPr>
          <w:rFonts w:ascii="Arial" w:hAnsi="Arial" w:cs="Arial"/>
        </w:rPr>
        <w:t>расходов бюджета по ведомственной структуре расходов бюджета;</w:t>
      </w:r>
    </w:p>
    <w:p w:rsidR="003B10A1" w:rsidRPr="003825E2" w:rsidRDefault="003B10A1" w:rsidP="003B10A1">
      <w:pPr>
        <w:ind w:firstLine="567"/>
        <w:jc w:val="both"/>
        <w:rPr>
          <w:rFonts w:ascii="Arial" w:hAnsi="Arial" w:cs="Arial"/>
        </w:rPr>
      </w:pPr>
      <w:r w:rsidRPr="003825E2">
        <w:rPr>
          <w:rFonts w:ascii="Arial" w:hAnsi="Arial" w:cs="Arial"/>
        </w:rPr>
        <w:t>расходов бюджета по разделам и подразделам классификации расходов бюджетов;</w:t>
      </w:r>
    </w:p>
    <w:p w:rsidR="003B10A1" w:rsidRPr="003825E2" w:rsidRDefault="003B10A1" w:rsidP="003B10A1">
      <w:pPr>
        <w:ind w:firstLine="567"/>
        <w:jc w:val="both"/>
        <w:rPr>
          <w:rFonts w:ascii="Arial" w:hAnsi="Arial" w:cs="Arial"/>
        </w:rPr>
      </w:pPr>
      <w:r w:rsidRPr="003825E2">
        <w:rPr>
          <w:rFonts w:ascii="Arial" w:hAnsi="Arial" w:cs="Arial"/>
        </w:rPr>
        <w:t>источников финансирования дефицита бюджета по кодам классификации источников финансирования дефицитов</w:t>
      </w:r>
      <w:r w:rsidR="003825E2" w:rsidRPr="003825E2">
        <w:rPr>
          <w:rFonts w:ascii="Arial" w:hAnsi="Arial" w:cs="Arial"/>
        </w:rPr>
        <w:t xml:space="preserve"> </w:t>
      </w:r>
      <w:r w:rsidRPr="003825E2">
        <w:rPr>
          <w:rFonts w:ascii="Arial" w:hAnsi="Arial" w:cs="Arial"/>
        </w:rPr>
        <w:t xml:space="preserve"> бюджета.</w:t>
      </w:r>
    </w:p>
    <w:p w:rsidR="003B10A1" w:rsidRPr="003825E2" w:rsidRDefault="003B10A1" w:rsidP="003B10A1">
      <w:pPr>
        <w:ind w:firstLine="567"/>
        <w:jc w:val="both"/>
        <w:rPr>
          <w:rFonts w:ascii="Arial" w:hAnsi="Arial" w:cs="Arial"/>
        </w:rPr>
      </w:pPr>
      <w:r w:rsidRPr="003825E2">
        <w:rPr>
          <w:rFonts w:ascii="Arial" w:hAnsi="Arial" w:cs="Arial"/>
        </w:rPr>
        <w:t>Принятое Думой решение об исполнении бюджета в трехдневный срок направляется на опубликование в газету «</w:t>
      </w:r>
      <w:r w:rsidR="003825E2" w:rsidRPr="003825E2">
        <w:rPr>
          <w:rFonts w:ascii="Arial" w:hAnsi="Arial" w:cs="Arial"/>
        </w:rPr>
        <w:t>Информационный вестник Краснополянского  сельского поселения</w:t>
      </w:r>
      <w:r w:rsidRPr="003825E2">
        <w:rPr>
          <w:rFonts w:ascii="Arial" w:hAnsi="Arial" w:cs="Arial"/>
        </w:rPr>
        <w:t>», размещается на официальных сайтах Администрации и Думы.</w:t>
      </w:r>
    </w:p>
    <w:p w:rsidR="003B10A1" w:rsidRPr="003825E2" w:rsidRDefault="003B10A1" w:rsidP="003B10A1">
      <w:pPr>
        <w:ind w:firstLine="567"/>
        <w:jc w:val="center"/>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7. МУНИЦИПАЛЬНЫЙ ФИНАНСОВЫЙ КОНТРОЛЬ</w:t>
      </w:r>
    </w:p>
    <w:p w:rsidR="003B10A1" w:rsidRPr="003825E2" w:rsidRDefault="003B10A1" w:rsidP="003B10A1">
      <w:pPr>
        <w:ind w:firstLine="567"/>
        <w:jc w:val="center"/>
        <w:rPr>
          <w:rFonts w:ascii="Arial" w:hAnsi="Arial" w:cs="Arial"/>
        </w:rPr>
      </w:pPr>
    </w:p>
    <w:p w:rsidR="003B10A1" w:rsidRPr="003825E2" w:rsidRDefault="003B10A1" w:rsidP="003B10A1">
      <w:pPr>
        <w:ind w:firstLine="567"/>
        <w:jc w:val="center"/>
        <w:rPr>
          <w:rFonts w:ascii="Arial" w:hAnsi="Arial" w:cs="Arial"/>
        </w:rPr>
      </w:pPr>
      <w:r w:rsidRPr="003825E2">
        <w:rPr>
          <w:rFonts w:ascii="Arial" w:hAnsi="Arial" w:cs="Arial"/>
        </w:rPr>
        <w:t>Статья 43. Виды муниципального финансового контроля</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eastAsia="Calibri" w:hAnsi="Arial" w:cs="Arial"/>
        </w:rPr>
      </w:pPr>
      <w:r w:rsidRPr="003825E2">
        <w:rPr>
          <w:rFonts w:ascii="Arial" w:hAnsi="Arial" w:cs="Arial"/>
        </w:rPr>
        <w:t xml:space="preserve">1. </w:t>
      </w:r>
      <w:r w:rsidRPr="003825E2">
        <w:rPr>
          <w:rFonts w:ascii="Arial" w:eastAsia="Calibri" w:hAnsi="Arial" w:cs="Arial"/>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w:t>
      </w:r>
      <w:r w:rsidRPr="003825E2">
        <w:rPr>
          <w:rFonts w:ascii="Arial" w:eastAsia="Calibri" w:hAnsi="Arial" w:cs="Arial"/>
        </w:rPr>
        <w:lastRenderedPageBreak/>
        <w:t xml:space="preserve">обязательства по иным выплатам физическим лицам из бюджета </w:t>
      </w:r>
      <w:r w:rsidR="003825E2" w:rsidRPr="003825E2">
        <w:rPr>
          <w:rFonts w:ascii="Arial" w:eastAsia="Calibri" w:hAnsi="Arial" w:cs="Arial"/>
        </w:rPr>
        <w:t>Краснополянского</w:t>
      </w:r>
      <w:r w:rsidRPr="003825E2">
        <w:rPr>
          <w:rFonts w:ascii="Arial" w:eastAsia="Calibri" w:hAnsi="Arial" w:cs="Arial"/>
        </w:rPr>
        <w:t xml:space="preserve"> сельского поселения, а также соблюдения условий муниципальных контрактов, договоров (соглашений) о предоставлении средств из бюджета.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Муниципальный финансовый контроль подразделяется на внешний и внутренний, предварительный и последующий.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Внешний муниципальный финансовый контроль является контрольной деятельностью Контрольно-счетного органа.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 Внутренний муниципальный финансовый контроль в сфере бюджетных правоотношений осуществляется органами (должностными лицами) Администрации </w:t>
      </w:r>
      <w:r w:rsidR="003825E2" w:rsidRPr="003825E2">
        <w:rPr>
          <w:rFonts w:ascii="Arial" w:hAnsi="Arial" w:cs="Arial"/>
        </w:rPr>
        <w:t>Краснополянского</w:t>
      </w:r>
      <w:r w:rsidRPr="003825E2">
        <w:rPr>
          <w:rFonts w:ascii="Arial" w:hAnsi="Arial" w:cs="Arial"/>
        </w:rPr>
        <w:t xml:space="preserve"> сельского поселения, либо  должностными лицами Финансового управления.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 </w:t>
      </w:r>
    </w:p>
    <w:p w:rsidR="003B10A1" w:rsidRPr="003825E2" w:rsidRDefault="003B10A1" w:rsidP="003B10A1">
      <w:pPr>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44. Объекты муниципального финансового контроля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Объектами муниципального финансового контроля (далее - объекты контроля) являются: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главные распорядители (получатели) бюджетных средств, главные администраторы  доходов бюджета, главные администраторы (администраторы) источников финансирования дефицита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муниципальные учреждения;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муниципальные унитарные предприятия;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Муниципальный финансовый контроль за соблюдением целей, порядка и условий предоставления из бюджета поселения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в отношении: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главных администраторов средств бюджета </w:t>
      </w:r>
      <w:r w:rsidR="003825E2" w:rsidRPr="003825E2">
        <w:rPr>
          <w:rFonts w:ascii="Arial" w:hAnsi="Arial" w:cs="Arial"/>
        </w:rPr>
        <w:t>Краснополянского</w:t>
      </w:r>
      <w:r w:rsidRPr="003825E2">
        <w:rPr>
          <w:rFonts w:ascii="Arial" w:hAnsi="Arial" w:cs="Arial"/>
        </w:rPr>
        <w:t xml:space="preserve"> сельского поселения, предоставивших иные межбюджетные трансферты, имеющие целевое назначение;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главных администраторов средств бюджета</w:t>
      </w:r>
      <w:r w:rsidR="003825E2" w:rsidRPr="003825E2">
        <w:rPr>
          <w:rFonts w:ascii="Arial" w:hAnsi="Arial" w:cs="Arial"/>
        </w:rPr>
        <w:t xml:space="preserve"> </w:t>
      </w:r>
      <w:r w:rsidRPr="003825E2">
        <w:rPr>
          <w:rFonts w:ascii="Arial" w:hAnsi="Arial" w:cs="Arial"/>
        </w:rPr>
        <w:t>Байкаловского муниципального района, которым предоставлены межбюджетные субсидии, иные межбюджетные трансферты, имеющие целевое назначение, а также юридических и физических лиц, индивидуальных предпринимателей, которым предоставлены средства из этого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lastRenderedPageBreak/>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45. Методы осуществления муниципального финансового контроля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strike/>
        </w:rPr>
      </w:pPr>
      <w:r w:rsidRPr="003825E2">
        <w:rPr>
          <w:rFonts w:ascii="Arial" w:hAnsi="Arial" w:cs="Arial"/>
        </w:rPr>
        <w:t>1. Методами осуществления муниципального финансового контроля являются проверка, ревизия, обследование</w:t>
      </w:r>
      <w:r w:rsidRPr="003825E2">
        <w:rPr>
          <w:rFonts w:ascii="Arial" w:hAnsi="Arial" w:cs="Arial"/>
          <w:bCs/>
        </w:rPr>
        <w:t xml:space="preserve">. </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Результаты проверки, ревизии оформляются актом.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Проверки подразделяются на камеральные и выездные, в том числе встречные проверки.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Под обследованием понимаются анализ и оценка состояния определенной сферы деятельности объекта контроля.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Результаты обследования оформляются заключением.</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46. Полномочия органа внешнего муниципального финансового контроля по осуществлению внешнего муниципального финансового контроля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бюджетов, а также за соблюдением условий муниципальных контрактов, договоров (соглашений) о предоставлении средств из местного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контроль в других сферах, установленных Федеральным </w:t>
      </w:r>
      <w:hyperlink r:id="rId28" w:history="1">
        <w:r w:rsidRPr="003825E2">
          <w:rPr>
            <w:rFonts w:ascii="Arial" w:hAnsi="Arial" w:cs="Arial"/>
          </w:rPr>
          <w:t>законом</w:t>
        </w:r>
      </w:hyperlink>
      <w:r w:rsidRPr="003825E2">
        <w:rPr>
          <w:rFonts w:ascii="Arial" w:hAnsi="Arial" w:cs="Arial"/>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lastRenderedPageBreak/>
        <w:t>2. При осуществлении полномочий по внешнему муниципальному финансовому контролю органом внешнего муниципального финансового контроля: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направляются объектам контроля представления, предписания;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направляются Финансовому управлению уведомления о применении бюджетных мер принуждения;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Порядок осуществления полномочий органа внешнего муниципального финансового контроля по внешнему муниципальному финансовому контролю определяется решением Думы</w:t>
      </w:r>
      <w:r w:rsidR="003825E2" w:rsidRPr="003825E2">
        <w:rPr>
          <w:rFonts w:ascii="Arial" w:hAnsi="Arial" w:cs="Arial"/>
        </w:rPr>
        <w:t xml:space="preserve"> </w:t>
      </w:r>
      <w:r w:rsidRPr="003825E2">
        <w:rPr>
          <w:rFonts w:ascii="Arial" w:hAnsi="Arial" w:cs="Arial"/>
        </w:rPr>
        <w:t>Байкаловского муниципального района Свердловской области.</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 xml:space="preserve">Статья 47. Полномочия </w:t>
      </w:r>
      <w:bookmarkStart w:id="16" w:name="_Hlk84408808"/>
      <w:r w:rsidRPr="003825E2">
        <w:rPr>
          <w:rFonts w:ascii="Arial" w:hAnsi="Arial" w:cs="Arial"/>
        </w:rPr>
        <w:t>органа внутреннего муниципального финансового контроля</w:t>
      </w:r>
      <w:bookmarkEnd w:id="16"/>
      <w:r w:rsidRPr="003825E2">
        <w:rPr>
          <w:rFonts w:ascii="Arial" w:hAnsi="Arial" w:cs="Arial"/>
        </w:rPr>
        <w:t xml:space="preserve"> по осуществлению внутреннего муниципального финансового контроля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проводятся проверки, ревизии и обследования;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направляются объектам контроля акты, заключения, представления и (или) предписания;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направляются Финансовому управлению уведомления о применении бюджетных мер принуждения;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назначается (организуется) проведение экспертиз, необходимых для проведения проверок, ревизий и обследований;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w:t>
      </w:r>
      <w:r w:rsidRPr="003825E2">
        <w:rPr>
          <w:rFonts w:ascii="Arial" w:hAnsi="Arial" w:cs="Arial"/>
        </w:rPr>
        <w:lastRenderedPageBreak/>
        <w:t>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3B10A1" w:rsidRPr="003825E2" w:rsidRDefault="003B10A1" w:rsidP="003B10A1">
      <w:pPr>
        <w:ind w:firstLine="567"/>
        <w:jc w:val="both"/>
        <w:rPr>
          <w:rFonts w:ascii="Arial" w:hAnsi="Arial" w:cs="Arial"/>
        </w:rPr>
      </w:pPr>
      <w:r w:rsidRPr="003825E2">
        <w:rPr>
          <w:rFonts w:ascii="Arial" w:hAnsi="Arial" w:cs="Arial"/>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B10A1" w:rsidRPr="003825E2" w:rsidRDefault="003B10A1" w:rsidP="003B10A1">
      <w:pPr>
        <w:ind w:firstLine="567"/>
        <w:jc w:val="both"/>
        <w:rPr>
          <w:rFonts w:ascii="Arial" w:hAnsi="Arial" w:cs="Arial"/>
        </w:rPr>
      </w:pPr>
      <w:r w:rsidRPr="003825E2">
        <w:rPr>
          <w:rFonts w:ascii="Arial" w:hAnsi="Arial" w:cs="Arial"/>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  </w:t>
      </w:r>
    </w:p>
    <w:p w:rsidR="003825E2" w:rsidRPr="003825E2" w:rsidRDefault="003825E2" w:rsidP="003B10A1">
      <w:pPr>
        <w:ind w:firstLine="567"/>
        <w:jc w:val="both"/>
        <w:rPr>
          <w:rFonts w:ascii="Arial" w:hAnsi="Arial" w:cs="Arial"/>
          <w:u w:val="single"/>
        </w:rPr>
      </w:pPr>
    </w:p>
    <w:p w:rsidR="003B10A1" w:rsidRPr="003825E2" w:rsidRDefault="003B10A1" w:rsidP="003B10A1">
      <w:pPr>
        <w:ind w:firstLine="567"/>
        <w:jc w:val="center"/>
        <w:rPr>
          <w:rFonts w:ascii="Arial" w:hAnsi="Arial" w:cs="Arial"/>
        </w:rPr>
      </w:pPr>
      <w:r w:rsidRPr="003825E2">
        <w:rPr>
          <w:rFonts w:ascii="Arial" w:hAnsi="Arial" w:cs="Arial"/>
        </w:rPr>
        <w:t>Глава 8. ОТВЕТСТВЕННОСТЬ ЗА НАРУШЕНИЕ</w:t>
      </w:r>
    </w:p>
    <w:p w:rsidR="003B10A1" w:rsidRPr="003825E2" w:rsidRDefault="003B10A1" w:rsidP="003B10A1">
      <w:pPr>
        <w:ind w:firstLine="567"/>
        <w:jc w:val="center"/>
        <w:rPr>
          <w:rFonts w:ascii="Arial" w:hAnsi="Arial" w:cs="Arial"/>
        </w:rPr>
      </w:pPr>
      <w:r w:rsidRPr="003825E2">
        <w:rPr>
          <w:rFonts w:ascii="Arial" w:hAnsi="Arial" w:cs="Arial"/>
        </w:rPr>
        <w:t>БЮДЖЕТНОГО ЗАКОНОДАТЕЛЬСТВА РОССИЙСКОЙ ФЕДЕРАЦИИ</w:t>
      </w:r>
    </w:p>
    <w:p w:rsidR="003B10A1" w:rsidRPr="003825E2" w:rsidRDefault="003B10A1" w:rsidP="003B10A1">
      <w:pPr>
        <w:ind w:firstLine="567"/>
        <w:jc w:val="center"/>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48. Понятие бюджетного нарушения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strike/>
        </w:rPr>
      </w:pPr>
      <w:r w:rsidRPr="003825E2">
        <w:rPr>
          <w:rFonts w:ascii="Arial" w:hAnsi="Arial" w:cs="Arial"/>
        </w:rPr>
        <w:t>Бюджетным нарушением признается совершенное объектом контроля: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нарушение положений бюджетного законодательства Российской Федерации и иных правовых актов, регулирующих бюджетные правоотношения;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w:t>
      </w:r>
      <w:r w:rsidR="003825E2" w:rsidRPr="003825E2">
        <w:rPr>
          <w:rFonts w:ascii="Arial" w:hAnsi="Arial" w:cs="Arial"/>
        </w:rPr>
        <w:t>Краснополянского</w:t>
      </w:r>
      <w:r w:rsidRPr="003825E2">
        <w:rPr>
          <w:rFonts w:ascii="Arial" w:hAnsi="Arial" w:cs="Arial"/>
        </w:rPr>
        <w:t xml:space="preserve"> сельского поселения, формирование доходов и осуществление расходов </w:t>
      </w:r>
      <w:r w:rsidR="003825E2" w:rsidRPr="003825E2">
        <w:rPr>
          <w:rFonts w:ascii="Arial" w:hAnsi="Arial" w:cs="Arial"/>
        </w:rPr>
        <w:t>Краснополянского</w:t>
      </w:r>
      <w:r w:rsidRPr="003825E2">
        <w:rPr>
          <w:rFonts w:ascii="Arial" w:hAnsi="Arial" w:cs="Arial"/>
        </w:rPr>
        <w:t xml:space="preserve"> сельского поселения</w:t>
      </w:r>
      <w:r w:rsidR="003825E2" w:rsidRPr="003825E2">
        <w:rPr>
          <w:rFonts w:ascii="Arial" w:hAnsi="Arial" w:cs="Arial"/>
        </w:rPr>
        <w:t xml:space="preserve"> </w:t>
      </w:r>
      <w:r w:rsidRPr="003825E2">
        <w:rPr>
          <w:rFonts w:ascii="Arial" w:hAnsi="Arial" w:cs="Arial"/>
        </w:rPr>
        <w:t>при управлении и распоряжении муниципальным имуществом и (или) его использовании, повлекшее причинение ущерба публично-правовому образованию;</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3) нарушение условий договоров (соглашений) о предоставлении средств из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нарушение условий муниципальных контрактов.</w:t>
      </w:r>
    </w:p>
    <w:p w:rsidR="003B10A1" w:rsidRPr="003825E2" w:rsidRDefault="003B10A1" w:rsidP="003B10A1">
      <w:pPr>
        <w:autoSpaceDE w:val="0"/>
        <w:autoSpaceDN w:val="0"/>
        <w:adjustRightInd w:val="0"/>
        <w:ind w:firstLine="567"/>
        <w:jc w:val="both"/>
        <w:rPr>
          <w:rFonts w:ascii="Arial" w:hAnsi="Arial" w:cs="Arial"/>
          <w:bCs/>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49. Бюджетные меры принуждения</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1. Бюджетная мера принуждения применяется за совершение бюджетного нарушения, предусмотренного статьей 48 настоящего Положения, на основании уведомления о применении бюджетных мер принуждения органа муниципального финансового контроля.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2. К бюджетным мерам принуждения относятся:</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B10A1" w:rsidRPr="003825E2" w:rsidRDefault="003B10A1" w:rsidP="003B10A1">
      <w:pPr>
        <w:autoSpaceDE w:val="0"/>
        <w:autoSpaceDN w:val="0"/>
        <w:adjustRightInd w:val="0"/>
        <w:ind w:firstLine="540"/>
        <w:jc w:val="both"/>
        <w:rPr>
          <w:rFonts w:ascii="Arial" w:hAnsi="Arial" w:cs="Arial"/>
        </w:rPr>
      </w:pPr>
      <w:r w:rsidRPr="003825E2">
        <w:rPr>
          <w:rFonts w:ascii="Arial" w:hAnsi="Arial" w:cs="Arial"/>
        </w:rPr>
        <w:t xml:space="preserve">бесспорное взыскание суммы платы за пользование средствами, предоставленными из одного бюджета </w:t>
      </w:r>
      <w:r w:rsidR="003825E2" w:rsidRPr="003825E2">
        <w:rPr>
          <w:rFonts w:ascii="Arial" w:hAnsi="Arial" w:cs="Arial"/>
        </w:rPr>
        <w:t>Краснополянского</w:t>
      </w:r>
      <w:r w:rsidRPr="003825E2">
        <w:rPr>
          <w:rFonts w:ascii="Arial" w:hAnsi="Arial" w:cs="Arial"/>
        </w:rPr>
        <w:t xml:space="preserve"> сельского поселения;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бесспорное взыскание пеней за несвоевременный возврат средств бюджета;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приостановление (сокращение) предоставления межбюджетных трансфертов (за исключением субвенций).</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xml:space="preserve">3.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сведения о выявленных бюджетных нарушениях, предусмотренных статьей 48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w:t>
      </w:r>
      <w:r w:rsidRPr="003825E2">
        <w:rPr>
          <w:rFonts w:ascii="Arial" w:hAnsi="Arial" w:cs="Arial"/>
        </w:rPr>
        <w:lastRenderedPageBreak/>
        <w:t>возмещенных в доход соответствующего бюджета до направления уведомления о</w:t>
      </w:r>
      <w:r w:rsidR="003825E2" w:rsidRPr="003825E2">
        <w:rPr>
          <w:rFonts w:ascii="Arial" w:hAnsi="Arial" w:cs="Arial"/>
        </w:rPr>
        <w:t xml:space="preserve"> </w:t>
      </w:r>
      <w:r w:rsidRPr="003825E2">
        <w:rPr>
          <w:rFonts w:ascii="Arial" w:hAnsi="Arial" w:cs="Arial"/>
        </w:rPr>
        <w:t>применении бюджетных мер принуждения).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При выявлении в ходе контрольного мероприятия бюджетных нарушений, предусмотренных статьей 48 настоящего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проводилось данное контрольное мероприятие.</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В случае неустранения бюджетного нарушения, предусмотренного статьей 48 настоящего Положения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проводилась проверка (ревизия).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По запросу Финансового управления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Финансовое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4. Решение о применении бюджетных мер принуждения подлежит принятию в течение 30 календарных дней после получения Финансовым управлением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По решению Финансового управления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управлением в соответствии с общими требованиями, определенными Правительством Российской Федерации.</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center"/>
        <w:rPr>
          <w:rFonts w:ascii="Arial" w:hAnsi="Arial" w:cs="Arial"/>
        </w:rPr>
      </w:pPr>
      <w:r w:rsidRPr="003825E2">
        <w:rPr>
          <w:rFonts w:ascii="Arial" w:hAnsi="Arial" w:cs="Arial"/>
        </w:rPr>
        <w:t>Статья 50. Виды бюджетных нарушений</w:t>
      </w:r>
    </w:p>
    <w:p w:rsidR="003B10A1" w:rsidRPr="003825E2" w:rsidRDefault="003B10A1" w:rsidP="003B10A1">
      <w:pPr>
        <w:autoSpaceDE w:val="0"/>
        <w:autoSpaceDN w:val="0"/>
        <w:adjustRightInd w:val="0"/>
        <w:ind w:firstLine="567"/>
        <w:jc w:val="both"/>
        <w:rPr>
          <w:rFonts w:ascii="Arial" w:hAnsi="Arial" w:cs="Arial"/>
        </w:rPr>
      </w:pP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Видами бюджетных нарушений являются:</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нецелевое использование бюджетных средств;</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невозврат либо несвоевременный возврат бюджетного кредита;</w:t>
      </w:r>
    </w:p>
    <w:p w:rsidR="003B10A1" w:rsidRPr="003825E2" w:rsidRDefault="003825E2" w:rsidP="003B10A1">
      <w:pPr>
        <w:autoSpaceDE w:val="0"/>
        <w:autoSpaceDN w:val="0"/>
        <w:adjustRightInd w:val="0"/>
        <w:ind w:firstLine="567"/>
        <w:jc w:val="both"/>
        <w:rPr>
          <w:rFonts w:ascii="Arial" w:hAnsi="Arial" w:cs="Arial"/>
        </w:rPr>
      </w:pPr>
      <w:r w:rsidRPr="003825E2">
        <w:rPr>
          <w:rFonts w:ascii="Arial" w:hAnsi="Arial" w:cs="Arial"/>
        </w:rPr>
        <w:t xml:space="preserve">- </w:t>
      </w:r>
      <w:r w:rsidR="003B10A1" w:rsidRPr="003825E2">
        <w:rPr>
          <w:rFonts w:ascii="Arial" w:hAnsi="Arial" w:cs="Arial"/>
        </w:rPr>
        <w:t>неперечисление либо несвоевременное перечисление платы за пользование бюджетным кредитом;</w:t>
      </w:r>
    </w:p>
    <w:p w:rsidR="003B10A1" w:rsidRPr="003825E2" w:rsidRDefault="003B10A1" w:rsidP="003B10A1">
      <w:pPr>
        <w:autoSpaceDE w:val="0"/>
        <w:autoSpaceDN w:val="0"/>
        <w:adjustRightInd w:val="0"/>
        <w:ind w:firstLine="567"/>
        <w:jc w:val="both"/>
        <w:rPr>
          <w:rFonts w:ascii="Arial" w:hAnsi="Arial" w:cs="Arial"/>
        </w:rPr>
      </w:pPr>
      <w:r w:rsidRPr="003825E2">
        <w:rPr>
          <w:rFonts w:ascii="Arial" w:hAnsi="Arial" w:cs="Arial"/>
        </w:rPr>
        <w:t>- нарушение условий предоставления бюджетного кредита.</w:t>
      </w:r>
    </w:p>
    <w:p w:rsidR="003B10A1" w:rsidRPr="003825E2" w:rsidRDefault="003B10A1" w:rsidP="003B10A1">
      <w:pPr>
        <w:rPr>
          <w:rFonts w:ascii="Arial" w:hAnsi="Arial" w:cs="Arial"/>
        </w:rPr>
      </w:pPr>
    </w:p>
    <w:p w:rsidR="003B10A1" w:rsidRPr="003825E2" w:rsidRDefault="003B10A1" w:rsidP="003B10A1">
      <w:pPr>
        <w:jc w:val="center"/>
        <w:rPr>
          <w:rFonts w:ascii="Arial" w:hAnsi="Arial" w:cs="Arial"/>
        </w:rPr>
      </w:pPr>
      <w:r w:rsidRPr="003825E2">
        <w:rPr>
          <w:rFonts w:ascii="Arial" w:hAnsi="Arial" w:cs="Arial"/>
        </w:rPr>
        <w:t>Глава 9. ЗАКЛЮЧИТЕЛЬНЫЕ ПОЛОЖЕНИЯ</w:t>
      </w:r>
    </w:p>
    <w:p w:rsidR="003B10A1" w:rsidRPr="003825E2" w:rsidRDefault="003B10A1" w:rsidP="003B10A1">
      <w:pPr>
        <w:ind w:firstLine="567"/>
        <w:jc w:val="both"/>
        <w:rPr>
          <w:rFonts w:ascii="Arial" w:hAnsi="Arial" w:cs="Arial"/>
        </w:rPr>
      </w:pPr>
    </w:p>
    <w:p w:rsidR="003B10A1" w:rsidRPr="003825E2" w:rsidRDefault="003B10A1" w:rsidP="003B10A1">
      <w:pPr>
        <w:ind w:firstLine="567"/>
        <w:jc w:val="both"/>
        <w:rPr>
          <w:rFonts w:ascii="Arial" w:hAnsi="Arial" w:cs="Arial"/>
        </w:rPr>
      </w:pPr>
      <w:r w:rsidRPr="003825E2">
        <w:rPr>
          <w:rFonts w:ascii="Arial" w:hAnsi="Arial" w:cs="Arial"/>
        </w:rPr>
        <w:t>Настоящее Положение подлежит опубликованию в газете «</w:t>
      </w:r>
      <w:r w:rsidR="003825E2" w:rsidRPr="003825E2">
        <w:rPr>
          <w:rFonts w:ascii="Arial" w:hAnsi="Arial" w:cs="Arial"/>
        </w:rPr>
        <w:t>Информационный вестник Краснополянского  сельского поселения</w:t>
      </w:r>
      <w:r w:rsidRPr="003825E2">
        <w:rPr>
          <w:rFonts w:ascii="Arial" w:hAnsi="Arial" w:cs="Arial"/>
        </w:rPr>
        <w:t>» и на официальных сайтах Думы и Администрации и вступает в силу с момента опубликования.</w:t>
      </w:r>
    </w:p>
    <w:p w:rsidR="00124AB6" w:rsidRPr="003825E2" w:rsidRDefault="00124AB6" w:rsidP="006E534B">
      <w:pPr>
        <w:pStyle w:val="ConsPlusNormal"/>
        <w:widowControl/>
        <w:ind w:firstLine="0"/>
        <w:rPr>
          <w:sz w:val="24"/>
          <w:szCs w:val="24"/>
        </w:rPr>
      </w:pPr>
    </w:p>
    <w:sectPr w:rsidR="00124AB6" w:rsidRPr="003825E2" w:rsidSect="00954863">
      <w:pgSz w:w="11906" w:h="16838"/>
      <w:pgMar w:top="426"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7C9" w:rsidRDefault="00EC57C9" w:rsidP="0013703C">
      <w:r>
        <w:separator/>
      </w:r>
    </w:p>
  </w:endnote>
  <w:endnote w:type="continuationSeparator" w:id="1">
    <w:p w:rsidR="00EC57C9" w:rsidRDefault="00EC57C9"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7C9" w:rsidRDefault="00EC57C9" w:rsidP="0013703C">
      <w:r>
        <w:separator/>
      </w:r>
    </w:p>
  </w:footnote>
  <w:footnote w:type="continuationSeparator" w:id="1">
    <w:p w:rsidR="00EC57C9" w:rsidRDefault="00EC57C9"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81F"/>
    <w:multiLevelType w:val="hybridMultilevel"/>
    <w:tmpl w:val="18968636"/>
    <w:lvl w:ilvl="0" w:tplc="E39ED48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726A98"/>
    <w:multiLevelType w:val="hybridMultilevel"/>
    <w:tmpl w:val="7F54564C"/>
    <w:lvl w:ilvl="0" w:tplc="219A674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76E33A4"/>
    <w:multiLevelType w:val="hybridMultilevel"/>
    <w:tmpl w:val="87C4D076"/>
    <w:lvl w:ilvl="0" w:tplc="1C7041E0">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3C6896"/>
    <w:multiLevelType w:val="hybridMultilevel"/>
    <w:tmpl w:val="01DA5BD2"/>
    <w:lvl w:ilvl="0" w:tplc="F93294C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F444A4"/>
    <w:multiLevelType w:val="hybridMultilevel"/>
    <w:tmpl w:val="29B45ED8"/>
    <w:lvl w:ilvl="0" w:tplc="D41005A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DF628BB"/>
    <w:multiLevelType w:val="hybridMultilevel"/>
    <w:tmpl w:val="33E2EDE8"/>
    <w:lvl w:ilvl="0" w:tplc="932465F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29439AE"/>
    <w:multiLevelType w:val="hybridMultilevel"/>
    <w:tmpl w:val="97FE9352"/>
    <w:lvl w:ilvl="0" w:tplc="A2423DD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BB0B14"/>
    <w:multiLevelType w:val="hybridMultilevel"/>
    <w:tmpl w:val="D688C7AC"/>
    <w:lvl w:ilvl="0" w:tplc="92901D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612092"/>
    <w:multiLevelType w:val="hybridMultilevel"/>
    <w:tmpl w:val="C6763094"/>
    <w:lvl w:ilvl="0" w:tplc="F9F6F0FE">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30CD6DC0"/>
    <w:multiLevelType w:val="hybridMultilevel"/>
    <w:tmpl w:val="FE06DAFC"/>
    <w:lvl w:ilvl="0" w:tplc="B74EA46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83E7413"/>
    <w:multiLevelType w:val="hybridMultilevel"/>
    <w:tmpl w:val="A790E528"/>
    <w:lvl w:ilvl="0" w:tplc="04190011">
      <w:start w:val="1"/>
      <w:numFmt w:val="decimal"/>
      <w:lvlText w:val="%1)"/>
      <w:lvlJc w:val="left"/>
      <w:pPr>
        <w:tabs>
          <w:tab w:val="num" w:pos="900"/>
        </w:tabs>
        <w:ind w:left="900" w:hanging="360"/>
      </w:pPr>
      <w:rPr>
        <w:rFonts w:cs="Times New Roman" w:hint="default"/>
      </w:rPr>
    </w:lvl>
    <w:lvl w:ilvl="1" w:tplc="E608489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38EC7593"/>
    <w:multiLevelType w:val="hybridMultilevel"/>
    <w:tmpl w:val="4330F7CE"/>
    <w:lvl w:ilvl="0" w:tplc="EFB456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8F8364A"/>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98D6786"/>
    <w:multiLevelType w:val="hybridMultilevel"/>
    <w:tmpl w:val="B858AFCA"/>
    <w:lvl w:ilvl="0" w:tplc="22FEA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F37190"/>
    <w:multiLevelType w:val="hybridMultilevel"/>
    <w:tmpl w:val="508690E6"/>
    <w:lvl w:ilvl="0" w:tplc="D9D0A20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D3119BB"/>
    <w:multiLevelType w:val="hybridMultilevel"/>
    <w:tmpl w:val="E7289D3C"/>
    <w:lvl w:ilvl="0" w:tplc="7BD64BB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EAC6B2E"/>
    <w:multiLevelType w:val="hybridMultilevel"/>
    <w:tmpl w:val="25D84648"/>
    <w:lvl w:ilvl="0" w:tplc="6F2C87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6094E9C"/>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4">
    <w:nsid w:val="5AB22629"/>
    <w:multiLevelType w:val="hybridMultilevel"/>
    <w:tmpl w:val="597A04A2"/>
    <w:lvl w:ilvl="0" w:tplc="10B6681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19070E"/>
    <w:multiLevelType w:val="hybridMultilevel"/>
    <w:tmpl w:val="39AE5324"/>
    <w:lvl w:ilvl="0" w:tplc="ADE81F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7AC01EA"/>
    <w:multiLevelType w:val="hybridMultilevel"/>
    <w:tmpl w:val="44D4FD4C"/>
    <w:lvl w:ilvl="0" w:tplc="3B162C7E">
      <w:start w:val="1"/>
      <w:numFmt w:val="decimal"/>
      <w:lvlText w:val="%1)"/>
      <w:lvlJc w:val="left"/>
      <w:pPr>
        <w:ind w:left="957" w:hanging="3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675335"/>
    <w:multiLevelType w:val="hybridMultilevel"/>
    <w:tmpl w:val="AEF8E160"/>
    <w:lvl w:ilvl="0" w:tplc="D1600A4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9E0480A"/>
    <w:multiLevelType w:val="multilevel"/>
    <w:tmpl w:val="29B45ED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8"/>
  </w:num>
  <w:num w:numId="5">
    <w:abstractNumId w:val="10"/>
  </w:num>
  <w:num w:numId="6">
    <w:abstractNumId w:val="7"/>
  </w:num>
  <w:num w:numId="7">
    <w:abstractNumId w:val="6"/>
  </w:num>
  <w:num w:numId="8">
    <w:abstractNumId w:val="11"/>
  </w:num>
  <w:num w:numId="9">
    <w:abstractNumId w:val="15"/>
  </w:num>
  <w:num w:numId="10">
    <w:abstractNumId w:val="5"/>
  </w:num>
  <w:num w:numId="11">
    <w:abstractNumId w:val="28"/>
  </w:num>
  <w:num w:numId="12">
    <w:abstractNumId w:val="25"/>
  </w:num>
  <w:num w:numId="13">
    <w:abstractNumId w:val="12"/>
  </w:num>
  <w:num w:numId="14">
    <w:abstractNumId w:val="22"/>
  </w:num>
  <w:num w:numId="15">
    <w:abstractNumId w:val="3"/>
  </w:num>
  <w:num w:numId="16">
    <w:abstractNumId w:val="0"/>
  </w:num>
  <w:num w:numId="17">
    <w:abstractNumId w:val="17"/>
  </w:num>
  <w:num w:numId="18">
    <w:abstractNumId w:val="20"/>
  </w:num>
  <w:num w:numId="19">
    <w:abstractNumId w:val="9"/>
  </w:num>
  <w:num w:numId="20">
    <w:abstractNumId w:val="1"/>
  </w:num>
  <w:num w:numId="21">
    <w:abstractNumId w:val="27"/>
  </w:num>
  <w:num w:numId="22">
    <w:abstractNumId w:val="21"/>
  </w:num>
  <w:num w:numId="23">
    <w:abstractNumId w:val="16"/>
  </w:num>
  <w:num w:numId="24">
    <w:abstractNumId w:val="18"/>
  </w:num>
  <w:num w:numId="25">
    <w:abstractNumId w:val="19"/>
  </w:num>
  <w:num w:numId="26">
    <w:abstractNumId w:val="13"/>
  </w:num>
  <w:num w:numId="27">
    <w:abstractNumId w:val="26"/>
  </w:num>
  <w:num w:numId="28">
    <w:abstractNumId w:val="2"/>
  </w:num>
  <w:num w:numId="29">
    <w:abstractNumId w:val="2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5EF1"/>
    <w:rsid w:val="00040BD7"/>
    <w:rsid w:val="00041DD4"/>
    <w:rsid w:val="00067182"/>
    <w:rsid w:val="000714D8"/>
    <w:rsid w:val="0007641B"/>
    <w:rsid w:val="0007662A"/>
    <w:rsid w:val="000A3533"/>
    <w:rsid w:val="000A4180"/>
    <w:rsid w:val="000B5609"/>
    <w:rsid w:val="000C11FA"/>
    <w:rsid w:val="000D4140"/>
    <w:rsid w:val="000D706C"/>
    <w:rsid w:val="000E2AF0"/>
    <w:rsid w:val="00124AB6"/>
    <w:rsid w:val="00126DC9"/>
    <w:rsid w:val="0013375D"/>
    <w:rsid w:val="00135152"/>
    <w:rsid w:val="001355E2"/>
    <w:rsid w:val="0013703C"/>
    <w:rsid w:val="00137D86"/>
    <w:rsid w:val="001450DE"/>
    <w:rsid w:val="001500C2"/>
    <w:rsid w:val="00153758"/>
    <w:rsid w:val="00156FF3"/>
    <w:rsid w:val="0018229D"/>
    <w:rsid w:val="00183C00"/>
    <w:rsid w:val="00184C5D"/>
    <w:rsid w:val="00186B59"/>
    <w:rsid w:val="00191AA3"/>
    <w:rsid w:val="00195CB7"/>
    <w:rsid w:val="0019618B"/>
    <w:rsid w:val="001A2BFE"/>
    <w:rsid w:val="001A7276"/>
    <w:rsid w:val="001B0C66"/>
    <w:rsid w:val="001D07D7"/>
    <w:rsid w:val="001F0A54"/>
    <w:rsid w:val="001F421A"/>
    <w:rsid w:val="002009F8"/>
    <w:rsid w:val="00220447"/>
    <w:rsid w:val="00226A6E"/>
    <w:rsid w:val="00236946"/>
    <w:rsid w:val="00247233"/>
    <w:rsid w:val="00262398"/>
    <w:rsid w:val="00267778"/>
    <w:rsid w:val="002677ED"/>
    <w:rsid w:val="002725C1"/>
    <w:rsid w:val="00286DF2"/>
    <w:rsid w:val="002A2CF3"/>
    <w:rsid w:val="002C079F"/>
    <w:rsid w:val="002F68A0"/>
    <w:rsid w:val="00301C2D"/>
    <w:rsid w:val="00301F4E"/>
    <w:rsid w:val="00316F94"/>
    <w:rsid w:val="00324711"/>
    <w:rsid w:val="0033094F"/>
    <w:rsid w:val="00334D56"/>
    <w:rsid w:val="003367C5"/>
    <w:rsid w:val="00345A0A"/>
    <w:rsid w:val="003504BF"/>
    <w:rsid w:val="00360336"/>
    <w:rsid w:val="00364BB6"/>
    <w:rsid w:val="00374BAB"/>
    <w:rsid w:val="00375357"/>
    <w:rsid w:val="003825E2"/>
    <w:rsid w:val="003839D1"/>
    <w:rsid w:val="0039786E"/>
    <w:rsid w:val="003B10A1"/>
    <w:rsid w:val="003B20B7"/>
    <w:rsid w:val="003E3FF2"/>
    <w:rsid w:val="003E77F6"/>
    <w:rsid w:val="003F6F3F"/>
    <w:rsid w:val="0040488B"/>
    <w:rsid w:val="004207B0"/>
    <w:rsid w:val="0042153C"/>
    <w:rsid w:val="00423F8C"/>
    <w:rsid w:val="00446AD3"/>
    <w:rsid w:val="00450013"/>
    <w:rsid w:val="00461BA6"/>
    <w:rsid w:val="004625A9"/>
    <w:rsid w:val="00474D1F"/>
    <w:rsid w:val="00482D5F"/>
    <w:rsid w:val="00493D1A"/>
    <w:rsid w:val="004946B6"/>
    <w:rsid w:val="004B7CD2"/>
    <w:rsid w:val="004D3108"/>
    <w:rsid w:val="004D5C93"/>
    <w:rsid w:val="004E661C"/>
    <w:rsid w:val="004F5D4D"/>
    <w:rsid w:val="0050039F"/>
    <w:rsid w:val="0050068C"/>
    <w:rsid w:val="00502ACB"/>
    <w:rsid w:val="00502B76"/>
    <w:rsid w:val="00517C0D"/>
    <w:rsid w:val="0056138A"/>
    <w:rsid w:val="00565758"/>
    <w:rsid w:val="005665CE"/>
    <w:rsid w:val="0056768C"/>
    <w:rsid w:val="0057092D"/>
    <w:rsid w:val="005823D5"/>
    <w:rsid w:val="005925E2"/>
    <w:rsid w:val="00593B62"/>
    <w:rsid w:val="005A1946"/>
    <w:rsid w:val="005B0EC9"/>
    <w:rsid w:val="005B2F92"/>
    <w:rsid w:val="005B5E47"/>
    <w:rsid w:val="005E0FD4"/>
    <w:rsid w:val="005E3D8A"/>
    <w:rsid w:val="005E4976"/>
    <w:rsid w:val="005E4AA5"/>
    <w:rsid w:val="005F2575"/>
    <w:rsid w:val="0060381B"/>
    <w:rsid w:val="006078A8"/>
    <w:rsid w:val="00634D1D"/>
    <w:rsid w:val="00635F63"/>
    <w:rsid w:val="00636B62"/>
    <w:rsid w:val="0064481B"/>
    <w:rsid w:val="006707B6"/>
    <w:rsid w:val="0068339D"/>
    <w:rsid w:val="00686DC5"/>
    <w:rsid w:val="00687E44"/>
    <w:rsid w:val="00696B69"/>
    <w:rsid w:val="006A3D56"/>
    <w:rsid w:val="006C2CE2"/>
    <w:rsid w:val="006E1EF7"/>
    <w:rsid w:val="006E48EF"/>
    <w:rsid w:val="006E534B"/>
    <w:rsid w:val="006E7E7B"/>
    <w:rsid w:val="006F2749"/>
    <w:rsid w:val="0070398A"/>
    <w:rsid w:val="0070627D"/>
    <w:rsid w:val="0071083D"/>
    <w:rsid w:val="0071346D"/>
    <w:rsid w:val="00723D50"/>
    <w:rsid w:val="00730B36"/>
    <w:rsid w:val="00733444"/>
    <w:rsid w:val="00756E39"/>
    <w:rsid w:val="00763E68"/>
    <w:rsid w:val="00770198"/>
    <w:rsid w:val="0077481A"/>
    <w:rsid w:val="00774B2E"/>
    <w:rsid w:val="0077541D"/>
    <w:rsid w:val="007800B5"/>
    <w:rsid w:val="00786952"/>
    <w:rsid w:val="00790DEF"/>
    <w:rsid w:val="007A646F"/>
    <w:rsid w:val="007D0CBE"/>
    <w:rsid w:val="007D25D4"/>
    <w:rsid w:val="007F1E03"/>
    <w:rsid w:val="007F7F9B"/>
    <w:rsid w:val="00817602"/>
    <w:rsid w:val="00821130"/>
    <w:rsid w:val="008305C4"/>
    <w:rsid w:val="00831C01"/>
    <w:rsid w:val="00832CD0"/>
    <w:rsid w:val="00834067"/>
    <w:rsid w:val="008342D6"/>
    <w:rsid w:val="00842F4A"/>
    <w:rsid w:val="008561EC"/>
    <w:rsid w:val="0086328D"/>
    <w:rsid w:val="00865E3A"/>
    <w:rsid w:val="00865FCF"/>
    <w:rsid w:val="00891FFA"/>
    <w:rsid w:val="008B028A"/>
    <w:rsid w:val="008D1A73"/>
    <w:rsid w:val="008D203A"/>
    <w:rsid w:val="008D3C18"/>
    <w:rsid w:val="008E2712"/>
    <w:rsid w:val="0090059F"/>
    <w:rsid w:val="00912578"/>
    <w:rsid w:val="00927AEB"/>
    <w:rsid w:val="00931C63"/>
    <w:rsid w:val="00934B50"/>
    <w:rsid w:val="00935AA0"/>
    <w:rsid w:val="00940684"/>
    <w:rsid w:val="00941F76"/>
    <w:rsid w:val="00945574"/>
    <w:rsid w:val="0094560D"/>
    <w:rsid w:val="00951AC8"/>
    <w:rsid w:val="00954863"/>
    <w:rsid w:val="009568A0"/>
    <w:rsid w:val="00957CCB"/>
    <w:rsid w:val="0096020C"/>
    <w:rsid w:val="00961FE8"/>
    <w:rsid w:val="009A30D8"/>
    <w:rsid w:val="009A5DFF"/>
    <w:rsid w:val="009B34C2"/>
    <w:rsid w:val="009B5422"/>
    <w:rsid w:val="009B78ED"/>
    <w:rsid w:val="009C149F"/>
    <w:rsid w:val="009C429F"/>
    <w:rsid w:val="009E4A1B"/>
    <w:rsid w:val="009F1D9B"/>
    <w:rsid w:val="009F4896"/>
    <w:rsid w:val="00A162AD"/>
    <w:rsid w:val="00A1757F"/>
    <w:rsid w:val="00A27D70"/>
    <w:rsid w:val="00A32318"/>
    <w:rsid w:val="00A37B34"/>
    <w:rsid w:val="00A426D2"/>
    <w:rsid w:val="00A52E25"/>
    <w:rsid w:val="00A65973"/>
    <w:rsid w:val="00A66E2F"/>
    <w:rsid w:val="00A672CC"/>
    <w:rsid w:val="00A7058F"/>
    <w:rsid w:val="00A71817"/>
    <w:rsid w:val="00A7672F"/>
    <w:rsid w:val="00A82A66"/>
    <w:rsid w:val="00A90401"/>
    <w:rsid w:val="00A93CEB"/>
    <w:rsid w:val="00AA2383"/>
    <w:rsid w:val="00AA40D7"/>
    <w:rsid w:val="00AF45F0"/>
    <w:rsid w:val="00B2280B"/>
    <w:rsid w:val="00B32D6C"/>
    <w:rsid w:val="00B55617"/>
    <w:rsid w:val="00B61C06"/>
    <w:rsid w:val="00B62AC0"/>
    <w:rsid w:val="00B67459"/>
    <w:rsid w:val="00B71E62"/>
    <w:rsid w:val="00B855CF"/>
    <w:rsid w:val="00B90FA7"/>
    <w:rsid w:val="00B91023"/>
    <w:rsid w:val="00BA11CC"/>
    <w:rsid w:val="00BD1EF3"/>
    <w:rsid w:val="00BD2DB5"/>
    <w:rsid w:val="00BD31BC"/>
    <w:rsid w:val="00BD52FD"/>
    <w:rsid w:val="00BE3EED"/>
    <w:rsid w:val="00BE6144"/>
    <w:rsid w:val="00BE7F6A"/>
    <w:rsid w:val="00C12E4D"/>
    <w:rsid w:val="00C474F5"/>
    <w:rsid w:val="00C5648C"/>
    <w:rsid w:val="00C57649"/>
    <w:rsid w:val="00C669A5"/>
    <w:rsid w:val="00C70B76"/>
    <w:rsid w:val="00C825EF"/>
    <w:rsid w:val="00C84A3A"/>
    <w:rsid w:val="00C86734"/>
    <w:rsid w:val="00C96CF4"/>
    <w:rsid w:val="00C97C55"/>
    <w:rsid w:val="00CA5D52"/>
    <w:rsid w:val="00CB1D5C"/>
    <w:rsid w:val="00CB226B"/>
    <w:rsid w:val="00CC0D70"/>
    <w:rsid w:val="00CC4042"/>
    <w:rsid w:val="00CC70EE"/>
    <w:rsid w:val="00CD0EB0"/>
    <w:rsid w:val="00CF11AE"/>
    <w:rsid w:val="00D027AD"/>
    <w:rsid w:val="00D02A93"/>
    <w:rsid w:val="00D03789"/>
    <w:rsid w:val="00D06131"/>
    <w:rsid w:val="00D118F4"/>
    <w:rsid w:val="00D17CF9"/>
    <w:rsid w:val="00D26814"/>
    <w:rsid w:val="00D2764E"/>
    <w:rsid w:val="00D34535"/>
    <w:rsid w:val="00D44E02"/>
    <w:rsid w:val="00D6504F"/>
    <w:rsid w:val="00D70D2F"/>
    <w:rsid w:val="00D90509"/>
    <w:rsid w:val="00DA6B06"/>
    <w:rsid w:val="00DA6C8E"/>
    <w:rsid w:val="00DB36BB"/>
    <w:rsid w:val="00DB4251"/>
    <w:rsid w:val="00DB438C"/>
    <w:rsid w:val="00DC0A20"/>
    <w:rsid w:val="00DC142B"/>
    <w:rsid w:val="00DC7DDE"/>
    <w:rsid w:val="00DD0084"/>
    <w:rsid w:val="00DE1765"/>
    <w:rsid w:val="00DE5C1F"/>
    <w:rsid w:val="00DE6C0C"/>
    <w:rsid w:val="00DF3F3D"/>
    <w:rsid w:val="00DF70BA"/>
    <w:rsid w:val="00E117D1"/>
    <w:rsid w:val="00E23763"/>
    <w:rsid w:val="00E26674"/>
    <w:rsid w:val="00E37687"/>
    <w:rsid w:val="00E41C20"/>
    <w:rsid w:val="00E425C1"/>
    <w:rsid w:val="00E473F6"/>
    <w:rsid w:val="00E747D7"/>
    <w:rsid w:val="00E87724"/>
    <w:rsid w:val="00E96475"/>
    <w:rsid w:val="00EA5DC5"/>
    <w:rsid w:val="00EA765A"/>
    <w:rsid w:val="00EB29D1"/>
    <w:rsid w:val="00EC191B"/>
    <w:rsid w:val="00EC57C9"/>
    <w:rsid w:val="00EC6D84"/>
    <w:rsid w:val="00EE2245"/>
    <w:rsid w:val="00EF19E9"/>
    <w:rsid w:val="00EF3814"/>
    <w:rsid w:val="00EF51F6"/>
    <w:rsid w:val="00EF6A6F"/>
    <w:rsid w:val="00F055B9"/>
    <w:rsid w:val="00F2150D"/>
    <w:rsid w:val="00F3520B"/>
    <w:rsid w:val="00F362E3"/>
    <w:rsid w:val="00F4494E"/>
    <w:rsid w:val="00F51170"/>
    <w:rsid w:val="00F63B82"/>
    <w:rsid w:val="00F657BD"/>
    <w:rsid w:val="00F666FD"/>
    <w:rsid w:val="00F67828"/>
    <w:rsid w:val="00F76C8A"/>
    <w:rsid w:val="00F82374"/>
    <w:rsid w:val="00FD30F8"/>
    <w:rsid w:val="00FD6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nhideWhenUsed/>
    <w:rsid w:val="00517C0D"/>
    <w:rPr>
      <w:rFonts w:ascii="Tahoma" w:hAnsi="Tahoma" w:cs="Tahoma"/>
      <w:sz w:val="16"/>
      <w:szCs w:val="16"/>
    </w:rPr>
  </w:style>
  <w:style w:type="character" w:customStyle="1" w:styleId="a8">
    <w:name w:val="Текст выноски Знак"/>
    <w:basedOn w:val="a0"/>
    <w:link w:val="a7"/>
    <w:rsid w:val="00517C0D"/>
    <w:rPr>
      <w:rFonts w:ascii="Tahoma" w:eastAsia="Times New Roman" w:hAnsi="Tahoma" w:cs="Tahoma"/>
      <w:sz w:val="16"/>
      <w:szCs w:val="16"/>
      <w:lang w:eastAsia="ru-RU"/>
    </w:rPr>
  </w:style>
  <w:style w:type="paragraph" w:customStyle="1" w:styleId="ConsPlusNonformat">
    <w:name w:val="ConsPlusNonformat"/>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uiPriority w:val="22"/>
    <w:qFormat/>
    <w:rsid w:val="005925E2"/>
    <w:rPr>
      <w:b/>
      <w:bCs/>
    </w:rPr>
  </w:style>
  <w:style w:type="paragraph" w:styleId="ad">
    <w:name w:val="List Paragraph"/>
    <w:basedOn w:val="a"/>
    <w:uiPriority w:val="34"/>
    <w:qFormat/>
    <w:rsid w:val="003B10A1"/>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3B10A1"/>
  </w:style>
  <w:style w:type="paragraph" w:customStyle="1" w:styleId="ConsPlusTitlePage">
    <w:name w:val="ConsPlusTitlePage"/>
    <w:rsid w:val="003B1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
    <w:name w:val="Знак2"/>
    <w:basedOn w:val="a"/>
    <w:rsid w:val="003B10A1"/>
    <w:pPr>
      <w:spacing w:after="160" w:line="240" w:lineRule="exact"/>
    </w:pPr>
    <w:rPr>
      <w:rFonts w:ascii="Verdana" w:hAnsi="Verdana"/>
      <w:lang w:val="en-US" w:eastAsia="en-US"/>
    </w:rPr>
  </w:style>
  <w:style w:type="paragraph" w:styleId="ae">
    <w:name w:val="footer"/>
    <w:basedOn w:val="a"/>
    <w:link w:val="af"/>
    <w:uiPriority w:val="99"/>
    <w:rsid w:val="003B10A1"/>
    <w:pPr>
      <w:tabs>
        <w:tab w:val="center" w:pos="4677"/>
        <w:tab w:val="right" w:pos="9355"/>
      </w:tabs>
    </w:pPr>
  </w:style>
  <w:style w:type="character" w:customStyle="1" w:styleId="af">
    <w:name w:val="Нижний колонтитул Знак"/>
    <w:basedOn w:val="a0"/>
    <w:link w:val="ae"/>
    <w:uiPriority w:val="99"/>
    <w:rsid w:val="003B10A1"/>
    <w:rPr>
      <w:rFonts w:eastAsia="Times New Roman" w:cs="Times New Roman"/>
      <w:szCs w:val="24"/>
      <w:lang w:eastAsia="ru-RU"/>
    </w:rPr>
  </w:style>
  <w:style w:type="character" w:styleId="af0">
    <w:name w:val="page number"/>
    <w:basedOn w:val="a0"/>
    <w:rsid w:val="003B10A1"/>
  </w:style>
  <w:style w:type="paragraph" w:styleId="af1">
    <w:name w:val="Document Map"/>
    <w:basedOn w:val="a"/>
    <w:link w:val="af2"/>
    <w:rsid w:val="003B10A1"/>
    <w:pPr>
      <w:shd w:val="clear" w:color="auto" w:fill="000080"/>
    </w:pPr>
    <w:rPr>
      <w:rFonts w:ascii="Tahoma" w:hAnsi="Tahoma" w:cs="Tahoma"/>
      <w:sz w:val="20"/>
      <w:szCs w:val="20"/>
    </w:rPr>
  </w:style>
  <w:style w:type="character" w:customStyle="1" w:styleId="af2">
    <w:name w:val="Схема документа Знак"/>
    <w:basedOn w:val="a0"/>
    <w:link w:val="af1"/>
    <w:rsid w:val="003B10A1"/>
    <w:rPr>
      <w:rFonts w:ascii="Tahoma" w:eastAsia="Times New Roman" w:hAnsi="Tahoma" w:cs="Tahoma"/>
      <w:sz w:val="20"/>
      <w:szCs w:val="20"/>
      <w:shd w:val="clear" w:color="auto" w:fill="000080"/>
      <w:lang w:eastAsia="ru-RU"/>
    </w:rPr>
  </w:style>
  <w:style w:type="character" w:customStyle="1" w:styleId="UnresolvedMention">
    <w:name w:val="Unresolved Mention"/>
    <w:uiPriority w:val="99"/>
    <w:semiHidden/>
    <w:unhideWhenUsed/>
    <w:rsid w:val="003B10A1"/>
    <w:rPr>
      <w:color w:val="605E5C"/>
      <w:shd w:val="clear" w:color="auto" w:fill="E1DFDD"/>
    </w:rPr>
  </w:style>
  <w:style w:type="paragraph" w:styleId="af3">
    <w:name w:val="header"/>
    <w:basedOn w:val="a"/>
    <w:link w:val="af4"/>
    <w:rsid w:val="003B10A1"/>
    <w:pPr>
      <w:tabs>
        <w:tab w:val="center" w:pos="4677"/>
        <w:tab w:val="right" w:pos="9355"/>
      </w:tabs>
    </w:pPr>
  </w:style>
  <w:style w:type="character" w:customStyle="1" w:styleId="af4">
    <w:name w:val="Верхний колонтитул Знак"/>
    <w:basedOn w:val="a0"/>
    <w:link w:val="af3"/>
    <w:rsid w:val="003B10A1"/>
    <w:rPr>
      <w:rFonts w:eastAsia="Times New Roman" w:cs="Times New Roman"/>
      <w:szCs w:val="24"/>
      <w:lang w:eastAsia="ru-RU"/>
    </w:rPr>
  </w:style>
  <w:style w:type="paragraph" w:styleId="af5">
    <w:name w:val="caption"/>
    <w:basedOn w:val="a"/>
    <w:qFormat/>
    <w:rsid w:val="003B10A1"/>
    <w:pPr>
      <w:ind w:left="360"/>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FCFE6342D42F15E180A798C334010054EFBF2AC506AA8470EC45C6FD3EBC44EE51194D51F8CD8AC7EB8B4A410FJ0s5E" TargetMode="External"/><Relationship Id="rId26" Type="http://schemas.openxmlformats.org/officeDocument/2006/relationships/hyperlink" Target="consultantplus://offline/ref=317C86044040DA16EE8BCED65C0EB0B6E386340C03F5B99DE3EFA0C2DAD8A0148B8480016A4C120C7C6BB8216DEEB73190915ED3734ED7125Ca2J" TargetMode="External"/><Relationship Id="rId3" Type="http://schemas.openxmlformats.org/officeDocument/2006/relationships/styles" Target="styles.xml"/><Relationship Id="rId21" Type="http://schemas.openxmlformats.org/officeDocument/2006/relationships/hyperlink" Target="consultantplus://offline/ref=28B1C2B1F68AF0F7D89705A0E4ECA5CF6F1CB0A8928942AF115F3BBF783896FF7ECE2B962AFD11DCBA7DD88D7BB9EF500C6EBB77C7D2AF17N2E0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989E6EEF901502E2B9E866E8824775AE3596C1C07EE21C916D6F27CFC17129C3BFAEC930B27629A4M955C" TargetMode="External"/><Relationship Id="rId25" Type="http://schemas.openxmlformats.org/officeDocument/2006/relationships/hyperlink" Target="consultantplus://offline/ref=E82498A97B3175E7596BB2DA7C3B2080E0C4E7977A8CB66D333A77C6D27E79CDED2975FE7F95DB2143n3F" TargetMode="External"/><Relationship Id="rId2" Type="http://schemas.openxmlformats.org/officeDocument/2006/relationships/numbering" Target="numbering.xml"/><Relationship Id="rId16" Type="http://schemas.openxmlformats.org/officeDocument/2006/relationships/hyperlink" Target="consultantplus://offline/ref=989E6EEF901502E2B9E866E8824775AE3596C3C873E31C916D6F27CFC17129C3BFAEC930B27629A5M95CC" TargetMode="External"/><Relationship Id="rId20" Type="http://schemas.openxmlformats.org/officeDocument/2006/relationships/hyperlink" Target="consultantplus://offline/ref=DA533F5D444A005EA6A48DD15193F73A9C28E8DF859C28977DC7C9AA8B9477300637CCFDC656761CCFD0BB77068CF4DB3BEAE64560ED98E5n6p8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ref=21BA2620A906467F14E010E797B67E4FF493FC990713431444BE4E4EB66EB8DF531DA43E1D31C1E88E7F61FA44E6DCF2D0295EE083IBC2F" TargetMode="External"/><Relationship Id="rId5" Type="http://schemas.openxmlformats.org/officeDocument/2006/relationships/webSettings" Target="webSettings.xml"/><Relationship Id="rId15" Type="http://schemas.openxmlformats.org/officeDocument/2006/relationships/hyperlink" Target="consultantplus://offline/ref=558CB8BF1868E08EFD73328D925F5CE8277C2461E2899F20B9255D3611E58D7207947B59C7F64D4B89439EEA908D2CEA92995934AB9E3F5613JFJ" TargetMode="External"/><Relationship Id="rId23" Type="http://schemas.openxmlformats.org/officeDocument/2006/relationships/hyperlink" Target="consultantplus://offline/ref=C50CF6660F0A94ACE4E8CB81491CBB6C781B7073C3EFDD0422AB0CA12C169EBC3D0BEAF4F9BDC1A8A55D1572472FE548632B3B0F7709B4C1D429H" TargetMode="External"/><Relationship Id="rId28" Type="http://schemas.openxmlformats.org/officeDocument/2006/relationships/hyperlink" Target="consultantplus://offline/ref=D5F9366994319B6BE46C5F3DEFA3F99F2E8F585BC1139514DFA258E222t0a1C"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802EDC6C430E86606C59324F5A547B790CFF0143128FB97101D5801411AEB317B3152CF2DDF56A6C277B17408E0008DF14BEEF0A4296FA08xBmF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ref=E87B468E981BB2288EF5074786E20C637879EEC53CE1B5A84033DC854053A52373F4CD07050BBD4A6533541A1390753D41E11D65C74E0921y7z3H" TargetMode="External"/><Relationship Id="rId27" Type="http://schemas.openxmlformats.org/officeDocument/2006/relationships/hyperlink" Target="consultantplus://offline/ref=14A2A999D74848AC7FAE4383A45A1CFAB9242BB605F088C9BFDFAEE4F089AF7325FEA747B3E6BFDE4F4D9EEE4BCB4F8E40FE32D26A773A00cFa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9DC3-BC65-40EA-A927-1FDA308F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17085</Words>
  <Characters>97387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Дума</cp:lastModifiedBy>
  <cp:revision>81</cp:revision>
  <cp:lastPrinted>2022-06-01T08:58:00Z</cp:lastPrinted>
  <dcterms:created xsi:type="dcterms:W3CDTF">2016-07-13T06:34:00Z</dcterms:created>
  <dcterms:modified xsi:type="dcterms:W3CDTF">2022-06-01T08:58:00Z</dcterms:modified>
</cp:coreProperties>
</file>